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4A7F" w:rsidRDefault="00C64A7F" w:rsidP="0077729D">
      <w:pPr>
        <w:rPr>
          <w:rFonts w:ascii="Cambria" w:hAnsi="Cambria" w:cs="Arial"/>
          <w:b/>
          <w:bCs/>
          <w:color w:val="000000"/>
          <w:spacing w:val="-21"/>
          <w:sz w:val="72"/>
          <w:szCs w:val="72"/>
          <w:lang w:val="en-US"/>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style="position:absolute;left:0;text-align:left;margin-left:142pt;margin-top:1.05pt;width:195pt;height:115.5pt;z-index:251610624;visibility:visible">
            <v:imagedata r:id="rId7" o:title=""/>
          </v:shape>
        </w:pict>
      </w:r>
    </w:p>
    <w:p w:rsidR="00C64A7F" w:rsidRPr="0077729D" w:rsidRDefault="00C64A7F" w:rsidP="0077729D">
      <w:pPr>
        <w:rPr>
          <w:rFonts w:ascii="Cambria" w:hAnsi="Cambria" w:cs="Arial"/>
          <w:b/>
          <w:bCs/>
          <w:color w:val="000000"/>
          <w:spacing w:val="-21"/>
          <w:sz w:val="41"/>
          <w:szCs w:val="41"/>
        </w:rPr>
      </w:pPr>
      <w:r w:rsidRPr="008445EA">
        <w:rPr>
          <w:rFonts w:ascii="Cambria" w:hAnsi="Cambria" w:cs="Arial"/>
          <w:b/>
          <w:bCs/>
          <w:color w:val="000000"/>
          <w:spacing w:val="-21"/>
          <w:sz w:val="72"/>
          <w:szCs w:val="72"/>
        </w:rPr>
        <w:t>Defiant</w:t>
      </w:r>
      <w:r w:rsidRPr="008445EA">
        <w:rPr>
          <w:rFonts w:ascii="Cambria" w:hAnsi="Cambria" w:cs="Arial"/>
          <w:b/>
          <w:bCs/>
          <w:color w:val="000000"/>
          <w:spacing w:val="-21"/>
          <w:sz w:val="41"/>
          <w:szCs w:val="41"/>
        </w:rPr>
        <w:t>®</w:t>
      </w:r>
    </w:p>
    <w:p w:rsidR="00C64A7F" w:rsidRDefault="00C64A7F" w:rsidP="0077729D">
      <w:pPr>
        <w:widowControl w:val="0"/>
        <w:autoSpaceDE w:val="0"/>
        <w:autoSpaceDN w:val="0"/>
        <w:adjustRightInd w:val="0"/>
        <w:spacing w:line="485" w:lineRule="exact"/>
        <w:ind w:right="4450"/>
        <w:rPr>
          <w:rFonts w:ascii="Cambria" w:hAnsi="Cambria" w:cs="Arial"/>
          <w:b/>
          <w:bCs/>
          <w:color w:val="000000"/>
          <w:spacing w:val="-2"/>
          <w:sz w:val="48"/>
          <w:szCs w:val="48"/>
        </w:rPr>
      </w:pPr>
      <w:r>
        <w:rPr>
          <w:noProof/>
          <w:lang w:eastAsia="ru-RU"/>
        </w:rPr>
        <w:pict>
          <v:shape id="Picture 3" o:spid="_x0000_s1027" type="#_x0000_t75" style="position:absolute;left:0;text-align:left;margin-left:283.15pt;margin-top:31.6pt;width:229.9pt;height:206pt;z-index:-251704832;visibility:visible">
            <v:imagedata r:id="rId8" o:title=""/>
          </v:shape>
        </w:pict>
      </w:r>
      <w:r w:rsidRPr="008445EA">
        <w:rPr>
          <w:rFonts w:ascii="Cambria" w:hAnsi="Cambria" w:cs="Arial"/>
          <w:b/>
          <w:bCs/>
          <w:color w:val="000000"/>
          <w:spacing w:val="-2"/>
          <w:sz w:val="48"/>
          <w:szCs w:val="48"/>
        </w:rPr>
        <w:t>Дровяная печь каталитичес</w:t>
      </w:r>
      <w:r>
        <w:rPr>
          <w:rFonts w:ascii="Cambria" w:hAnsi="Cambria" w:cs="Arial"/>
          <w:b/>
          <w:bCs/>
          <w:color w:val="000000"/>
          <w:spacing w:val="-2"/>
          <w:sz w:val="48"/>
          <w:szCs w:val="48"/>
        </w:rPr>
        <w:t>кого/ некаталитического горения</w:t>
      </w:r>
    </w:p>
    <w:p w:rsidR="00C64A7F" w:rsidRDefault="00C64A7F" w:rsidP="0077729D">
      <w:pPr>
        <w:widowControl w:val="0"/>
        <w:autoSpaceDE w:val="0"/>
        <w:autoSpaceDN w:val="0"/>
        <w:adjustRightInd w:val="0"/>
        <w:spacing w:line="485" w:lineRule="exact"/>
        <w:ind w:right="4450"/>
        <w:rPr>
          <w:rFonts w:ascii="Cambria" w:hAnsi="Cambria" w:cs="Arial"/>
          <w:b/>
          <w:bCs/>
          <w:color w:val="000000"/>
          <w:spacing w:val="-15"/>
          <w:sz w:val="40"/>
          <w:szCs w:val="40"/>
        </w:rPr>
      </w:pPr>
      <w:r w:rsidRPr="0077729D">
        <w:rPr>
          <w:rFonts w:ascii="Cambria" w:hAnsi="Cambria" w:cs="Arial"/>
          <w:b/>
          <w:bCs/>
          <w:color w:val="000000"/>
          <w:spacing w:val="-2"/>
          <w:sz w:val="40"/>
          <w:szCs w:val="40"/>
        </w:rPr>
        <w:t>Модель 1975</w:t>
      </w:r>
      <w:r w:rsidRPr="0077729D">
        <w:rPr>
          <w:rFonts w:ascii="Cambria" w:hAnsi="Cambria" w:cs="Arial"/>
          <w:b/>
          <w:bCs/>
          <w:color w:val="000000"/>
          <w:spacing w:val="-15"/>
          <w:sz w:val="40"/>
          <w:szCs w:val="40"/>
        </w:rPr>
        <w:t xml:space="preserve"> </w:t>
      </w:r>
    </w:p>
    <w:p w:rsidR="00C64A7F" w:rsidRPr="0077729D" w:rsidRDefault="00C64A7F" w:rsidP="0077729D">
      <w:pPr>
        <w:widowControl w:val="0"/>
        <w:autoSpaceDE w:val="0"/>
        <w:autoSpaceDN w:val="0"/>
        <w:adjustRightInd w:val="0"/>
        <w:spacing w:line="485" w:lineRule="exact"/>
        <w:ind w:right="4450"/>
        <w:rPr>
          <w:rFonts w:ascii="Cambria" w:hAnsi="Cambria"/>
          <w:sz w:val="40"/>
          <w:szCs w:val="40"/>
        </w:rPr>
      </w:pPr>
    </w:p>
    <w:p w:rsidR="00C64A7F" w:rsidRPr="0077729D" w:rsidRDefault="00C64A7F" w:rsidP="0077729D"/>
    <w:p w:rsidR="00C64A7F" w:rsidRDefault="00C64A7F" w:rsidP="0077729D"/>
    <w:p w:rsidR="00C64A7F" w:rsidRDefault="00C64A7F" w:rsidP="0077729D">
      <w:pPr>
        <w:rPr>
          <w:lang w:val="lv-LV"/>
        </w:rPr>
      </w:pPr>
    </w:p>
    <w:p w:rsidR="00C64A7F" w:rsidRDefault="00C64A7F" w:rsidP="0077729D">
      <w:pPr>
        <w:widowControl w:val="0"/>
        <w:autoSpaceDE w:val="0"/>
        <w:autoSpaceDN w:val="0"/>
        <w:adjustRightInd w:val="0"/>
        <w:spacing w:line="532" w:lineRule="exact"/>
        <w:ind w:right="-50"/>
        <w:jc w:val="center"/>
        <w:rPr>
          <w:rFonts w:ascii="Cambria" w:hAnsi="Cambria" w:cs="Arial"/>
          <w:b/>
          <w:color w:val="000000"/>
          <w:spacing w:val="-16"/>
          <w:sz w:val="40"/>
          <w:szCs w:val="40"/>
        </w:rPr>
      </w:pPr>
    </w:p>
    <w:p w:rsidR="00C64A7F" w:rsidRDefault="00C64A7F" w:rsidP="0077729D">
      <w:pPr>
        <w:widowControl w:val="0"/>
        <w:autoSpaceDE w:val="0"/>
        <w:autoSpaceDN w:val="0"/>
        <w:adjustRightInd w:val="0"/>
        <w:spacing w:line="532" w:lineRule="exact"/>
        <w:ind w:right="-50"/>
        <w:jc w:val="center"/>
        <w:rPr>
          <w:rFonts w:ascii="Cambria" w:hAnsi="Cambria" w:cs="Arial"/>
          <w:b/>
          <w:color w:val="000000"/>
          <w:spacing w:val="-16"/>
          <w:sz w:val="40"/>
          <w:szCs w:val="40"/>
        </w:rPr>
      </w:pPr>
    </w:p>
    <w:p w:rsidR="00C64A7F" w:rsidRDefault="00C64A7F" w:rsidP="0077729D">
      <w:pPr>
        <w:widowControl w:val="0"/>
        <w:autoSpaceDE w:val="0"/>
        <w:autoSpaceDN w:val="0"/>
        <w:adjustRightInd w:val="0"/>
        <w:spacing w:line="532" w:lineRule="exact"/>
        <w:ind w:right="-50"/>
        <w:jc w:val="center"/>
        <w:rPr>
          <w:rFonts w:ascii="Cambria" w:hAnsi="Cambria" w:cs="Arial"/>
          <w:b/>
          <w:color w:val="000000"/>
          <w:spacing w:val="-16"/>
          <w:sz w:val="40"/>
          <w:szCs w:val="40"/>
        </w:rPr>
      </w:pPr>
      <w:r w:rsidRPr="00254F64">
        <w:rPr>
          <w:rFonts w:ascii="Cambria" w:hAnsi="Cambria" w:cs="Arial"/>
          <w:b/>
          <w:color w:val="000000"/>
          <w:spacing w:val="-16"/>
          <w:sz w:val="40"/>
          <w:szCs w:val="40"/>
        </w:rPr>
        <w:t>Инструкция по установке и использованию</w:t>
      </w:r>
    </w:p>
    <w:p w:rsidR="00C64A7F" w:rsidRDefault="00C64A7F" w:rsidP="0077729D">
      <w:pPr>
        <w:widowControl w:val="0"/>
        <w:autoSpaceDE w:val="0"/>
        <w:autoSpaceDN w:val="0"/>
        <w:adjustRightInd w:val="0"/>
        <w:spacing w:line="532" w:lineRule="exact"/>
        <w:ind w:right="-50"/>
        <w:jc w:val="center"/>
        <w:rPr>
          <w:rFonts w:ascii="Cambria" w:hAnsi="Cambria" w:cs="Arial"/>
          <w:b/>
          <w:color w:val="000000"/>
          <w:spacing w:val="-16"/>
          <w:sz w:val="40"/>
          <w:szCs w:val="40"/>
          <w:lang w:val="lv-LV"/>
        </w:rPr>
      </w:pPr>
    </w:p>
    <w:p w:rsidR="00C64A7F" w:rsidRDefault="00C64A7F" w:rsidP="00C31E1D">
      <w:pPr>
        <w:widowControl w:val="0"/>
        <w:autoSpaceDE w:val="0"/>
        <w:autoSpaceDN w:val="0"/>
        <w:adjustRightInd w:val="0"/>
        <w:ind w:right="522"/>
        <w:rPr>
          <w:rFonts w:ascii="Cambria" w:hAnsi="Cambria" w:cs="Arial"/>
          <w:b/>
          <w:bCs/>
          <w:color w:val="000000"/>
          <w:spacing w:val="2"/>
        </w:rPr>
      </w:pPr>
      <w:r w:rsidRPr="00254F64">
        <w:rPr>
          <w:rFonts w:ascii="Cambria" w:hAnsi="Cambria" w:cs="Arial"/>
          <w:b/>
          <w:bCs/>
          <w:color w:val="000000"/>
          <w:spacing w:val="2"/>
        </w:rPr>
        <w:t>ВНИМАНИЕ: ПЕРЕД НАЧАЛОМ ЭКСПЛУАТАЦИ</w:t>
      </w:r>
      <w:r>
        <w:rPr>
          <w:rFonts w:ascii="Cambria" w:hAnsi="Cambria" w:cs="Arial"/>
          <w:b/>
          <w:bCs/>
          <w:color w:val="000000"/>
          <w:spacing w:val="2"/>
        </w:rPr>
        <w:t>И ПЕЧКИ НЕОБХОДИМО ПРЕЖДЕ ВСЕГО</w:t>
      </w:r>
      <w:r>
        <w:rPr>
          <w:rFonts w:ascii="Cambria" w:hAnsi="Cambria" w:cs="Arial"/>
          <w:b/>
          <w:bCs/>
          <w:color w:val="000000"/>
          <w:spacing w:val="2"/>
          <w:lang w:val="lv-LV"/>
        </w:rPr>
        <w:t xml:space="preserve"> </w:t>
      </w:r>
      <w:r w:rsidRPr="00254F64">
        <w:rPr>
          <w:rFonts w:ascii="Cambria" w:hAnsi="Cambria" w:cs="Arial"/>
          <w:b/>
          <w:bCs/>
          <w:color w:val="000000"/>
          <w:spacing w:val="2"/>
        </w:rPr>
        <w:t>СНЯТЬ УПАКОВКУ С КАТАЛИЗАТОРА!</w:t>
      </w:r>
    </w:p>
    <w:p w:rsidR="00C64A7F" w:rsidRDefault="00C64A7F" w:rsidP="00C31E1D">
      <w:pPr>
        <w:widowControl w:val="0"/>
        <w:autoSpaceDE w:val="0"/>
        <w:autoSpaceDN w:val="0"/>
        <w:adjustRightInd w:val="0"/>
        <w:ind w:right="522"/>
        <w:rPr>
          <w:rFonts w:ascii="Cambria" w:hAnsi="Cambria" w:cs="Arial"/>
          <w:b/>
          <w:bCs/>
          <w:color w:val="000000"/>
          <w:spacing w:val="2"/>
          <w:lang w:val="lv-LV"/>
        </w:rPr>
      </w:pPr>
    </w:p>
    <w:p w:rsidR="00C64A7F" w:rsidRPr="0077729D" w:rsidRDefault="00C64A7F" w:rsidP="0077729D">
      <w:pPr>
        <w:widowControl w:val="0"/>
        <w:autoSpaceDE w:val="0"/>
        <w:autoSpaceDN w:val="0"/>
        <w:adjustRightInd w:val="0"/>
        <w:spacing w:line="475" w:lineRule="exact"/>
        <w:ind w:left="320" w:right="523"/>
        <w:rPr>
          <w:rFonts w:ascii="Cambria" w:hAnsi="Cambria" w:cs="Arial"/>
          <w:b/>
          <w:bCs/>
          <w:color w:val="000000"/>
          <w:spacing w:val="2"/>
          <w:lang w:val="lv-LV"/>
        </w:rPr>
      </w:pPr>
      <w:r>
        <w:rPr>
          <w:noProof/>
          <w:lang w:eastAsia="ru-RU"/>
        </w:rPr>
        <w:pict>
          <v:rect id="Rectangle 4" o:spid="_x0000_s1028" style="position:absolute;left:0;text-align:left;margin-left:.3pt;margin-top:8.8pt;width:512.7pt;height:88.45pt;z-index:251612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" strokeweight="2pt">
            <v:textbox>
              <w:txbxContent>
                <w:p w:rsidR="00C64A7F" w:rsidRPr="00F54599" w:rsidRDefault="00C64A7F" w:rsidP="0077729D">
                  <w:pPr>
                    <w:widowControl w:val="0"/>
                    <w:autoSpaceDE w:val="0"/>
                    <w:autoSpaceDN w:val="0"/>
                    <w:adjustRightInd w:val="0"/>
                    <w:spacing w:line="264" w:lineRule="exact"/>
                    <w:ind w:left="320" w:right="297"/>
                    <w:rPr>
                      <w:rFonts w:ascii="Cambria" w:hAnsi="Cambria"/>
                      <w:b/>
                      <w:bCs/>
                    </w:rPr>
                  </w:pPr>
                  <w:r>
                    <w:rPr>
                      <w:rFonts w:ascii="Cambria" w:hAnsi="Cambria"/>
                      <w:b/>
                      <w:bCs/>
                    </w:rPr>
                    <w:t>Т</w:t>
                  </w:r>
                  <w:r w:rsidRPr="00F54599">
                    <w:rPr>
                      <w:rFonts w:ascii="Cambria" w:hAnsi="Cambria"/>
                      <w:b/>
                      <w:bCs/>
                    </w:rPr>
                    <w:t>ехника безопасности: следуйте инструкциям по установке. Если данное устройство установлено</w:t>
                  </w:r>
                  <w:r>
                    <w:rPr>
                      <w:rFonts w:ascii="Cambria" w:hAnsi="Cambria"/>
                      <w:b/>
                      <w:bCs/>
                    </w:rPr>
                    <w:t xml:space="preserve"> не надлежащим образом, а так</w:t>
                  </w:r>
                  <w:r w:rsidRPr="00F54599">
                    <w:rPr>
                      <w:rFonts w:ascii="Cambria" w:hAnsi="Cambria"/>
                      <w:b/>
                      <w:bCs/>
                    </w:rPr>
                    <w:t>же используется неправильно, то это может послужить причиной пожара.</w:t>
                  </w:r>
                </w:p>
                <w:p w:rsidR="00C64A7F" w:rsidRPr="0077729D" w:rsidRDefault="00C64A7F" w:rsidP="0077729D">
                  <w:pPr>
                    <w:widowControl w:val="0"/>
                    <w:autoSpaceDE w:val="0"/>
                    <w:autoSpaceDN w:val="0"/>
                    <w:adjustRightInd w:val="0"/>
                    <w:spacing w:line="264" w:lineRule="exact"/>
                    <w:ind w:left="320" w:right="297"/>
                    <w:rPr>
                      <w:lang w:val="lv-LV"/>
                    </w:rPr>
                  </w:pPr>
                  <w:r w:rsidRPr="00F54599">
                    <w:rPr>
                      <w:rFonts w:ascii="Cambria" w:hAnsi="Cambria"/>
                      <w:b/>
                      <w:bCs/>
                    </w:rPr>
                    <w:t>Неправильные действия могут стать причиной по</w:t>
                  </w:r>
                  <w:r>
                    <w:rPr>
                      <w:rFonts w:ascii="Cambria" w:hAnsi="Cambria"/>
                      <w:b/>
                      <w:bCs/>
                    </w:rPr>
                    <w:t>ломки, причинения вреда здоровью</w:t>
                  </w:r>
                  <w:r w:rsidRPr="00F54599">
                    <w:rPr>
                      <w:rFonts w:ascii="Cambria" w:hAnsi="Cambria"/>
                      <w:b/>
                      <w:bCs/>
                    </w:rPr>
                    <w:t>. Свяжи</w:t>
                  </w:r>
                  <w:r>
                    <w:rPr>
                      <w:rFonts w:ascii="Cambria" w:hAnsi="Cambria"/>
                      <w:b/>
                      <w:bCs/>
                    </w:rPr>
                    <w:t>тесь с представителями пожар</w:t>
                  </w:r>
                  <w:r w:rsidRPr="00F54599">
                    <w:rPr>
                      <w:rFonts w:ascii="Cambria" w:hAnsi="Cambria"/>
                      <w:b/>
                      <w:bCs/>
                    </w:rPr>
                    <w:t>ной инспекции для выясне</w:t>
                  </w:r>
                  <w:r>
                    <w:rPr>
                      <w:rFonts w:ascii="Cambria" w:hAnsi="Cambria"/>
                      <w:b/>
                      <w:bCs/>
                    </w:rPr>
                    <w:t>ния запрещающих факторов, а так</w:t>
                  </w:r>
                  <w:r w:rsidRPr="00F54599">
                    <w:rPr>
                      <w:rFonts w:ascii="Cambria" w:hAnsi="Cambria"/>
                      <w:b/>
                      <w:bCs/>
                    </w:rPr>
                    <w:t xml:space="preserve">же </w:t>
                  </w:r>
                  <w:r>
                    <w:rPr>
                      <w:rFonts w:ascii="Cambria" w:hAnsi="Cambria"/>
                      <w:b/>
                      <w:bCs/>
                    </w:rPr>
                    <w:t>требований к установке на вашей</w:t>
                  </w:r>
                  <w:r w:rsidRPr="00F54599">
                    <w:rPr>
                      <w:rFonts w:ascii="Cambria" w:hAnsi="Cambria"/>
                      <w:b/>
                      <w:bCs/>
                    </w:rPr>
                    <w:t xml:space="preserve"> территории.</w:t>
                  </w:r>
                </w:p>
                <w:p w:rsidR="00C64A7F" w:rsidRDefault="00C64A7F" w:rsidP="0077729D">
                  <w:pPr>
                    <w:jc w:val="center"/>
                  </w:pPr>
                </w:p>
              </w:txbxContent>
            </v:textbox>
          </v:rect>
        </w:pict>
      </w:r>
    </w:p>
    <w:p w:rsidR="00C64A7F" w:rsidRPr="0077729D" w:rsidRDefault="00C64A7F" w:rsidP="0077729D">
      <w:pPr>
        <w:widowControl w:val="0"/>
        <w:autoSpaceDE w:val="0"/>
        <w:autoSpaceDN w:val="0"/>
        <w:adjustRightInd w:val="0"/>
        <w:spacing w:line="532" w:lineRule="exact"/>
        <w:ind w:right="-50"/>
        <w:rPr>
          <w:rFonts w:ascii="Cambria" w:hAnsi="Cambria"/>
          <w:b/>
          <w:szCs w:val="20"/>
        </w:rPr>
      </w:pPr>
    </w:p>
    <w:p w:rsidR="00C64A7F" w:rsidRDefault="00C64A7F" w:rsidP="0077729D">
      <w:pPr>
        <w:jc w:val="center"/>
        <w:rPr>
          <w:lang w:val="lv-LV"/>
        </w:rPr>
      </w:pPr>
    </w:p>
    <w:p w:rsidR="00C64A7F" w:rsidRPr="0077729D" w:rsidRDefault="00C64A7F" w:rsidP="0077729D">
      <w:pPr>
        <w:rPr>
          <w:lang w:val="lv-LV"/>
        </w:rPr>
      </w:pPr>
    </w:p>
    <w:p w:rsidR="00C64A7F" w:rsidRDefault="00C64A7F" w:rsidP="0077729D">
      <w:pPr>
        <w:rPr>
          <w:lang w:val="lv-LV"/>
        </w:rPr>
      </w:pPr>
    </w:p>
    <w:p w:rsidR="00C64A7F" w:rsidRDefault="00C64A7F" w:rsidP="0077729D">
      <w:pPr>
        <w:jc w:val="center"/>
        <w:rPr>
          <w:lang w:val="lv-LV"/>
        </w:rPr>
      </w:pPr>
    </w:p>
    <w:p w:rsidR="00C64A7F" w:rsidRDefault="00C64A7F" w:rsidP="00786332">
      <w:pPr>
        <w:tabs>
          <w:tab w:val="left" w:pos="4630"/>
        </w:tabs>
        <w:jc w:val="center"/>
        <w:rPr>
          <w:rFonts w:ascii="Cambria" w:hAnsi="Cambria"/>
          <w:b/>
          <w:color w:val="FFFFFF"/>
          <w:sz w:val="28"/>
          <w:szCs w:val="28"/>
        </w:rPr>
      </w:pPr>
    </w:p>
    <w:p w:rsidR="00C64A7F" w:rsidRDefault="00C64A7F" w:rsidP="00786332">
      <w:pPr>
        <w:tabs>
          <w:tab w:val="left" w:pos="4630"/>
        </w:tabs>
        <w:jc w:val="center"/>
        <w:rPr>
          <w:rFonts w:ascii="Cambria" w:hAnsi="Cambria"/>
          <w:b/>
          <w:color w:val="FFFFFF"/>
          <w:sz w:val="28"/>
          <w:szCs w:val="28"/>
        </w:rPr>
      </w:pPr>
      <w:r w:rsidRPr="00AC1100">
        <w:rPr>
          <w:noProof/>
          <w:lang w:eastAsia="ru-RU"/>
        </w:rPr>
        <w:pict>
          <v:shape id="Picture 5" o:spid="_x0000_i1025" type="#_x0000_t75" style="width:283.5pt;height:129pt;visibility:visible">
            <v:imagedata r:id="rId9" o:title=""/>
          </v:shape>
        </w:pict>
      </w:r>
    </w:p>
    <w:p w:rsidR="00C64A7F" w:rsidRDefault="00C64A7F" w:rsidP="00786332">
      <w:pPr>
        <w:tabs>
          <w:tab w:val="left" w:pos="4630"/>
        </w:tabs>
        <w:jc w:val="center"/>
        <w:rPr>
          <w:rFonts w:ascii="Cambria" w:hAnsi="Cambria"/>
          <w:b/>
          <w:color w:val="FFFFFF"/>
          <w:sz w:val="28"/>
          <w:szCs w:val="28"/>
        </w:rPr>
      </w:pPr>
    </w:p>
    <w:p w:rsidR="00C64A7F" w:rsidRDefault="00C64A7F" w:rsidP="00786332">
      <w:pPr>
        <w:tabs>
          <w:tab w:val="left" w:pos="4630"/>
        </w:tabs>
        <w:jc w:val="center"/>
        <w:rPr>
          <w:rFonts w:ascii="Cambria" w:hAnsi="Cambria"/>
          <w:b/>
          <w:color w:val="FFFFFF"/>
          <w:sz w:val="28"/>
          <w:szCs w:val="28"/>
        </w:rPr>
      </w:pPr>
    </w:p>
    <w:p w:rsidR="00C64A7F" w:rsidRDefault="00C64A7F" w:rsidP="00786332">
      <w:pPr>
        <w:tabs>
          <w:tab w:val="left" w:pos="4630"/>
        </w:tabs>
        <w:jc w:val="center"/>
        <w:rPr>
          <w:rFonts w:ascii="Cambria" w:hAnsi="Cambria"/>
          <w:b/>
          <w:color w:val="FFFFFF"/>
          <w:sz w:val="28"/>
          <w:szCs w:val="28"/>
        </w:rPr>
      </w:pPr>
    </w:p>
    <w:p w:rsidR="00C64A7F" w:rsidRPr="00A760EC" w:rsidRDefault="00C64A7F" w:rsidP="00786332">
      <w:pPr>
        <w:tabs>
          <w:tab w:val="left" w:pos="4630"/>
        </w:tabs>
        <w:jc w:val="center"/>
        <w:rPr>
          <w:rFonts w:ascii="Cambria" w:hAnsi="Cambria"/>
          <w:b/>
          <w:color w:val="FFFFFF"/>
          <w:sz w:val="28"/>
          <w:szCs w:val="28"/>
        </w:rPr>
      </w:pPr>
      <w:r>
        <w:rPr>
          <w:noProof/>
          <w:lang w:eastAsia="ru-RU"/>
        </w:rPr>
        <w:pict>
          <v:rect id="Rectangle 7" o:spid="_x0000_s1029" style="position:absolute;left:0;text-align:left;margin-left:.3pt;margin-top:1.1pt;width:512.7pt;height:17pt;z-index:-251702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" fillcolor="black" strokeweight="2pt"/>
        </w:pict>
      </w:r>
      <w:r w:rsidRPr="00A760EC">
        <w:rPr>
          <w:rFonts w:ascii="Cambria" w:hAnsi="Cambria"/>
          <w:b/>
          <w:color w:val="FFFFFF"/>
          <w:sz w:val="28"/>
          <w:szCs w:val="28"/>
        </w:rPr>
        <w:t>Сохраните данное руководство</w:t>
      </w:r>
    </w:p>
    <w:p w:rsidR="00C64A7F" w:rsidRPr="00A760EC" w:rsidRDefault="00C64A7F" w:rsidP="00A06D01">
      <w:pPr>
        <w:jc w:val="center"/>
        <w:rPr>
          <w:rFonts w:ascii="Cambria" w:hAnsi="Cambria"/>
          <w:b/>
          <w:color w:val="FFFFFF"/>
          <w:sz w:val="28"/>
          <w:szCs w:val="28"/>
        </w:rPr>
      </w:pPr>
      <w:r>
        <w:rPr>
          <w:rFonts w:ascii="Cambria" w:hAnsi="Cambria"/>
          <w:b/>
          <w:color w:val="FFFFFF"/>
          <w:sz w:val="24"/>
          <w:szCs w:val="24"/>
        </w:rPr>
        <w:br w:type="page"/>
      </w:r>
      <w:r>
        <w:rPr>
          <w:noProof/>
          <w:lang w:eastAsia="ru-RU"/>
        </w:rPr>
        <w:pict>
          <v:rect id="Rectangle 10" o:spid="_x0000_s1030" style="position:absolute;left:0;text-align:left;margin-left:0;margin-top:.3pt;width:513.2pt;height:17pt;z-index:-2517017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" fillcolor="black" strokeweight="2pt"/>
        </w:pict>
      </w:r>
      <w:r w:rsidRPr="00A760EC">
        <w:rPr>
          <w:rFonts w:ascii="Cambria" w:hAnsi="Cambria"/>
          <w:b/>
          <w:color w:val="FFFFFF"/>
          <w:sz w:val="28"/>
          <w:szCs w:val="28"/>
        </w:rPr>
        <w:t>Введение</w:t>
      </w:r>
    </w:p>
    <w:p w:rsidR="00C64A7F" w:rsidRDefault="00C64A7F" w:rsidP="006F6164">
      <w:pPr>
        <w:rPr>
          <w:szCs w:val="20"/>
        </w:rPr>
      </w:pPr>
    </w:p>
    <w:p w:rsidR="00C64A7F" w:rsidRPr="00A760EC" w:rsidRDefault="00C64A7F" w:rsidP="006F6164">
      <w:pPr>
        <w:rPr>
          <w:szCs w:val="20"/>
          <w:lang w:val="lv-LV"/>
        </w:rPr>
      </w:pPr>
      <w:r w:rsidRPr="00A760EC">
        <w:rPr>
          <w:szCs w:val="20"/>
        </w:rPr>
        <w:t>Благодарим вас за выбор модели Defiant компании Vermont Castings. Выбрав данную модель печи, вы сделали атмосферу вашего дома теплее, комфортнее и красивее. Сотрудники компани</w:t>
      </w:r>
      <w:r>
        <w:rPr>
          <w:szCs w:val="20"/>
        </w:rPr>
        <w:t>и</w:t>
      </w:r>
      <w:r w:rsidRPr="00A760EC">
        <w:rPr>
          <w:szCs w:val="20"/>
          <w:lang w:val="lv-LV"/>
        </w:rPr>
        <w:t xml:space="preserve"> </w:t>
      </w:r>
      <w:r w:rsidRPr="00A760EC">
        <w:rPr>
          <w:szCs w:val="20"/>
        </w:rPr>
        <w:t xml:space="preserve">уделяют большое внимание созданию уюта. Вы можете быть уверенными в том, что печь компании Vermont </w:t>
      </w:r>
      <w:r w:rsidRPr="00A760EC">
        <w:rPr>
          <w:szCs w:val="20"/>
          <w:lang w:val="lv-LV"/>
        </w:rPr>
        <w:t>Ca</w:t>
      </w:r>
      <w:r w:rsidRPr="00A760EC">
        <w:rPr>
          <w:szCs w:val="20"/>
        </w:rPr>
        <w:t xml:space="preserve">stings была сделана с душой, а также в том, что она прослужит вам долгие годы. </w:t>
      </w:r>
    </w:p>
    <w:p w:rsidR="00C64A7F" w:rsidRPr="00A760EC" w:rsidRDefault="00C64A7F" w:rsidP="006F6164">
      <w:pPr>
        <w:rPr>
          <w:szCs w:val="20"/>
        </w:rPr>
      </w:pPr>
      <w:r w:rsidRPr="00A760EC">
        <w:rPr>
          <w:szCs w:val="20"/>
        </w:rPr>
        <w:t>По мере вашего ознакомления с данной моделью вы поймете, что ее внешний вид соответствует ее функциональности, а также</w:t>
      </w:r>
      <w:r>
        <w:rPr>
          <w:szCs w:val="20"/>
        </w:rPr>
        <w:t xml:space="preserve"> не сможете не обратить внимания</w:t>
      </w:r>
      <w:r w:rsidRPr="00A760EC">
        <w:rPr>
          <w:szCs w:val="20"/>
        </w:rPr>
        <w:t xml:space="preserve"> на уникальную способность чугуна излучать тепло.</w:t>
      </w:r>
    </w:p>
    <w:p w:rsidR="00C64A7F" w:rsidRPr="00A760EC" w:rsidRDefault="00C64A7F" w:rsidP="006F6164">
      <w:pPr>
        <w:rPr>
          <w:szCs w:val="20"/>
        </w:rPr>
      </w:pPr>
      <w:r w:rsidRPr="00A760EC">
        <w:rPr>
          <w:szCs w:val="20"/>
        </w:rPr>
        <w:t>Более того, печи Vermont Casti</w:t>
      </w:r>
      <w:r>
        <w:rPr>
          <w:szCs w:val="20"/>
        </w:rPr>
        <w:t>ngs являются самыми чистыми печ</w:t>
      </w:r>
      <w:r w:rsidRPr="00A760EC">
        <w:rPr>
          <w:szCs w:val="20"/>
        </w:rPr>
        <w:t xml:space="preserve">ами среди всех доступных на сегодняшний день. Будучи владельцем печи Vermont </w:t>
      </w:r>
      <w:r w:rsidRPr="00A760EC">
        <w:rPr>
          <w:szCs w:val="20"/>
          <w:lang w:val="lv-LV"/>
        </w:rPr>
        <w:t>Castings</w:t>
      </w:r>
      <w:r w:rsidRPr="00A760EC">
        <w:rPr>
          <w:szCs w:val="20"/>
        </w:rPr>
        <w:t xml:space="preserve">, вы делаете большой вклад в использование энергии без загрязнения окружающей среды. Полное сгорание зависит как от производителя, так и от владельца. Пожалуйста, внимательно прочитайте данную инструкцию для того, чтобы понять, как правильно пользоваться печью. </w:t>
      </w:r>
    </w:p>
    <w:p w:rsidR="00C64A7F" w:rsidRPr="00A760EC" w:rsidRDefault="00C64A7F" w:rsidP="006F6164">
      <w:pPr>
        <w:rPr>
          <w:szCs w:val="20"/>
        </w:rPr>
      </w:pPr>
      <w:r w:rsidRPr="00A760EC">
        <w:rPr>
          <w:szCs w:val="20"/>
        </w:rPr>
        <w:t xml:space="preserve">Мы делаем все для того, чтобы вы были удовлетворены как клиент. Именно поэтому мы создали эксклюзивную базу лучших дилеров, являющихся специалистами в этой области. Наши дилеры были выбраны из-за их профессионализма, а также  преданности своей работе. Они были обучены на заводе нашей компании, поэтому они обладают всей информацией, связанной с продукцией </w:t>
      </w:r>
      <w:r w:rsidRPr="00A760EC">
        <w:rPr>
          <w:szCs w:val="20"/>
          <w:lang w:val="lv-LV"/>
        </w:rPr>
        <w:t>Vermont Castings</w:t>
      </w:r>
      <w:r w:rsidRPr="00A760EC">
        <w:rPr>
          <w:szCs w:val="20"/>
        </w:rPr>
        <w:t xml:space="preserve">. Вы в любое время можете связаться с региональным дилером компании Vermont Castings и задать вопросы по работе вашей печи. </w:t>
      </w:r>
    </w:p>
    <w:p w:rsidR="00C64A7F" w:rsidRPr="00A760EC" w:rsidRDefault="00C64A7F" w:rsidP="006F6164">
      <w:pPr>
        <w:rPr>
          <w:szCs w:val="20"/>
        </w:rPr>
      </w:pPr>
      <w:r w:rsidRPr="00A760EC">
        <w:rPr>
          <w:szCs w:val="20"/>
        </w:rPr>
        <w:t>В данной инструкции содержатся полезные советы по установке и обращению с печкой Vermont Castings. Более того, здесь есть важная информация по сборке данной продукции. Мы призываем вас очень внимательно прочитать инструкцию.</w:t>
      </w:r>
    </w:p>
    <w:p w:rsidR="00C64A7F" w:rsidRDefault="00C64A7F" w:rsidP="006F6164">
      <w:pPr>
        <w:rPr>
          <w:szCs w:val="20"/>
          <w:lang w:val="lv-LV"/>
        </w:rPr>
      </w:pPr>
    </w:p>
    <w:p w:rsidR="00C64A7F" w:rsidRPr="00A760EC" w:rsidRDefault="00C64A7F" w:rsidP="006F6164">
      <w:pPr>
        <w:rPr>
          <w:szCs w:val="20"/>
        </w:rPr>
      </w:pPr>
      <w:r w:rsidRPr="00A760EC">
        <w:rPr>
          <w:szCs w:val="20"/>
        </w:rPr>
        <w:t>С уважением,</w:t>
      </w:r>
    </w:p>
    <w:p w:rsidR="00C64A7F" w:rsidRPr="00A760EC" w:rsidRDefault="00C64A7F" w:rsidP="006F6164">
      <w:pPr>
        <w:rPr>
          <w:szCs w:val="20"/>
        </w:rPr>
      </w:pPr>
      <w:r w:rsidRPr="00A760EC">
        <w:rPr>
          <w:i/>
          <w:iCs/>
          <w:color w:val="000000"/>
          <w:spacing w:val="-6"/>
          <w:szCs w:val="20"/>
        </w:rPr>
        <w:t xml:space="preserve">Сотрудники </w:t>
      </w:r>
      <w:r w:rsidRPr="00A760EC">
        <w:rPr>
          <w:i/>
          <w:iCs/>
          <w:color w:val="000000"/>
          <w:spacing w:val="-6"/>
          <w:szCs w:val="20"/>
          <w:lang w:val="lv-LV"/>
        </w:rPr>
        <w:t>Vermont Castings</w:t>
      </w:r>
    </w:p>
    <w:p w:rsidR="00C64A7F" w:rsidRPr="00A760EC" w:rsidRDefault="00C64A7F" w:rsidP="006F6164">
      <w:pPr>
        <w:widowControl w:val="0"/>
        <w:autoSpaceDE w:val="0"/>
        <w:autoSpaceDN w:val="0"/>
        <w:adjustRightInd w:val="0"/>
        <w:spacing w:line="240" w:lineRule="exact"/>
        <w:ind w:left="20" w:right="7528"/>
        <w:rPr>
          <w:sz w:val="24"/>
          <w:szCs w:val="24"/>
        </w:rPr>
      </w:pPr>
    </w:p>
    <w:p w:rsidR="00C64A7F" w:rsidRPr="00A760EC" w:rsidRDefault="00C64A7F" w:rsidP="006F6164">
      <w:pPr>
        <w:widowControl w:val="0"/>
        <w:autoSpaceDE w:val="0"/>
        <w:autoSpaceDN w:val="0"/>
        <w:adjustRightInd w:val="0"/>
        <w:spacing w:line="266" w:lineRule="exact"/>
        <w:ind w:left="20" w:right="77"/>
        <w:rPr>
          <w:szCs w:val="20"/>
        </w:rPr>
      </w:pPr>
      <w:r w:rsidRPr="00A760EC">
        <w:rPr>
          <w:szCs w:val="20"/>
        </w:rPr>
        <w:t xml:space="preserve">В данной инструкции описывается процесс установки, использования и ухода за печью </w:t>
      </w:r>
      <w:r w:rsidRPr="00A760EC">
        <w:rPr>
          <w:rFonts w:cs="Arial"/>
          <w:color w:val="000000"/>
          <w:spacing w:val="-2"/>
          <w:szCs w:val="20"/>
        </w:rPr>
        <w:t xml:space="preserve">Vermont Castings Defiant Model 1975 </w:t>
      </w:r>
      <w:r w:rsidRPr="00A760EC">
        <w:rPr>
          <w:szCs w:val="20"/>
        </w:rPr>
        <w:t>каталитического и некаталитического горения</w:t>
      </w:r>
      <w:r w:rsidRPr="00A760EC">
        <w:rPr>
          <w:rFonts w:cs="Arial"/>
          <w:color w:val="000000"/>
          <w:spacing w:val="-2"/>
          <w:szCs w:val="20"/>
        </w:rPr>
        <w:t xml:space="preserve">. </w:t>
      </w:r>
      <w:r w:rsidRPr="00A760EC">
        <w:rPr>
          <w:szCs w:val="20"/>
        </w:rPr>
        <w:t>Данное оборудование соответствует стандартам Агентства по защите окружающей среды, созданным 1 июля 1990 года. При опреде</w:t>
      </w:r>
      <w:r>
        <w:rPr>
          <w:szCs w:val="20"/>
        </w:rPr>
        <w:t>ленных тестированиях было установ</w:t>
      </w:r>
      <w:r w:rsidRPr="00A760EC">
        <w:rPr>
          <w:szCs w:val="20"/>
        </w:rPr>
        <w:t>лено, что теплоотдача данной печи варьируется от</w:t>
      </w:r>
      <w:r w:rsidRPr="00A760EC">
        <w:rPr>
          <w:rFonts w:cs="Arial"/>
          <w:color w:val="000000"/>
          <w:spacing w:val="-2"/>
          <w:szCs w:val="20"/>
        </w:rPr>
        <w:t xml:space="preserve"> 2,40 кВт до 9,66кВт. </w:t>
      </w:r>
    </w:p>
    <w:p w:rsidR="00C64A7F" w:rsidRPr="00A760EC" w:rsidRDefault="00C64A7F" w:rsidP="006F6164">
      <w:pPr>
        <w:widowControl w:val="0"/>
        <w:autoSpaceDE w:val="0"/>
        <w:autoSpaceDN w:val="0"/>
        <w:adjustRightInd w:val="0"/>
        <w:spacing w:line="312" w:lineRule="exact"/>
        <w:ind w:left="20" w:right="510"/>
        <w:rPr>
          <w:szCs w:val="20"/>
        </w:rPr>
      </w:pPr>
      <w:r>
        <w:rPr>
          <w:rFonts w:cs="Arial"/>
          <w:color w:val="000000"/>
          <w:spacing w:val="-2"/>
          <w:szCs w:val="20"/>
        </w:rPr>
        <w:t>Печь Defiant  Model 1975</w:t>
      </w:r>
      <w:r w:rsidRPr="00A760EC">
        <w:rPr>
          <w:szCs w:val="20"/>
        </w:rPr>
        <w:t xml:space="preserve"> одобрена лабораторией OMNI-Test Портланда, Орегон. Стандартами для США являются</w:t>
      </w:r>
      <w:r w:rsidRPr="00A760EC">
        <w:rPr>
          <w:rFonts w:cs="Arial"/>
          <w:color w:val="000000"/>
          <w:spacing w:val="-1"/>
          <w:szCs w:val="20"/>
        </w:rPr>
        <w:t xml:space="preserve"> ANSI/UL-1482 и  ANSI/UL-737, для Канады ULC S627. Defiant </w:t>
      </w:r>
      <w:r w:rsidRPr="00A760EC">
        <w:rPr>
          <w:szCs w:val="20"/>
        </w:rPr>
        <w:t>является только дровяной версией печи</w:t>
      </w:r>
      <w:r w:rsidRPr="00A760EC">
        <w:rPr>
          <w:rFonts w:cs="Arial"/>
          <w:color w:val="000000"/>
          <w:spacing w:val="-1"/>
          <w:szCs w:val="20"/>
        </w:rPr>
        <w:t xml:space="preserve">. Не используйте никакое другое топливо. </w:t>
      </w:r>
    </w:p>
    <w:p w:rsidR="00C64A7F" w:rsidRPr="00A760EC" w:rsidRDefault="00C64A7F" w:rsidP="006F6164">
      <w:pPr>
        <w:rPr>
          <w:szCs w:val="20"/>
        </w:rPr>
      </w:pPr>
      <w:r w:rsidRPr="00A760EC">
        <w:rPr>
          <w:szCs w:val="20"/>
        </w:rPr>
        <w:t>Мы рекомендуем вам нанять профессионала</w:t>
      </w:r>
      <w:r>
        <w:rPr>
          <w:szCs w:val="20"/>
        </w:rPr>
        <w:t xml:space="preserve">, </w:t>
      </w:r>
      <w:r w:rsidRPr="00A760EC">
        <w:rPr>
          <w:szCs w:val="20"/>
        </w:rPr>
        <w:t>имеющего опыт в работе с печками</w:t>
      </w:r>
      <w:r>
        <w:rPr>
          <w:szCs w:val="20"/>
        </w:rPr>
        <w:t xml:space="preserve"> и </w:t>
      </w:r>
      <w:r w:rsidRPr="00F61FAB">
        <w:rPr>
          <w:szCs w:val="20"/>
        </w:rPr>
        <w:t>получившего сертификат</w:t>
      </w:r>
      <w:r w:rsidRPr="00A760EC">
        <w:rPr>
          <w:szCs w:val="20"/>
        </w:rPr>
        <w:t xml:space="preserve">,  для установки приобретенной вами модели, либо для обеспечения вас рекомендациями по самостоятельной установке. </w:t>
      </w:r>
    </w:p>
    <w:p w:rsidR="00C64A7F" w:rsidRPr="00A760EC" w:rsidRDefault="00C64A7F" w:rsidP="006F6164">
      <w:pPr>
        <w:rPr>
          <w:sz w:val="24"/>
          <w:szCs w:val="24"/>
        </w:rPr>
      </w:pPr>
      <w:r>
        <w:rPr>
          <w:szCs w:val="20"/>
        </w:rPr>
        <w:t>Просим вас</w:t>
      </w:r>
      <w:r w:rsidRPr="00A760EC">
        <w:rPr>
          <w:szCs w:val="20"/>
        </w:rPr>
        <w:t xml:space="preserve"> перед тем, как устанавливать и включать приобретенную вами печку</w:t>
      </w:r>
      <w:r>
        <w:rPr>
          <w:szCs w:val="20"/>
        </w:rPr>
        <w:t>, тщательно ознакомиться</w:t>
      </w:r>
      <w:r w:rsidRPr="00A760EC">
        <w:rPr>
          <w:szCs w:val="20"/>
        </w:rPr>
        <w:t xml:space="preserve"> с данной инструкцией.</w:t>
      </w:r>
    </w:p>
    <w:p w:rsidR="00C64A7F" w:rsidRDefault="00C64A7F" w:rsidP="006F6164">
      <w:pPr>
        <w:tabs>
          <w:tab w:val="left" w:pos="4630"/>
        </w:tabs>
        <w:rPr>
          <w:rFonts w:ascii="Cambria" w:hAnsi="Cambria"/>
          <w:b/>
          <w:color w:val="FFFFFF"/>
          <w:sz w:val="24"/>
          <w:szCs w:val="24"/>
        </w:rPr>
      </w:pPr>
    </w:p>
    <w:p w:rsidR="00C64A7F" w:rsidRPr="00A760EC" w:rsidRDefault="00C64A7F" w:rsidP="00C2351A">
      <w:pPr>
        <w:jc w:val="center"/>
        <w:rPr>
          <w:rFonts w:ascii="Cambria" w:hAnsi="Cambria"/>
          <w:sz w:val="28"/>
          <w:szCs w:val="28"/>
        </w:rPr>
      </w:pPr>
      <w:r>
        <w:rPr>
          <w:rFonts w:ascii="Cambria" w:hAnsi="Cambria"/>
          <w:sz w:val="24"/>
          <w:szCs w:val="24"/>
        </w:rPr>
        <w:br w:type="page"/>
      </w:r>
      <w:r>
        <w:rPr>
          <w:noProof/>
          <w:lang w:eastAsia="ru-RU"/>
        </w:rPr>
        <w:pict>
          <v:rect id="Rectangle 11" o:spid="_x0000_s1031" style="position:absolute;left:0;text-align:left;margin-left:.2pt;margin-top:0;width:513.2pt;height:17pt;z-index:-2517007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" fillcolor="black" strokeweight="2pt"/>
        </w:pict>
      </w:r>
      <w:r w:rsidRPr="00A760EC">
        <w:rPr>
          <w:rFonts w:ascii="Cambria" w:hAnsi="Cambria" w:cs="Arial"/>
          <w:b/>
          <w:bCs/>
          <w:color w:val="FAFAFA"/>
          <w:spacing w:val="-7"/>
          <w:sz w:val="28"/>
          <w:szCs w:val="28"/>
        </w:rPr>
        <w:t>История печи Defiant</w:t>
      </w:r>
    </w:p>
    <w:p w:rsidR="00C64A7F" w:rsidRDefault="00C64A7F" w:rsidP="00C2351A">
      <w:pPr>
        <w:widowControl w:val="0"/>
        <w:autoSpaceDE w:val="0"/>
        <w:autoSpaceDN w:val="0"/>
        <w:adjustRightInd w:val="0"/>
        <w:spacing w:line="299" w:lineRule="exact"/>
        <w:ind w:right="-50"/>
        <w:rPr>
          <w:rFonts w:cs="Arial"/>
          <w:color w:val="000000"/>
          <w:spacing w:val="-2"/>
          <w:szCs w:val="20"/>
        </w:rPr>
      </w:pPr>
    </w:p>
    <w:p w:rsidR="00C64A7F" w:rsidRPr="00A760EC" w:rsidRDefault="00C64A7F" w:rsidP="00C2351A">
      <w:pPr>
        <w:widowControl w:val="0"/>
        <w:autoSpaceDE w:val="0"/>
        <w:autoSpaceDN w:val="0"/>
        <w:adjustRightInd w:val="0"/>
        <w:spacing w:line="299" w:lineRule="exact"/>
        <w:ind w:right="-50"/>
        <w:rPr>
          <w:sz w:val="24"/>
          <w:szCs w:val="24"/>
        </w:rPr>
      </w:pPr>
      <w:r w:rsidRPr="00A760EC">
        <w:rPr>
          <w:rFonts w:cs="Arial"/>
          <w:color w:val="000000"/>
          <w:spacing w:val="-2"/>
          <w:szCs w:val="20"/>
        </w:rPr>
        <w:t xml:space="preserve">Названная в честь судна 19 века дровяная печь Vermont Castings Defiant была символом решительности </w:t>
      </w:r>
      <w:r>
        <w:rPr>
          <w:rFonts w:cs="Arial"/>
          <w:color w:val="000000"/>
          <w:spacing w:val="-2"/>
          <w:szCs w:val="20"/>
        </w:rPr>
        <w:t>и независимости Америки во времена</w:t>
      </w:r>
      <w:r w:rsidRPr="00A760EC">
        <w:rPr>
          <w:rFonts w:cs="Arial"/>
          <w:color w:val="000000"/>
          <w:spacing w:val="-2"/>
          <w:szCs w:val="20"/>
        </w:rPr>
        <w:t xml:space="preserve"> </w:t>
      </w:r>
      <w:r w:rsidRPr="00A760EC">
        <w:rPr>
          <w:rFonts w:cs="Arial"/>
          <w:color w:val="000000"/>
          <w:spacing w:val="-3"/>
          <w:szCs w:val="20"/>
        </w:rPr>
        <w:t xml:space="preserve">энергетического кризиса 1970-х. </w:t>
      </w:r>
    </w:p>
    <w:p w:rsidR="00C64A7F" w:rsidRPr="00A760EC" w:rsidRDefault="00C64A7F" w:rsidP="00C2351A">
      <w:pPr>
        <w:widowControl w:val="0"/>
        <w:autoSpaceDE w:val="0"/>
        <w:autoSpaceDN w:val="0"/>
        <w:adjustRightInd w:val="0"/>
        <w:spacing w:line="312" w:lineRule="exact"/>
        <w:ind w:right="-50"/>
        <w:rPr>
          <w:sz w:val="24"/>
          <w:szCs w:val="24"/>
        </w:rPr>
      </w:pPr>
      <w:r w:rsidRPr="00A760EC">
        <w:rPr>
          <w:rFonts w:cs="Arial"/>
          <w:color w:val="000000"/>
          <w:spacing w:val="-2"/>
          <w:szCs w:val="20"/>
        </w:rPr>
        <w:t xml:space="preserve">Был 1975 год. Когда цены на энергоносители резко выросли, а красивые и эффективные печи было практически невозможно найти,  два предпринимателя решили создать печь, которая будет одновременно красивой и высокоэффективной. Изготовленная полностью из чугуна, Defiant стала первой печью, сочетающей в себе художественный экстерьер и методично разработанный интерьер. Благодаря использованию новейших технологий печь отличалась высокой эффективностью горения. </w:t>
      </w:r>
    </w:p>
    <w:p w:rsidR="00C64A7F" w:rsidRPr="00A760EC" w:rsidRDefault="00C64A7F" w:rsidP="00C2351A">
      <w:pPr>
        <w:widowControl w:val="0"/>
        <w:autoSpaceDE w:val="0"/>
        <w:autoSpaceDN w:val="0"/>
        <w:adjustRightInd w:val="0"/>
        <w:spacing w:line="312" w:lineRule="exact"/>
        <w:ind w:right="-50"/>
        <w:rPr>
          <w:sz w:val="24"/>
          <w:szCs w:val="24"/>
        </w:rPr>
      </w:pPr>
      <w:r w:rsidRPr="00A760EC">
        <w:rPr>
          <w:rFonts w:cs="Arial"/>
          <w:color w:val="000000"/>
          <w:spacing w:val="-2"/>
          <w:szCs w:val="20"/>
        </w:rPr>
        <w:t xml:space="preserve">Американцы купили более четверти миллиона печей Defiant, так как они вновь открыли для себя преимущества отопления помещения дровами, доступ к которым никогда не зависит от  затруднительного экономического или политического положения на рынке нефти. </w:t>
      </w:r>
    </w:p>
    <w:p w:rsidR="00C64A7F" w:rsidRPr="00A760EC" w:rsidRDefault="00C64A7F" w:rsidP="00C2351A">
      <w:pPr>
        <w:widowControl w:val="0"/>
        <w:autoSpaceDE w:val="0"/>
        <w:autoSpaceDN w:val="0"/>
        <w:adjustRightInd w:val="0"/>
        <w:spacing w:line="312" w:lineRule="exact"/>
        <w:ind w:right="-50"/>
        <w:rPr>
          <w:sz w:val="24"/>
          <w:szCs w:val="24"/>
        </w:rPr>
      </w:pPr>
      <w:r w:rsidRPr="00A760EC">
        <w:rPr>
          <w:rFonts w:cs="Arial"/>
          <w:color w:val="000000"/>
          <w:spacing w:val="-4"/>
          <w:szCs w:val="20"/>
        </w:rPr>
        <w:t>13 лет спустя, в 1988 году, компания Vermont Castings «изъяла» модель Defiant, заменив ее на современную дровяную печь</w:t>
      </w:r>
      <w:r w:rsidRPr="00A760EC">
        <w:rPr>
          <w:rFonts w:cs="Arial"/>
          <w:color w:val="000000"/>
          <w:spacing w:val="-2"/>
          <w:szCs w:val="20"/>
        </w:rPr>
        <w:t xml:space="preserve"> Encore. Через 10 лет печь Defiant была вновь возвращена в производство.</w:t>
      </w:r>
      <w:r w:rsidRPr="00A760EC">
        <w:rPr>
          <w:rFonts w:cs="Arial"/>
          <w:color w:val="000000"/>
          <w:spacing w:val="-9"/>
          <w:szCs w:val="20"/>
        </w:rPr>
        <w:t xml:space="preserve"> </w:t>
      </w:r>
    </w:p>
    <w:p w:rsidR="00C64A7F" w:rsidRPr="00A760EC" w:rsidRDefault="00C64A7F" w:rsidP="00C2351A">
      <w:pPr>
        <w:widowControl w:val="0"/>
        <w:autoSpaceDE w:val="0"/>
        <w:autoSpaceDN w:val="0"/>
        <w:adjustRightInd w:val="0"/>
        <w:spacing w:line="312" w:lineRule="exact"/>
        <w:ind w:right="-50"/>
        <w:rPr>
          <w:sz w:val="24"/>
          <w:szCs w:val="24"/>
        </w:rPr>
      </w:pPr>
      <w:r w:rsidRPr="00A760EC">
        <w:rPr>
          <w:rFonts w:cs="Arial"/>
          <w:color w:val="000000"/>
          <w:spacing w:val="-3"/>
          <w:szCs w:val="20"/>
        </w:rPr>
        <w:t xml:space="preserve">В 2010 году третье поколение Defiant продолжило богатую производственную традицию, представляя собой самую совершенную дровяную печь на рынке. </w:t>
      </w:r>
      <w:r w:rsidRPr="00A760EC">
        <w:rPr>
          <w:rFonts w:cs="Arial"/>
          <w:color w:val="000000"/>
          <w:spacing w:val="-2"/>
          <w:szCs w:val="20"/>
        </w:rPr>
        <w:t xml:space="preserve"> Качество и классический вид, пользующие спросом среди потребителей, сочетаются с новейшими технологиями системы горения и инновационным дизайном, позволяющими быстро переключать печь с режима каталитического горения на режим некаталитического горения.   В некотором смысле печь Defiant Model 1975 разрабатывалась 35 лет</w:t>
      </w:r>
      <w:r w:rsidRPr="00A760EC">
        <w:rPr>
          <w:rFonts w:cs="Arial"/>
          <w:color w:val="000000"/>
          <w:spacing w:val="-6"/>
          <w:szCs w:val="20"/>
        </w:rPr>
        <w:t xml:space="preserve">. </w:t>
      </w:r>
    </w:p>
    <w:p w:rsidR="00C64A7F" w:rsidRPr="00A760EC" w:rsidRDefault="00C64A7F" w:rsidP="00C2351A">
      <w:pPr>
        <w:widowControl w:val="0"/>
        <w:autoSpaceDE w:val="0"/>
        <w:autoSpaceDN w:val="0"/>
        <w:adjustRightInd w:val="0"/>
        <w:spacing w:line="312" w:lineRule="exact"/>
        <w:ind w:right="-50"/>
        <w:rPr>
          <w:rFonts w:cs="Arial"/>
          <w:color w:val="000000"/>
          <w:spacing w:val="-3"/>
          <w:szCs w:val="20"/>
        </w:rPr>
      </w:pPr>
      <w:r w:rsidRPr="00A760EC">
        <w:rPr>
          <w:rFonts w:cs="Arial"/>
          <w:color w:val="000000"/>
          <w:spacing w:val="-2"/>
          <w:szCs w:val="20"/>
        </w:rPr>
        <w:t>В связи с тем, что эта печь играет определенную роль в истории, оригинальная модель Defiant находится в  ко</w:t>
      </w:r>
      <w:r>
        <w:rPr>
          <w:rFonts w:cs="Arial"/>
          <w:color w:val="000000"/>
          <w:spacing w:val="-2"/>
          <w:szCs w:val="20"/>
        </w:rPr>
        <w:t xml:space="preserve">ллекции исторических предметов </w:t>
      </w:r>
      <w:r w:rsidRPr="00A760EC">
        <w:rPr>
          <w:rFonts w:cs="Arial"/>
          <w:color w:val="000000"/>
          <w:spacing w:val="-2"/>
          <w:szCs w:val="20"/>
        </w:rPr>
        <w:t>Смитсоновского института в Капитолии США</w:t>
      </w:r>
      <w:r w:rsidRPr="00A760EC">
        <w:rPr>
          <w:rFonts w:cs="Arial"/>
          <w:color w:val="000000"/>
          <w:spacing w:val="-3"/>
          <w:szCs w:val="20"/>
        </w:rPr>
        <w:t xml:space="preserve">. Каждая покупка Defiant  является неким продолжением великой истории. </w:t>
      </w:r>
    </w:p>
    <w:p w:rsidR="00C64A7F" w:rsidRDefault="00C64A7F" w:rsidP="00C2351A">
      <w:pPr>
        <w:tabs>
          <w:tab w:val="center" w:pos="5102"/>
        </w:tabs>
        <w:rPr>
          <w:rFonts w:ascii="Cambria" w:hAnsi="Cambria"/>
          <w:sz w:val="24"/>
          <w:szCs w:val="24"/>
        </w:rPr>
        <w:sectPr w:rsidR="00C64A7F" w:rsidSect="00E36B22">
          <w:headerReference w:type="default" r:id="rId10"/>
          <w:footerReference w:type="even" r:id="rId11"/>
          <w:footerReference w:type="default" r:id="rId12"/>
          <w:headerReference w:type="first" r:id="rId13"/>
          <w:pgSz w:w="11906" w:h="16838"/>
          <w:pgMar w:top="1134" w:right="567" w:bottom="1134" w:left="1134" w:header="709" w:footer="709" w:gutter="0"/>
          <w:cols w:space="708"/>
          <w:docGrid w:linePitch="360"/>
        </w:sectPr>
      </w:pPr>
    </w:p>
    <w:p w:rsidR="00C64A7F" w:rsidRDefault="00C64A7F" w:rsidP="00C2351A">
      <w:pPr>
        <w:tabs>
          <w:tab w:val="center" w:pos="5102"/>
        </w:tabs>
        <w:rPr>
          <w:rFonts w:ascii="Cambria" w:hAnsi="Cambria"/>
          <w:sz w:val="24"/>
          <w:szCs w:val="24"/>
        </w:rPr>
      </w:pPr>
    </w:p>
    <w:p w:rsidR="00C64A7F" w:rsidRPr="00A760EC" w:rsidRDefault="00C64A7F" w:rsidP="00DB5497">
      <w:pPr>
        <w:tabs>
          <w:tab w:val="center" w:pos="5102"/>
        </w:tabs>
        <w:jc w:val="center"/>
        <w:rPr>
          <w:rFonts w:ascii="Cambria" w:hAnsi="Cambria"/>
          <w:b/>
          <w:color w:val="FFFFFF"/>
          <w:sz w:val="28"/>
          <w:szCs w:val="28"/>
        </w:rPr>
      </w:pPr>
      <w:r>
        <w:rPr>
          <w:noProof/>
          <w:lang w:eastAsia="ru-RU"/>
        </w:rPr>
        <w:pict>
          <v:rect id="Rectangle 13" o:spid="_x0000_s1032" style="position:absolute;left:0;text-align:left;margin-left:.35pt;margin-top:.65pt;width:233.7pt;height:159.6pt;z-index:-2516997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" strokeweight="2pt"/>
        </w:pict>
      </w:r>
      <w:r>
        <w:rPr>
          <w:noProof/>
          <w:lang w:eastAsia="ru-RU"/>
        </w:rPr>
        <w:pict>
          <v:rect id="Rectangle 14" o:spid="_x0000_s1033" style="position:absolute;left:0;text-align:left;margin-left:.5pt;margin-top:.7pt;width:233.7pt;height:18pt;z-index:-2516986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" fillcolor="black" strokeweight="2pt"/>
        </w:pict>
      </w:r>
      <w:r w:rsidRPr="00A760EC">
        <w:rPr>
          <w:rFonts w:ascii="Cambria" w:hAnsi="Cambria"/>
          <w:b/>
          <w:color w:val="FFFFFF"/>
          <w:sz w:val="28"/>
          <w:szCs w:val="28"/>
        </w:rPr>
        <w:t>Содержание</w:t>
      </w:r>
    </w:p>
    <w:p w:rsidR="00C64A7F" w:rsidRDefault="00C64A7F" w:rsidP="003D3592">
      <w:pPr>
        <w:widowControl w:val="0"/>
        <w:autoSpaceDE w:val="0"/>
        <w:autoSpaceDN w:val="0"/>
        <w:adjustRightInd w:val="0"/>
        <w:ind w:right="938"/>
        <w:rPr>
          <w:rFonts w:cs="Arial"/>
          <w:color w:val="000000"/>
          <w:spacing w:val="-1"/>
          <w:szCs w:val="20"/>
        </w:rPr>
      </w:pPr>
      <w:r w:rsidRPr="00A760EC">
        <w:rPr>
          <w:rFonts w:cs="Arial"/>
          <w:color w:val="000000"/>
          <w:spacing w:val="-1"/>
          <w:szCs w:val="20"/>
        </w:rPr>
        <w:t xml:space="preserve">   </w:t>
      </w:r>
    </w:p>
    <w:p w:rsidR="00C64A7F" w:rsidRPr="00A760EC" w:rsidRDefault="00C64A7F" w:rsidP="003D3592">
      <w:pPr>
        <w:widowControl w:val="0"/>
        <w:autoSpaceDE w:val="0"/>
        <w:autoSpaceDN w:val="0"/>
        <w:adjustRightInd w:val="0"/>
        <w:ind w:right="938"/>
        <w:rPr>
          <w:szCs w:val="20"/>
        </w:rPr>
      </w:pPr>
      <w:r>
        <w:rPr>
          <w:rFonts w:cs="Arial"/>
          <w:color w:val="000000"/>
          <w:spacing w:val="-1"/>
          <w:szCs w:val="20"/>
        </w:rPr>
        <w:t xml:space="preserve">   </w:t>
      </w:r>
      <w:r w:rsidRPr="00A760EC">
        <w:rPr>
          <w:rFonts w:cs="Arial"/>
          <w:color w:val="000000"/>
          <w:spacing w:val="-1"/>
          <w:szCs w:val="20"/>
        </w:rPr>
        <w:t>Спецификации</w:t>
      </w:r>
      <w:r w:rsidRPr="00A760EC">
        <w:rPr>
          <w:rFonts w:cs="Arial"/>
          <w:color w:val="000000"/>
          <w:spacing w:val="-1"/>
          <w:szCs w:val="20"/>
        </w:rPr>
        <w:tab/>
      </w:r>
      <w:r w:rsidRPr="00A760EC">
        <w:rPr>
          <w:rFonts w:cs="Arial"/>
          <w:color w:val="000000"/>
          <w:spacing w:val="-1"/>
          <w:szCs w:val="20"/>
        </w:rPr>
        <w:tab/>
      </w:r>
      <w:r w:rsidRPr="00A760EC">
        <w:rPr>
          <w:rFonts w:cs="Arial"/>
          <w:color w:val="000000"/>
          <w:spacing w:val="-1"/>
          <w:szCs w:val="20"/>
        </w:rPr>
        <w:tab/>
      </w:r>
      <w:r>
        <w:rPr>
          <w:rFonts w:cs="Arial"/>
          <w:color w:val="000000"/>
          <w:spacing w:val="-1"/>
          <w:szCs w:val="20"/>
          <w:lang w:val="lv-LV"/>
        </w:rPr>
        <w:tab/>
      </w:r>
      <w:r w:rsidRPr="00A760EC">
        <w:rPr>
          <w:rFonts w:cs="Arial"/>
          <w:color w:val="000000"/>
          <w:spacing w:val="-1"/>
          <w:szCs w:val="20"/>
        </w:rPr>
        <w:t xml:space="preserve">4 </w:t>
      </w:r>
    </w:p>
    <w:p w:rsidR="00C64A7F" w:rsidRPr="00A760EC" w:rsidRDefault="00C64A7F" w:rsidP="003D3592">
      <w:pPr>
        <w:widowControl w:val="0"/>
        <w:autoSpaceDE w:val="0"/>
        <w:autoSpaceDN w:val="0"/>
        <w:adjustRightInd w:val="0"/>
        <w:rPr>
          <w:rFonts w:cs="Arial"/>
          <w:color w:val="000000"/>
          <w:spacing w:val="-1"/>
          <w:szCs w:val="20"/>
        </w:rPr>
      </w:pPr>
      <w:r w:rsidRPr="00A760EC">
        <w:rPr>
          <w:rFonts w:cs="Arial"/>
          <w:color w:val="000000"/>
          <w:spacing w:val="-1"/>
          <w:szCs w:val="20"/>
        </w:rPr>
        <w:t xml:space="preserve">   Установка </w:t>
      </w:r>
      <w:r w:rsidRPr="00A760EC">
        <w:rPr>
          <w:rFonts w:cs="Arial"/>
          <w:color w:val="000000"/>
          <w:spacing w:val="-1"/>
          <w:szCs w:val="20"/>
        </w:rPr>
        <w:tab/>
      </w:r>
      <w:r w:rsidRPr="00A760EC">
        <w:rPr>
          <w:rFonts w:cs="Arial"/>
          <w:color w:val="000000"/>
          <w:spacing w:val="-1"/>
          <w:szCs w:val="20"/>
        </w:rPr>
        <w:tab/>
      </w:r>
      <w:r w:rsidRPr="00A760EC">
        <w:rPr>
          <w:rFonts w:cs="Arial"/>
          <w:color w:val="000000"/>
          <w:spacing w:val="-1"/>
          <w:szCs w:val="20"/>
        </w:rPr>
        <w:tab/>
      </w:r>
      <w:r w:rsidRPr="00A760EC">
        <w:rPr>
          <w:rFonts w:cs="Arial"/>
          <w:color w:val="000000"/>
          <w:spacing w:val="-1"/>
          <w:szCs w:val="20"/>
        </w:rPr>
        <w:tab/>
        <w:t xml:space="preserve">5 </w:t>
      </w:r>
    </w:p>
    <w:p w:rsidR="00C64A7F" w:rsidRPr="00A760EC" w:rsidRDefault="00C64A7F" w:rsidP="003D3592">
      <w:pPr>
        <w:widowControl w:val="0"/>
        <w:autoSpaceDE w:val="0"/>
        <w:autoSpaceDN w:val="0"/>
        <w:adjustRightInd w:val="0"/>
        <w:rPr>
          <w:rFonts w:cs="Arial"/>
          <w:color w:val="000000"/>
          <w:spacing w:val="-1"/>
          <w:szCs w:val="20"/>
        </w:rPr>
      </w:pPr>
      <w:r>
        <w:rPr>
          <w:rFonts w:cs="Arial"/>
          <w:color w:val="000000"/>
          <w:spacing w:val="-1"/>
          <w:szCs w:val="20"/>
        </w:rPr>
        <w:t xml:space="preserve">   Таблица расстояний</w:t>
      </w:r>
      <w:r>
        <w:rPr>
          <w:rFonts w:cs="Arial"/>
          <w:color w:val="000000"/>
          <w:spacing w:val="-1"/>
          <w:szCs w:val="20"/>
        </w:rPr>
        <w:tab/>
      </w:r>
      <w:r>
        <w:rPr>
          <w:rFonts w:cs="Arial"/>
          <w:color w:val="000000"/>
          <w:spacing w:val="-1"/>
          <w:szCs w:val="20"/>
        </w:rPr>
        <w:tab/>
      </w:r>
      <w:r>
        <w:rPr>
          <w:rFonts w:cs="Arial"/>
          <w:color w:val="000000"/>
          <w:spacing w:val="-1"/>
          <w:szCs w:val="20"/>
        </w:rPr>
        <w:tab/>
        <w:t>10</w:t>
      </w:r>
      <w:r w:rsidRPr="00A760EC">
        <w:rPr>
          <w:rFonts w:cs="Arial"/>
          <w:color w:val="000000"/>
          <w:spacing w:val="-1"/>
          <w:szCs w:val="20"/>
        </w:rPr>
        <w:t xml:space="preserve"> </w:t>
      </w:r>
    </w:p>
    <w:p w:rsidR="00C64A7F" w:rsidRPr="00A760EC" w:rsidRDefault="00C64A7F" w:rsidP="003D3592">
      <w:pPr>
        <w:widowControl w:val="0"/>
        <w:autoSpaceDE w:val="0"/>
        <w:autoSpaceDN w:val="0"/>
        <w:adjustRightInd w:val="0"/>
        <w:rPr>
          <w:rFonts w:cs="Arial"/>
          <w:color w:val="000000"/>
          <w:spacing w:val="-2"/>
          <w:szCs w:val="20"/>
        </w:rPr>
      </w:pPr>
      <w:r>
        <w:rPr>
          <w:rFonts w:cs="Arial"/>
          <w:color w:val="000000"/>
          <w:spacing w:val="-2"/>
          <w:szCs w:val="20"/>
        </w:rPr>
        <w:t xml:space="preserve">   Сборка</w:t>
      </w:r>
      <w:r>
        <w:rPr>
          <w:rFonts w:cs="Arial"/>
          <w:color w:val="000000"/>
          <w:spacing w:val="-2"/>
          <w:szCs w:val="20"/>
        </w:rPr>
        <w:tab/>
      </w:r>
      <w:r>
        <w:rPr>
          <w:rFonts w:cs="Arial"/>
          <w:color w:val="000000"/>
          <w:spacing w:val="-2"/>
          <w:szCs w:val="20"/>
        </w:rPr>
        <w:tab/>
      </w:r>
      <w:r>
        <w:rPr>
          <w:rFonts w:cs="Arial"/>
          <w:color w:val="000000"/>
          <w:spacing w:val="-2"/>
          <w:szCs w:val="20"/>
        </w:rPr>
        <w:tab/>
      </w:r>
      <w:r>
        <w:rPr>
          <w:rFonts w:cs="Arial"/>
          <w:color w:val="000000"/>
          <w:spacing w:val="-2"/>
          <w:szCs w:val="20"/>
        </w:rPr>
        <w:tab/>
        <w:t>14</w:t>
      </w:r>
      <w:r w:rsidRPr="00A760EC">
        <w:rPr>
          <w:rFonts w:cs="Arial"/>
          <w:color w:val="000000"/>
          <w:spacing w:val="-2"/>
          <w:szCs w:val="20"/>
        </w:rPr>
        <w:t xml:space="preserve">   </w:t>
      </w:r>
    </w:p>
    <w:p w:rsidR="00C64A7F" w:rsidRPr="00A760EC" w:rsidRDefault="00C64A7F" w:rsidP="003D3592">
      <w:pPr>
        <w:widowControl w:val="0"/>
        <w:autoSpaceDE w:val="0"/>
        <w:autoSpaceDN w:val="0"/>
        <w:adjustRightInd w:val="0"/>
        <w:rPr>
          <w:rFonts w:cs="Arial"/>
          <w:color w:val="000000"/>
          <w:spacing w:val="-1"/>
          <w:szCs w:val="20"/>
        </w:rPr>
      </w:pPr>
      <w:r w:rsidRPr="00A760EC">
        <w:rPr>
          <w:rFonts w:cs="Arial"/>
          <w:color w:val="000000"/>
          <w:spacing w:val="-2"/>
          <w:szCs w:val="20"/>
        </w:rPr>
        <w:t xml:space="preserve">   </w:t>
      </w:r>
      <w:r>
        <w:rPr>
          <w:rFonts w:cs="Arial"/>
          <w:color w:val="000000"/>
          <w:spacing w:val="-1"/>
          <w:szCs w:val="20"/>
        </w:rPr>
        <w:t>Работа</w:t>
      </w:r>
      <w:r>
        <w:rPr>
          <w:rFonts w:cs="Arial"/>
          <w:color w:val="000000"/>
          <w:spacing w:val="-1"/>
          <w:szCs w:val="20"/>
        </w:rPr>
        <w:tab/>
      </w:r>
      <w:r>
        <w:rPr>
          <w:rFonts w:cs="Arial"/>
          <w:color w:val="000000"/>
          <w:spacing w:val="-1"/>
          <w:szCs w:val="20"/>
        </w:rPr>
        <w:tab/>
      </w:r>
      <w:r>
        <w:rPr>
          <w:rFonts w:cs="Arial"/>
          <w:color w:val="000000"/>
          <w:spacing w:val="-1"/>
          <w:szCs w:val="20"/>
        </w:rPr>
        <w:tab/>
      </w:r>
      <w:r>
        <w:rPr>
          <w:rFonts w:cs="Arial"/>
          <w:color w:val="000000"/>
          <w:spacing w:val="-1"/>
          <w:szCs w:val="20"/>
        </w:rPr>
        <w:tab/>
        <w:t>17</w:t>
      </w:r>
    </w:p>
    <w:p w:rsidR="00C64A7F" w:rsidRPr="00A760EC" w:rsidRDefault="00C64A7F" w:rsidP="003D3592">
      <w:pPr>
        <w:widowControl w:val="0"/>
        <w:autoSpaceDE w:val="0"/>
        <w:autoSpaceDN w:val="0"/>
        <w:adjustRightInd w:val="0"/>
        <w:rPr>
          <w:rFonts w:cs="Arial"/>
          <w:color w:val="000000"/>
          <w:spacing w:val="-1"/>
          <w:szCs w:val="20"/>
        </w:rPr>
      </w:pPr>
      <w:r>
        <w:rPr>
          <w:rFonts w:cs="Arial"/>
          <w:color w:val="000000"/>
          <w:spacing w:val="-1"/>
          <w:szCs w:val="20"/>
        </w:rPr>
        <w:t xml:space="preserve">   Управление тягой</w:t>
      </w:r>
      <w:r>
        <w:rPr>
          <w:rFonts w:cs="Arial"/>
          <w:color w:val="000000"/>
          <w:spacing w:val="-1"/>
          <w:szCs w:val="20"/>
        </w:rPr>
        <w:tab/>
      </w:r>
      <w:r>
        <w:rPr>
          <w:rFonts w:cs="Arial"/>
          <w:color w:val="000000"/>
          <w:spacing w:val="-1"/>
          <w:szCs w:val="20"/>
        </w:rPr>
        <w:tab/>
      </w:r>
      <w:r>
        <w:rPr>
          <w:rFonts w:cs="Arial"/>
          <w:color w:val="000000"/>
          <w:spacing w:val="-1"/>
          <w:szCs w:val="20"/>
        </w:rPr>
        <w:tab/>
        <w:t>23</w:t>
      </w:r>
    </w:p>
    <w:p w:rsidR="00C64A7F" w:rsidRPr="00A760EC" w:rsidRDefault="00C64A7F" w:rsidP="003D3592">
      <w:pPr>
        <w:rPr>
          <w:spacing w:val="-1"/>
          <w:szCs w:val="20"/>
        </w:rPr>
      </w:pPr>
      <w:r w:rsidRPr="00A760EC">
        <w:rPr>
          <w:rFonts w:cs="Arial"/>
          <w:color w:val="000000"/>
          <w:spacing w:val="-1"/>
          <w:szCs w:val="20"/>
        </w:rPr>
        <w:t xml:space="preserve">   </w:t>
      </w:r>
      <w:r>
        <w:rPr>
          <w:spacing w:val="-1"/>
          <w:szCs w:val="20"/>
        </w:rPr>
        <w:t>Уход</w:t>
      </w:r>
      <w:r>
        <w:rPr>
          <w:spacing w:val="-1"/>
          <w:szCs w:val="20"/>
        </w:rPr>
        <w:tab/>
      </w:r>
      <w:r>
        <w:rPr>
          <w:spacing w:val="-1"/>
          <w:szCs w:val="20"/>
        </w:rPr>
        <w:tab/>
      </w:r>
      <w:r>
        <w:rPr>
          <w:spacing w:val="-1"/>
          <w:szCs w:val="20"/>
        </w:rPr>
        <w:tab/>
      </w:r>
      <w:r>
        <w:rPr>
          <w:spacing w:val="-1"/>
          <w:szCs w:val="20"/>
        </w:rPr>
        <w:tab/>
      </w:r>
      <w:r>
        <w:rPr>
          <w:spacing w:val="-1"/>
          <w:szCs w:val="20"/>
        </w:rPr>
        <w:tab/>
        <w:t>24</w:t>
      </w:r>
    </w:p>
    <w:p w:rsidR="00C64A7F" w:rsidRPr="00A760EC" w:rsidRDefault="00C64A7F" w:rsidP="003D3592">
      <w:pPr>
        <w:rPr>
          <w:spacing w:val="-1"/>
          <w:szCs w:val="20"/>
        </w:rPr>
      </w:pPr>
      <w:r>
        <w:rPr>
          <w:spacing w:val="-2"/>
          <w:szCs w:val="20"/>
        </w:rPr>
        <w:t xml:space="preserve">   Катализатор</w:t>
      </w:r>
      <w:r>
        <w:rPr>
          <w:spacing w:val="-2"/>
          <w:szCs w:val="20"/>
        </w:rPr>
        <w:tab/>
      </w:r>
      <w:r>
        <w:rPr>
          <w:spacing w:val="-2"/>
          <w:szCs w:val="20"/>
        </w:rPr>
        <w:tab/>
      </w:r>
      <w:r>
        <w:rPr>
          <w:spacing w:val="-2"/>
          <w:szCs w:val="20"/>
        </w:rPr>
        <w:tab/>
      </w:r>
      <w:r>
        <w:rPr>
          <w:spacing w:val="-2"/>
          <w:szCs w:val="20"/>
        </w:rPr>
        <w:tab/>
        <w:t>26</w:t>
      </w:r>
      <w:r w:rsidRPr="00A760EC">
        <w:rPr>
          <w:spacing w:val="-2"/>
          <w:szCs w:val="20"/>
        </w:rPr>
        <w:t xml:space="preserve"> </w:t>
      </w:r>
    </w:p>
    <w:p w:rsidR="00C64A7F" w:rsidRPr="00A760EC" w:rsidRDefault="00C64A7F" w:rsidP="003D3592">
      <w:pPr>
        <w:rPr>
          <w:spacing w:val="-2"/>
          <w:szCs w:val="20"/>
        </w:rPr>
      </w:pPr>
      <w:r>
        <w:rPr>
          <w:spacing w:val="-2"/>
          <w:szCs w:val="20"/>
        </w:rPr>
        <w:t xml:space="preserve">   Запасные детали</w:t>
      </w:r>
      <w:r>
        <w:rPr>
          <w:spacing w:val="-2"/>
          <w:szCs w:val="20"/>
        </w:rPr>
        <w:tab/>
      </w:r>
      <w:r>
        <w:rPr>
          <w:spacing w:val="-2"/>
          <w:szCs w:val="20"/>
        </w:rPr>
        <w:tab/>
      </w:r>
      <w:r>
        <w:rPr>
          <w:spacing w:val="-2"/>
          <w:szCs w:val="20"/>
        </w:rPr>
        <w:tab/>
        <w:t>28</w:t>
      </w:r>
    </w:p>
    <w:p w:rsidR="00C64A7F" w:rsidRPr="00A760EC" w:rsidRDefault="00C64A7F" w:rsidP="003D3592">
      <w:pPr>
        <w:rPr>
          <w:spacing w:val="-2"/>
          <w:szCs w:val="20"/>
        </w:rPr>
      </w:pPr>
      <w:r>
        <w:rPr>
          <w:spacing w:val="-2"/>
          <w:szCs w:val="20"/>
        </w:rPr>
        <w:t xml:space="preserve">   Гарантия</w:t>
      </w:r>
      <w:r>
        <w:rPr>
          <w:spacing w:val="-2"/>
          <w:szCs w:val="20"/>
        </w:rPr>
        <w:tab/>
      </w:r>
      <w:r>
        <w:rPr>
          <w:spacing w:val="-2"/>
          <w:szCs w:val="20"/>
        </w:rPr>
        <w:tab/>
      </w:r>
      <w:r>
        <w:rPr>
          <w:spacing w:val="-2"/>
          <w:szCs w:val="20"/>
        </w:rPr>
        <w:tab/>
      </w:r>
      <w:r>
        <w:rPr>
          <w:spacing w:val="-2"/>
          <w:szCs w:val="20"/>
        </w:rPr>
        <w:tab/>
        <w:t>30</w:t>
      </w:r>
    </w:p>
    <w:p w:rsidR="00C64A7F" w:rsidRPr="007B1B79" w:rsidRDefault="00C64A7F" w:rsidP="003D3592">
      <w:pPr>
        <w:widowControl w:val="0"/>
        <w:autoSpaceDE w:val="0"/>
        <w:autoSpaceDN w:val="0"/>
        <w:adjustRightInd w:val="0"/>
        <w:rPr>
          <w:rFonts w:ascii="Cambria" w:hAnsi="Cambria" w:cs="Arial"/>
          <w:color w:val="000000"/>
          <w:spacing w:val="-1"/>
          <w:sz w:val="18"/>
          <w:szCs w:val="18"/>
        </w:rPr>
      </w:pPr>
    </w:p>
    <w:p w:rsidR="00C64A7F" w:rsidRDefault="00C64A7F" w:rsidP="003D3592">
      <w:pPr>
        <w:tabs>
          <w:tab w:val="center" w:pos="5102"/>
        </w:tabs>
        <w:rPr>
          <w:rFonts w:ascii="Cambria" w:hAnsi="Cambria"/>
          <w:b/>
          <w:color w:val="FFFFFF"/>
          <w:sz w:val="24"/>
          <w:szCs w:val="24"/>
        </w:rPr>
      </w:pPr>
      <w:r>
        <w:rPr>
          <w:noProof/>
          <w:lang w:eastAsia="ru-RU"/>
        </w:rPr>
        <w:pict>
          <v:rect id="Rectangle 17" o:spid="_x0000_s1034" style="position:absolute;left:0;text-align:left;margin-left:-.3pt;margin-top:13.8pt;width:233.7pt;height:97.95pt;z-index:-2516956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" strokeweight="2pt">
            <v:textbox>
              <w:txbxContent>
                <w:p w:rsidR="00C64A7F" w:rsidRPr="00640FBC" w:rsidRDefault="00C64A7F" w:rsidP="00BD7486">
                  <w:pPr>
                    <w:rPr>
                      <w:color w:val="000000"/>
                      <w:szCs w:val="20"/>
                    </w:rPr>
                  </w:pPr>
                  <w:r w:rsidRPr="00640FBC">
                    <w:rPr>
                      <w:b/>
                      <w:bCs/>
                      <w:color w:val="000000"/>
                      <w:szCs w:val="20"/>
                    </w:rPr>
                    <w:t>Пункт 65</w:t>
                  </w:r>
                  <w:r w:rsidRPr="00640FBC">
                    <w:rPr>
                      <w:color w:val="000000"/>
                      <w:szCs w:val="20"/>
                    </w:rPr>
                    <w:t xml:space="preserve"> предупреждает: топливо, используемое в газовых, дровяных или масляных приборах (печках), а также продукты сгорания данного топлива содержат химические элементы, которые могут вызвать рак, врожденные пороки и нанести другой вред здоровью.   </w:t>
                  </w:r>
                </w:p>
                <w:p w:rsidR="00C64A7F" w:rsidRPr="00640FBC" w:rsidRDefault="00C64A7F" w:rsidP="00BD7486">
                  <w:pPr>
                    <w:rPr>
                      <w:color w:val="000000"/>
                      <w:szCs w:val="20"/>
                    </w:rPr>
                  </w:pPr>
                  <w:r w:rsidRPr="00640FBC">
                    <w:rPr>
                      <w:color w:val="000000"/>
                      <w:szCs w:val="20"/>
                    </w:rPr>
                    <w:t>Отдел по защите здоровья 25249.6, Калифорния</w:t>
                  </w:r>
                </w:p>
                <w:p w:rsidR="00C64A7F" w:rsidRDefault="00C64A7F" w:rsidP="00BD7486">
                  <w:pPr>
                    <w:jc w:val="center"/>
                  </w:pPr>
                </w:p>
              </w:txbxContent>
            </v:textbox>
          </v:rect>
        </w:pict>
      </w:r>
      <w:r>
        <w:rPr>
          <w:rFonts w:ascii="Cambria" w:hAnsi="Cambria" w:cs="Arial"/>
          <w:color w:val="000000"/>
          <w:spacing w:val="-1"/>
          <w:sz w:val="18"/>
          <w:szCs w:val="18"/>
        </w:rPr>
        <w:t xml:space="preserve">   </w:t>
      </w:r>
    </w:p>
    <w:p w:rsidR="00C64A7F" w:rsidRDefault="00C64A7F" w:rsidP="003D3592">
      <w:pPr>
        <w:tabs>
          <w:tab w:val="center" w:pos="5102"/>
        </w:tabs>
        <w:jc w:val="center"/>
        <w:rPr>
          <w:rFonts w:ascii="Cambria" w:hAnsi="Cambria"/>
          <w:b/>
          <w:color w:val="FFFFFF"/>
          <w:sz w:val="24"/>
          <w:szCs w:val="24"/>
        </w:rPr>
      </w:pPr>
      <w:r>
        <w:rPr>
          <w:rFonts w:ascii="Cambria" w:hAnsi="Cambria"/>
          <w:b/>
          <w:color w:val="FFFFFF"/>
          <w:sz w:val="24"/>
          <w:szCs w:val="24"/>
        </w:rPr>
        <w:br w:type="column"/>
      </w:r>
    </w:p>
    <w:p w:rsidR="00C64A7F" w:rsidRPr="00A760EC" w:rsidRDefault="00C64A7F" w:rsidP="00F521A0">
      <w:pPr>
        <w:tabs>
          <w:tab w:val="center" w:pos="5102"/>
        </w:tabs>
        <w:jc w:val="center"/>
        <w:rPr>
          <w:rFonts w:ascii="Cambria" w:hAnsi="Cambria"/>
          <w:b/>
          <w:color w:val="FFFFFF"/>
          <w:sz w:val="28"/>
          <w:szCs w:val="28"/>
        </w:rPr>
      </w:pPr>
      <w:r>
        <w:rPr>
          <w:noProof/>
          <w:lang w:eastAsia="ru-RU"/>
        </w:rPr>
        <w:pict>
          <v:rect id="Rectangle 16" o:spid="_x0000_s1035" style="position:absolute;left:0;text-align:left;margin-left:-7.05pt;margin-top:2.6pt;width:243.5pt;height:34.2pt;z-index:-2516966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" fillcolor="black" strokeweight="2pt">
            <v:textbox>
              <w:txbxContent>
                <w:p w:rsidR="00C64A7F" w:rsidRDefault="00C64A7F" w:rsidP="003D3592">
                  <w:pPr>
                    <w:jc w:val="center"/>
                  </w:pPr>
                </w:p>
              </w:txbxContent>
            </v:textbox>
          </v:rect>
        </w:pict>
      </w:r>
      <w:r>
        <w:rPr>
          <w:noProof/>
          <w:lang w:eastAsia="ru-RU"/>
        </w:rPr>
        <w:pict>
          <v:rect id="Rectangle 15" o:spid="_x0000_s1036" style="position:absolute;left:0;text-align:left;margin-left:-7pt;margin-top:.65pt;width:243.5pt;height:226.85pt;z-index:-2516976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" strokeweight="2pt"/>
        </w:pict>
      </w:r>
      <w:r>
        <w:rPr>
          <w:rFonts w:ascii="Cambria" w:hAnsi="Cambria"/>
          <w:b/>
          <w:color w:val="FFFFFF"/>
          <w:sz w:val="28"/>
          <w:szCs w:val="28"/>
        </w:rPr>
        <w:t>Вспомогательные принадлежности</w:t>
      </w:r>
    </w:p>
    <w:p w:rsidR="00C64A7F" w:rsidRDefault="00C64A7F" w:rsidP="00F521A0">
      <w:pPr>
        <w:tabs>
          <w:tab w:val="center" w:pos="5102"/>
        </w:tabs>
        <w:rPr>
          <w:szCs w:val="20"/>
        </w:rPr>
      </w:pPr>
      <w:r w:rsidRPr="00A760EC">
        <w:rPr>
          <w:szCs w:val="20"/>
        </w:rPr>
        <w:t xml:space="preserve">  </w:t>
      </w:r>
    </w:p>
    <w:p w:rsidR="00C64A7F" w:rsidRPr="00A760EC" w:rsidRDefault="00C64A7F" w:rsidP="00F521A0">
      <w:pPr>
        <w:tabs>
          <w:tab w:val="center" w:pos="5102"/>
        </w:tabs>
        <w:rPr>
          <w:szCs w:val="20"/>
        </w:rPr>
      </w:pPr>
      <w:r w:rsidRPr="00A760EC">
        <w:rPr>
          <w:szCs w:val="20"/>
        </w:rPr>
        <w:t>Полка для подогрева</w:t>
      </w:r>
    </w:p>
    <w:p w:rsidR="00C64A7F" w:rsidRPr="00A760EC" w:rsidRDefault="00C64A7F" w:rsidP="00F521A0">
      <w:pPr>
        <w:tabs>
          <w:tab w:val="center" w:pos="5102"/>
        </w:tabs>
        <w:ind w:left="360"/>
        <w:rPr>
          <w:szCs w:val="20"/>
        </w:rPr>
      </w:pPr>
      <w:r w:rsidRPr="00A760EC">
        <w:rPr>
          <w:szCs w:val="20"/>
        </w:rPr>
        <w:t xml:space="preserve">0210 Классический черный </w:t>
      </w:r>
    </w:p>
    <w:p w:rsidR="00C64A7F" w:rsidRPr="00A760EC" w:rsidRDefault="00C64A7F" w:rsidP="00F521A0">
      <w:pPr>
        <w:tabs>
          <w:tab w:val="center" w:pos="5102"/>
        </w:tabs>
        <w:ind w:left="360"/>
        <w:rPr>
          <w:szCs w:val="20"/>
        </w:rPr>
      </w:pPr>
      <w:r w:rsidRPr="00A760EC">
        <w:rPr>
          <w:szCs w:val="20"/>
        </w:rPr>
        <w:t>0211 Светло-коричневый</w:t>
      </w:r>
    </w:p>
    <w:p w:rsidR="00C64A7F" w:rsidRPr="00A760EC" w:rsidRDefault="00C64A7F" w:rsidP="00F521A0">
      <w:pPr>
        <w:tabs>
          <w:tab w:val="center" w:pos="5102"/>
        </w:tabs>
        <w:ind w:left="360"/>
        <w:rPr>
          <w:szCs w:val="20"/>
        </w:rPr>
      </w:pPr>
      <w:r w:rsidRPr="00A760EC">
        <w:rPr>
          <w:szCs w:val="20"/>
        </w:rPr>
        <w:t>0213 Черный</w:t>
      </w:r>
    </w:p>
    <w:p w:rsidR="00C64A7F" w:rsidRPr="00A760EC" w:rsidRDefault="00C64A7F" w:rsidP="00F521A0">
      <w:pPr>
        <w:tabs>
          <w:tab w:val="center" w:pos="5102"/>
        </w:tabs>
        <w:ind w:left="360"/>
        <w:rPr>
          <w:szCs w:val="20"/>
        </w:rPr>
      </w:pPr>
      <w:r w:rsidRPr="00A760EC">
        <w:rPr>
          <w:szCs w:val="20"/>
        </w:rPr>
        <w:t>0214 Бордовый</w:t>
      </w:r>
    </w:p>
    <w:p w:rsidR="00C64A7F" w:rsidRPr="00A760EC" w:rsidRDefault="00C64A7F" w:rsidP="00F521A0">
      <w:pPr>
        <w:tabs>
          <w:tab w:val="center" w:pos="5102"/>
        </w:tabs>
        <w:ind w:left="360"/>
        <w:rPr>
          <w:szCs w:val="20"/>
        </w:rPr>
      </w:pPr>
      <w:r w:rsidRPr="00A760EC">
        <w:rPr>
          <w:szCs w:val="20"/>
        </w:rPr>
        <w:t>0217 Черный</w:t>
      </w:r>
    </w:p>
    <w:p w:rsidR="00C64A7F" w:rsidRPr="00A760EC" w:rsidRDefault="00C64A7F" w:rsidP="00F521A0">
      <w:pPr>
        <w:tabs>
          <w:tab w:val="center" w:pos="5102"/>
        </w:tabs>
        <w:ind w:left="360"/>
        <w:rPr>
          <w:szCs w:val="20"/>
        </w:rPr>
      </w:pPr>
      <w:r w:rsidRPr="00A760EC">
        <w:rPr>
          <w:szCs w:val="20"/>
        </w:rPr>
        <w:t xml:space="preserve"> </w:t>
      </w:r>
    </w:p>
    <w:p w:rsidR="00C64A7F" w:rsidRPr="00A760EC" w:rsidRDefault="00C64A7F" w:rsidP="00F521A0">
      <w:pPr>
        <w:tabs>
          <w:tab w:val="center" w:pos="5102"/>
        </w:tabs>
        <w:rPr>
          <w:szCs w:val="20"/>
        </w:rPr>
      </w:pPr>
      <w:r w:rsidRPr="00A760EC">
        <w:rPr>
          <w:szCs w:val="20"/>
        </w:rPr>
        <w:t xml:space="preserve"> 3265* Внешний воздухопровод </w:t>
      </w:r>
      <w:r w:rsidRPr="00A760EC">
        <w:rPr>
          <w:szCs w:val="20"/>
        </w:rPr>
        <w:tab/>
      </w:r>
    </w:p>
    <w:p w:rsidR="00C64A7F" w:rsidRPr="00A760EC" w:rsidRDefault="00C64A7F" w:rsidP="00F521A0">
      <w:pPr>
        <w:tabs>
          <w:tab w:val="center" w:pos="5102"/>
        </w:tabs>
        <w:rPr>
          <w:szCs w:val="20"/>
        </w:rPr>
      </w:pPr>
      <w:r w:rsidRPr="00A760EC">
        <w:rPr>
          <w:szCs w:val="20"/>
        </w:rPr>
        <w:t xml:space="preserve"> 3180   Переходник для подачи внешнего воздуха</w:t>
      </w:r>
    </w:p>
    <w:p w:rsidR="00C64A7F" w:rsidRPr="00A760EC" w:rsidRDefault="00C64A7F" w:rsidP="00BD7486">
      <w:pPr>
        <w:tabs>
          <w:tab w:val="center" w:pos="5102"/>
        </w:tabs>
        <w:rPr>
          <w:szCs w:val="20"/>
        </w:rPr>
      </w:pPr>
      <w:r w:rsidRPr="00A760EC">
        <w:rPr>
          <w:szCs w:val="20"/>
        </w:rPr>
        <w:t xml:space="preserve"> 1907   Защитный экран</w:t>
      </w:r>
    </w:p>
    <w:p w:rsidR="00C64A7F" w:rsidRPr="00A760EC" w:rsidRDefault="00C64A7F" w:rsidP="00BD7486">
      <w:pPr>
        <w:tabs>
          <w:tab w:val="center" w:pos="5102"/>
        </w:tabs>
        <w:rPr>
          <w:szCs w:val="20"/>
        </w:rPr>
      </w:pPr>
      <w:r w:rsidRPr="00A760EC">
        <w:rPr>
          <w:szCs w:val="20"/>
        </w:rPr>
        <w:t xml:space="preserve"> 1860   15см x 30см овальный стартер </w:t>
      </w:r>
    </w:p>
    <w:p w:rsidR="00C64A7F" w:rsidRPr="00A760EC" w:rsidRDefault="00C64A7F" w:rsidP="00BD7486">
      <w:pPr>
        <w:tabs>
          <w:tab w:val="center" w:pos="5102"/>
        </w:tabs>
        <w:rPr>
          <w:szCs w:val="20"/>
        </w:rPr>
      </w:pPr>
      <w:r w:rsidRPr="00A760EC">
        <w:rPr>
          <w:szCs w:val="20"/>
        </w:rPr>
        <w:t xml:space="preserve"> FK26   Набор вентилятора</w:t>
      </w:r>
    </w:p>
    <w:p w:rsidR="00C64A7F" w:rsidRPr="00A760EC" w:rsidRDefault="00C64A7F" w:rsidP="00BD7486">
      <w:pPr>
        <w:tabs>
          <w:tab w:val="center" w:pos="5102"/>
        </w:tabs>
        <w:rPr>
          <w:szCs w:val="20"/>
        </w:rPr>
      </w:pPr>
      <w:r w:rsidRPr="00A760EC">
        <w:rPr>
          <w:szCs w:val="20"/>
        </w:rPr>
        <w:t xml:space="preserve"> 3190   Теплоизоляция для соединительного элемента    дымохода</w:t>
      </w:r>
    </w:p>
    <w:p w:rsidR="00C64A7F" w:rsidRPr="00A760EC" w:rsidRDefault="00C64A7F" w:rsidP="00F521A0">
      <w:pPr>
        <w:tabs>
          <w:tab w:val="center" w:pos="5102"/>
        </w:tabs>
        <w:rPr>
          <w:sz w:val="18"/>
          <w:szCs w:val="18"/>
        </w:rPr>
      </w:pPr>
    </w:p>
    <w:p w:rsidR="00C64A7F" w:rsidRPr="00A760EC" w:rsidRDefault="00C64A7F" w:rsidP="00F521A0">
      <w:pPr>
        <w:tabs>
          <w:tab w:val="center" w:pos="5102"/>
        </w:tabs>
        <w:ind w:left="360"/>
        <w:rPr>
          <w:sz w:val="18"/>
          <w:szCs w:val="18"/>
        </w:rPr>
      </w:pPr>
      <w:r w:rsidRPr="00A760EC">
        <w:rPr>
          <w:sz w:val="18"/>
          <w:szCs w:val="18"/>
        </w:rPr>
        <w:t xml:space="preserve"> </w:t>
      </w:r>
    </w:p>
    <w:p w:rsidR="00C64A7F" w:rsidRPr="00A760EC" w:rsidRDefault="00C64A7F" w:rsidP="00BD7486">
      <w:pPr>
        <w:widowControl w:val="0"/>
        <w:autoSpaceDE w:val="0"/>
        <w:autoSpaceDN w:val="0"/>
        <w:adjustRightInd w:val="0"/>
        <w:ind w:right="-10"/>
        <w:rPr>
          <w:rFonts w:cs="Arial"/>
          <w:color w:val="000000"/>
          <w:spacing w:val="-3"/>
          <w:szCs w:val="20"/>
        </w:rPr>
      </w:pPr>
      <w:r w:rsidRPr="00A760EC">
        <w:rPr>
          <w:rFonts w:cs="Arial"/>
          <w:color w:val="000000"/>
          <w:spacing w:val="-2"/>
          <w:szCs w:val="20"/>
        </w:rPr>
        <w:t>Эмалированные трубы доступны в светло-коричневом, бордовом, черном и темно-коричневом цветах</w:t>
      </w:r>
      <w:r w:rsidRPr="00A760EC">
        <w:rPr>
          <w:rFonts w:cs="Arial"/>
          <w:color w:val="000000"/>
          <w:spacing w:val="-3"/>
          <w:szCs w:val="20"/>
        </w:rPr>
        <w:t xml:space="preserve">. </w:t>
      </w:r>
    </w:p>
    <w:p w:rsidR="00C64A7F" w:rsidRPr="00A760EC" w:rsidRDefault="00C64A7F" w:rsidP="00BD7486">
      <w:pPr>
        <w:widowControl w:val="0"/>
        <w:autoSpaceDE w:val="0"/>
        <w:autoSpaceDN w:val="0"/>
        <w:adjustRightInd w:val="0"/>
        <w:ind w:right="-10"/>
        <w:rPr>
          <w:rFonts w:cs="Arial"/>
          <w:color w:val="000000"/>
          <w:spacing w:val="-3"/>
          <w:szCs w:val="20"/>
        </w:rPr>
      </w:pPr>
    </w:p>
    <w:p w:rsidR="00C64A7F" w:rsidRPr="00A760EC" w:rsidRDefault="00C64A7F" w:rsidP="00BD7486">
      <w:pPr>
        <w:widowControl w:val="0"/>
        <w:autoSpaceDE w:val="0"/>
        <w:autoSpaceDN w:val="0"/>
        <w:adjustRightInd w:val="0"/>
        <w:ind w:right="-10"/>
        <w:rPr>
          <w:rFonts w:cs="Arial"/>
          <w:color w:val="000000"/>
          <w:spacing w:val="-2"/>
          <w:szCs w:val="20"/>
        </w:rPr>
      </w:pPr>
      <w:r w:rsidRPr="00A760EC">
        <w:rPr>
          <w:rFonts w:cs="Arial"/>
          <w:color w:val="000000"/>
          <w:spacing w:val="-2"/>
          <w:szCs w:val="20"/>
        </w:rPr>
        <w:t>*При заказе 3265 необходимо также заказать 3180.</w:t>
      </w:r>
    </w:p>
    <w:p w:rsidR="00C64A7F" w:rsidRPr="00A760EC" w:rsidRDefault="00C64A7F" w:rsidP="00BD7486">
      <w:pPr>
        <w:widowControl w:val="0"/>
        <w:autoSpaceDE w:val="0"/>
        <w:autoSpaceDN w:val="0"/>
        <w:adjustRightInd w:val="0"/>
        <w:ind w:right="-10"/>
        <w:rPr>
          <w:rFonts w:cs="Arial"/>
          <w:color w:val="000000"/>
          <w:spacing w:val="-2"/>
          <w:szCs w:val="20"/>
        </w:rPr>
      </w:pPr>
    </w:p>
    <w:p w:rsidR="00C64A7F" w:rsidRDefault="00C64A7F" w:rsidP="00BD7486">
      <w:pPr>
        <w:widowControl w:val="0"/>
        <w:autoSpaceDE w:val="0"/>
        <w:autoSpaceDN w:val="0"/>
        <w:adjustRightInd w:val="0"/>
        <w:ind w:right="-10"/>
        <w:rPr>
          <w:rFonts w:ascii="Cambria" w:hAnsi="Cambria" w:cs="Arial"/>
          <w:color w:val="000000"/>
          <w:spacing w:val="-2"/>
          <w:szCs w:val="20"/>
        </w:rPr>
      </w:pPr>
    </w:p>
    <w:p w:rsidR="00C64A7F" w:rsidRDefault="00C64A7F" w:rsidP="00BD7486">
      <w:pPr>
        <w:widowControl w:val="0"/>
        <w:autoSpaceDE w:val="0"/>
        <w:autoSpaceDN w:val="0"/>
        <w:adjustRightInd w:val="0"/>
        <w:ind w:right="-10"/>
        <w:rPr>
          <w:rFonts w:ascii="Cambria" w:hAnsi="Cambria" w:cs="Arial"/>
          <w:color w:val="000000"/>
          <w:spacing w:val="-2"/>
          <w:szCs w:val="20"/>
        </w:rPr>
        <w:sectPr w:rsidR="00C64A7F" w:rsidSect="00BD7486">
          <w:type w:val="continuous"/>
          <w:pgSz w:w="11906" w:h="16838"/>
          <w:pgMar w:top="1134" w:right="567" w:bottom="1134" w:left="1134" w:header="709" w:footer="709" w:gutter="0"/>
          <w:cols w:num="2" w:space="849"/>
          <w:titlePg/>
          <w:docGrid w:linePitch="360"/>
        </w:sectPr>
      </w:pPr>
    </w:p>
    <w:p w:rsidR="00C64A7F" w:rsidRDefault="00C64A7F" w:rsidP="00A760EC">
      <w:pPr>
        <w:widowControl w:val="0"/>
        <w:autoSpaceDE w:val="0"/>
        <w:autoSpaceDN w:val="0"/>
        <w:adjustRightInd w:val="0"/>
        <w:ind w:right="-10" w:firstLine="708"/>
        <w:jc w:val="center"/>
        <w:rPr>
          <w:rFonts w:ascii="Cambria" w:hAnsi="Cambria" w:cs="Arial"/>
          <w:color w:val="000000"/>
          <w:spacing w:val="-2"/>
          <w:szCs w:val="20"/>
        </w:rPr>
      </w:pPr>
    </w:p>
    <w:p w:rsidR="00C64A7F" w:rsidRDefault="00C64A7F" w:rsidP="00BD7486">
      <w:pPr>
        <w:widowControl w:val="0"/>
        <w:autoSpaceDE w:val="0"/>
        <w:autoSpaceDN w:val="0"/>
        <w:adjustRightInd w:val="0"/>
        <w:ind w:right="-10"/>
        <w:rPr>
          <w:rFonts w:ascii="Cambria" w:hAnsi="Cambria" w:cs="Arial"/>
          <w:color w:val="000000"/>
          <w:spacing w:val="-2"/>
          <w:szCs w:val="20"/>
        </w:rPr>
        <w:sectPr w:rsidR="00C64A7F" w:rsidSect="00A760EC">
          <w:type w:val="continuous"/>
          <w:pgSz w:w="11906" w:h="16838"/>
          <w:pgMar w:top="1134" w:right="567" w:bottom="1134" w:left="1134" w:header="709" w:footer="709" w:gutter="0"/>
          <w:cols w:space="849"/>
          <w:titlePg/>
          <w:docGrid w:linePitch="360"/>
        </w:sectPr>
      </w:pPr>
    </w:p>
    <w:p w:rsidR="00C64A7F" w:rsidRPr="00552089" w:rsidRDefault="00C64A7F" w:rsidP="00911F32">
      <w:pPr>
        <w:jc w:val="center"/>
        <w:rPr>
          <w:rFonts w:ascii="Cambria" w:hAnsi="Cambria"/>
          <w:b/>
          <w:color w:val="FFFFFF"/>
          <w:sz w:val="28"/>
          <w:szCs w:val="28"/>
          <w:lang w:val="en-GB"/>
        </w:rPr>
        <w:sectPr w:rsidR="00C64A7F" w:rsidRPr="00552089" w:rsidSect="007F2E0A">
          <w:type w:val="continuous"/>
          <w:pgSz w:w="11906" w:h="16838"/>
          <w:pgMar w:top="1134" w:right="567" w:bottom="1134" w:left="1134" w:header="709" w:footer="709" w:gutter="0"/>
          <w:cols w:space="849"/>
          <w:titlePg/>
          <w:docGrid w:linePitch="360"/>
        </w:sectPr>
      </w:pPr>
      <w:r>
        <w:rPr>
          <w:rFonts w:ascii="Cambria" w:hAnsi="Cambria" w:cs="Arial"/>
          <w:color w:val="000000"/>
          <w:spacing w:val="-2"/>
          <w:szCs w:val="20"/>
        </w:rPr>
        <w:br w:type="page"/>
      </w:r>
      <w:r>
        <w:rPr>
          <w:noProof/>
          <w:lang w:eastAsia="ru-RU"/>
        </w:rPr>
        <w:pict>
          <v:rect id="Rectangle 6" o:spid="_x0000_s1037" style="position:absolute;left:0;text-align:left;margin-left:-.05pt;margin-top:-.1pt;width:513.2pt;height:17pt;z-index:-251615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" fillcolor="windowText" strokeweight="2pt"/>
        </w:pict>
      </w:r>
      <w:r>
        <w:rPr>
          <w:rFonts w:ascii="Cambria" w:hAnsi="Cambria"/>
          <w:b/>
          <w:color w:val="FFFFFF"/>
          <w:sz w:val="28"/>
          <w:szCs w:val="28"/>
        </w:rPr>
        <w:t>Спецификация</w:t>
      </w:r>
    </w:p>
    <w:p w:rsidR="00C64A7F" w:rsidRDefault="00C64A7F" w:rsidP="00911F32">
      <w:pPr>
        <w:widowControl w:val="0"/>
        <w:autoSpaceDE w:val="0"/>
        <w:autoSpaceDN w:val="0"/>
        <w:adjustRightInd w:val="0"/>
        <w:rPr>
          <w:rFonts w:ascii="Cambria" w:hAnsi="Cambria" w:cs="Arial"/>
          <w:color w:val="000000"/>
          <w:spacing w:val="-2"/>
          <w:szCs w:val="20"/>
        </w:rPr>
      </w:pPr>
    </w:p>
    <w:p w:rsidR="00C64A7F" w:rsidRDefault="00C64A7F" w:rsidP="00911F32">
      <w:pPr>
        <w:widowControl w:val="0"/>
        <w:autoSpaceDE w:val="0"/>
        <w:autoSpaceDN w:val="0"/>
        <w:adjustRightInd w:val="0"/>
        <w:rPr>
          <w:rFonts w:ascii="Cambria" w:hAnsi="Cambria" w:cs="Arial"/>
          <w:color w:val="000000"/>
          <w:spacing w:val="-2"/>
          <w:sz w:val="18"/>
          <w:szCs w:val="18"/>
        </w:rPr>
      </w:pPr>
    </w:p>
    <w:p w:rsidR="00C64A7F" w:rsidRPr="0061033B" w:rsidRDefault="00C64A7F" w:rsidP="0061033B">
      <w:pPr>
        <w:rPr>
          <w:sz w:val="18"/>
          <w:szCs w:val="18"/>
        </w:rPr>
      </w:pPr>
      <w:r w:rsidRPr="0061033B">
        <w:rPr>
          <w:sz w:val="18"/>
          <w:szCs w:val="18"/>
        </w:rPr>
        <w:t xml:space="preserve">Уровень выбросов (некаталитический режим) – 2.3 г/час* </w:t>
      </w:r>
    </w:p>
    <w:p w:rsidR="00C64A7F" w:rsidRPr="0061033B" w:rsidRDefault="00C64A7F" w:rsidP="0061033B">
      <w:pPr>
        <w:rPr>
          <w:sz w:val="18"/>
          <w:szCs w:val="18"/>
        </w:rPr>
      </w:pPr>
      <w:r w:rsidRPr="0061033B">
        <w:rPr>
          <w:sz w:val="18"/>
          <w:szCs w:val="18"/>
        </w:rPr>
        <w:t>Уровень теплоотдачи (некаталитический режим) – 2,40–9,66 кВт</w:t>
      </w:r>
    </w:p>
    <w:p w:rsidR="00C64A7F" w:rsidRPr="0061033B" w:rsidRDefault="00C64A7F" w:rsidP="0061033B">
      <w:pPr>
        <w:rPr>
          <w:sz w:val="18"/>
          <w:szCs w:val="18"/>
        </w:rPr>
      </w:pPr>
      <w:r w:rsidRPr="0061033B">
        <w:rPr>
          <w:sz w:val="18"/>
          <w:szCs w:val="18"/>
        </w:rPr>
        <w:t xml:space="preserve">Уровень выбросов (каталитический режим) – 1.1 г/час* </w:t>
      </w:r>
    </w:p>
    <w:p w:rsidR="00C64A7F" w:rsidRPr="0061033B" w:rsidRDefault="00C64A7F" w:rsidP="0061033B">
      <w:pPr>
        <w:rPr>
          <w:sz w:val="18"/>
          <w:szCs w:val="18"/>
        </w:rPr>
      </w:pPr>
      <w:r w:rsidRPr="0061033B">
        <w:rPr>
          <w:spacing w:val="-4"/>
          <w:sz w:val="18"/>
          <w:szCs w:val="18"/>
        </w:rPr>
        <w:t xml:space="preserve">Уровень теплоотдачи (каталитический режим) </w:t>
      </w:r>
      <w:r w:rsidRPr="0061033B">
        <w:rPr>
          <w:sz w:val="18"/>
          <w:szCs w:val="18"/>
        </w:rPr>
        <w:t xml:space="preserve">– 2,93– 8,87 кВт* </w:t>
      </w:r>
    </w:p>
    <w:p w:rsidR="00C64A7F" w:rsidRPr="0061033B" w:rsidRDefault="00C64A7F" w:rsidP="0061033B">
      <w:pPr>
        <w:rPr>
          <w:spacing w:val="-3"/>
          <w:sz w:val="18"/>
          <w:szCs w:val="18"/>
        </w:rPr>
      </w:pPr>
      <w:r w:rsidRPr="0061033B">
        <w:rPr>
          <w:spacing w:val="-3"/>
          <w:sz w:val="18"/>
          <w:szCs w:val="18"/>
        </w:rPr>
        <w:t xml:space="preserve">Максимальная теплоотдача </w:t>
      </w:r>
      <w:r w:rsidRPr="0061033B">
        <w:rPr>
          <w:sz w:val="18"/>
          <w:szCs w:val="18"/>
        </w:rPr>
        <w:t xml:space="preserve">– </w:t>
      </w:r>
      <w:r w:rsidRPr="0061033B">
        <w:rPr>
          <w:spacing w:val="-3"/>
          <w:sz w:val="18"/>
          <w:szCs w:val="18"/>
        </w:rPr>
        <w:t xml:space="preserve">21,97 кВт.** </w:t>
      </w:r>
    </w:p>
    <w:p w:rsidR="00C64A7F" w:rsidRPr="0061033B" w:rsidRDefault="00C64A7F" w:rsidP="0061033B">
      <w:pPr>
        <w:rPr>
          <w:sz w:val="18"/>
          <w:szCs w:val="18"/>
        </w:rPr>
      </w:pPr>
      <w:r>
        <w:rPr>
          <w:sz w:val="18"/>
          <w:szCs w:val="18"/>
        </w:rPr>
        <w:t>Обогреваемая площадь. – д</w:t>
      </w:r>
      <w:r w:rsidRPr="0061033B">
        <w:rPr>
          <w:sz w:val="18"/>
          <w:szCs w:val="18"/>
        </w:rPr>
        <w:t xml:space="preserve">о 223 кв. метров*** </w:t>
      </w:r>
    </w:p>
    <w:p w:rsidR="00C64A7F" w:rsidRPr="0061033B" w:rsidRDefault="00C64A7F" w:rsidP="0061033B">
      <w:pPr>
        <w:rPr>
          <w:sz w:val="18"/>
          <w:szCs w:val="18"/>
        </w:rPr>
      </w:pPr>
      <w:r w:rsidRPr="0061033B">
        <w:rPr>
          <w:sz w:val="18"/>
          <w:szCs w:val="18"/>
        </w:rPr>
        <w:t xml:space="preserve">Длина  поленьев – 63 см </w:t>
      </w:r>
    </w:p>
    <w:p w:rsidR="00C64A7F" w:rsidRPr="0061033B" w:rsidRDefault="00C64A7F" w:rsidP="0061033B">
      <w:pPr>
        <w:rPr>
          <w:sz w:val="18"/>
          <w:szCs w:val="18"/>
        </w:rPr>
      </w:pPr>
      <w:r w:rsidRPr="0061033B">
        <w:rPr>
          <w:sz w:val="18"/>
          <w:szCs w:val="18"/>
        </w:rPr>
        <w:t>Вместимость топлива – 31 кг, древесина твердых пород</w:t>
      </w:r>
    </w:p>
    <w:p w:rsidR="00C64A7F" w:rsidRPr="0061033B" w:rsidRDefault="00C64A7F" w:rsidP="0061033B">
      <w:pPr>
        <w:rPr>
          <w:sz w:val="18"/>
          <w:szCs w:val="18"/>
        </w:rPr>
      </w:pPr>
      <w:r w:rsidRPr="0061033B">
        <w:rPr>
          <w:spacing w:val="-1"/>
          <w:sz w:val="18"/>
          <w:szCs w:val="18"/>
        </w:rPr>
        <w:t xml:space="preserve">Загрузка </w:t>
      </w:r>
      <w:r w:rsidRPr="0061033B">
        <w:rPr>
          <w:sz w:val="18"/>
          <w:szCs w:val="18"/>
        </w:rPr>
        <w:t xml:space="preserve">– </w:t>
      </w:r>
      <w:r>
        <w:rPr>
          <w:spacing w:val="-1"/>
          <w:sz w:val="18"/>
          <w:szCs w:val="18"/>
        </w:rPr>
        <w:t>фронтальная/в</w:t>
      </w:r>
      <w:r w:rsidRPr="0061033B">
        <w:rPr>
          <w:spacing w:val="-1"/>
          <w:sz w:val="18"/>
          <w:szCs w:val="18"/>
        </w:rPr>
        <w:t xml:space="preserve">ерхняя </w:t>
      </w:r>
    </w:p>
    <w:p w:rsidR="00C64A7F" w:rsidRPr="0061033B" w:rsidRDefault="00C64A7F" w:rsidP="0061033B">
      <w:pPr>
        <w:rPr>
          <w:sz w:val="18"/>
          <w:szCs w:val="18"/>
        </w:rPr>
      </w:pPr>
      <w:r w:rsidRPr="0061033B">
        <w:rPr>
          <w:spacing w:val="-5"/>
          <w:sz w:val="18"/>
          <w:szCs w:val="18"/>
        </w:rPr>
        <w:t xml:space="preserve">Соединительный элемент дымохода: </w:t>
      </w:r>
    </w:p>
    <w:p w:rsidR="00C64A7F" w:rsidRPr="0061033B" w:rsidRDefault="00C64A7F" w:rsidP="0061033B">
      <w:pPr>
        <w:rPr>
          <w:spacing w:val="-3"/>
          <w:sz w:val="18"/>
          <w:szCs w:val="18"/>
        </w:rPr>
      </w:pPr>
      <w:r w:rsidRPr="0061033B">
        <w:rPr>
          <w:spacing w:val="-3"/>
          <w:sz w:val="18"/>
          <w:szCs w:val="18"/>
        </w:rPr>
        <w:t xml:space="preserve">Для 21 см воротника трубы </w:t>
      </w:r>
      <w:r w:rsidRPr="0061033B">
        <w:rPr>
          <w:sz w:val="18"/>
          <w:szCs w:val="18"/>
        </w:rPr>
        <w:t xml:space="preserve">– </w:t>
      </w:r>
      <w:r w:rsidRPr="0061033B">
        <w:rPr>
          <w:spacing w:val="-3"/>
          <w:sz w:val="18"/>
          <w:szCs w:val="18"/>
        </w:rPr>
        <w:t>диаметр 203 мм</w:t>
      </w:r>
    </w:p>
    <w:p w:rsidR="00C64A7F" w:rsidRPr="0061033B" w:rsidRDefault="00C64A7F" w:rsidP="0061033B">
      <w:pPr>
        <w:rPr>
          <w:sz w:val="18"/>
          <w:szCs w:val="18"/>
        </w:rPr>
      </w:pPr>
      <w:r w:rsidRPr="0061033B">
        <w:rPr>
          <w:spacing w:val="-3"/>
          <w:sz w:val="18"/>
          <w:szCs w:val="18"/>
        </w:rPr>
        <w:t xml:space="preserve">Размер трубы дымохода: </w:t>
      </w:r>
    </w:p>
    <w:p w:rsidR="00C64A7F" w:rsidRPr="0061033B" w:rsidRDefault="00C64A7F" w:rsidP="0061033B">
      <w:pPr>
        <w:rPr>
          <w:spacing w:val="-4"/>
          <w:sz w:val="18"/>
          <w:szCs w:val="18"/>
        </w:rPr>
      </w:pPr>
      <w:r w:rsidRPr="0061033B">
        <w:rPr>
          <w:spacing w:val="-3"/>
          <w:sz w:val="18"/>
          <w:szCs w:val="18"/>
        </w:rPr>
        <w:t>С 21 см</w:t>
      </w:r>
      <w:r w:rsidRPr="0061033B">
        <w:rPr>
          <w:spacing w:val="-4"/>
          <w:sz w:val="18"/>
          <w:szCs w:val="18"/>
        </w:rPr>
        <w:t xml:space="preserve"> соединительным элементом </w:t>
      </w:r>
      <w:r w:rsidRPr="0061033B">
        <w:rPr>
          <w:sz w:val="18"/>
          <w:szCs w:val="18"/>
        </w:rPr>
        <w:t xml:space="preserve">– </w:t>
      </w:r>
      <w:r w:rsidRPr="0061033B">
        <w:rPr>
          <w:spacing w:val="-4"/>
          <w:sz w:val="18"/>
          <w:szCs w:val="18"/>
        </w:rPr>
        <w:t xml:space="preserve">203мм минимум </w:t>
      </w:r>
    </w:p>
    <w:p w:rsidR="00C64A7F" w:rsidRPr="0061033B" w:rsidRDefault="00C64A7F" w:rsidP="0061033B">
      <w:pPr>
        <w:rPr>
          <w:sz w:val="18"/>
          <w:szCs w:val="18"/>
        </w:rPr>
      </w:pPr>
      <w:r w:rsidRPr="0061033B">
        <w:rPr>
          <w:spacing w:val="-4"/>
          <w:sz w:val="18"/>
          <w:szCs w:val="18"/>
        </w:rPr>
        <w:t xml:space="preserve">С 15см соединительным элементом </w:t>
      </w:r>
      <w:r w:rsidRPr="0061033B">
        <w:rPr>
          <w:sz w:val="18"/>
          <w:szCs w:val="18"/>
        </w:rPr>
        <w:t xml:space="preserve">– </w:t>
      </w:r>
      <w:r w:rsidRPr="0061033B">
        <w:rPr>
          <w:spacing w:val="-4"/>
          <w:sz w:val="18"/>
          <w:szCs w:val="18"/>
        </w:rPr>
        <w:t>152мм минимум</w:t>
      </w:r>
    </w:p>
    <w:p w:rsidR="00C64A7F" w:rsidRPr="0061033B" w:rsidRDefault="00C64A7F" w:rsidP="0061033B">
      <w:pPr>
        <w:rPr>
          <w:sz w:val="18"/>
          <w:szCs w:val="18"/>
        </w:rPr>
      </w:pPr>
      <w:r>
        <w:rPr>
          <w:sz w:val="18"/>
          <w:szCs w:val="18"/>
        </w:rPr>
        <w:t>Выпускная труба –  с</w:t>
      </w:r>
      <w:r w:rsidRPr="0061033B">
        <w:rPr>
          <w:sz w:val="18"/>
          <w:szCs w:val="18"/>
        </w:rPr>
        <w:t xml:space="preserve">верху/сзади </w:t>
      </w:r>
    </w:p>
    <w:p w:rsidR="00C64A7F" w:rsidRPr="0061033B" w:rsidRDefault="00C64A7F" w:rsidP="0061033B">
      <w:pPr>
        <w:rPr>
          <w:spacing w:val="-8"/>
          <w:sz w:val="18"/>
          <w:szCs w:val="18"/>
        </w:rPr>
      </w:pPr>
      <w:r w:rsidRPr="0061033B">
        <w:rPr>
          <w:spacing w:val="-8"/>
          <w:sz w:val="18"/>
          <w:szCs w:val="18"/>
        </w:rPr>
        <w:t xml:space="preserve">Подача воздуха </w:t>
      </w:r>
      <w:r w:rsidRPr="0061033B">
        <w:rPr>
          <w:sz w:val="18"/>
          <w:szCs w:val="18"/>
        </w:rPr>
        <w:t>–</w:t>
      </w:r>
      <w:r>
        <w:rPr>
          <w:spacing w:val="-8"/>
          <w:sz w:val="18"/>
          <w:szCs w:val="18"/>
        </w:rPr>
        <w:t xml:space="preserve"> у</w:t>
      </w:r>
      <w:r w:rsidRPr="0061033B">
        <w:rPr>
          <w:spacing w:val="-8"/>
          <w:sz w:val="18"/>
          <w:szCs w:val="18"/>
        </w:rPr>
        <w:t xml:space="preserve">становка вручную,  поддержание при помощи термостата </w:t>
      </w:r>
    </w:p>
    <w:p w:rsidR="00C64A7F" w:rsidRPr="0061033B" w:rsidRDefault="00C64A7F" w:rsidP="0061033B">
      <w:pPr>
        <w:rPr>
          <w:sz w:val="18"/>
          <w:szCs w:val="18"/>
        </w:rPr>
      </w:pPr>
      <w:r w:rsidRPr="0061033B">
        <w:rPr>
          <w:sz w:val="18"/>
          <w:szCs w:val="18"/>
        </w:rPr>
        <w:t>По</w:t>
      </w:r>
      <w:r>
        <w:rPr>
          <w:sz w:val="18"/>
          <w:szCs w:val="18"/>
        </w:rPr>
        <w:t>дача дополнительного воздуха – а</w:t>
      </w:r>
      <w:r w:rsidRPr="0061033B">
        <w:rPr>
          <w:sz w:val="18"/>
          <w:szCs w:val="18"/>
        </w:rPr>
        <w:t>втоматическое управление</w:t>
      </w:r>
    </w:p>
    <w:p w:rsidR="00C64A7F" w:rsidRPr="0061033B" w:rsidRDefault="00C64A7F" w:rsidP="0061033B">
      <w:pPr>
        <w:rPr>
          <w:spacing w:val="-3"/>
          <w:sz w:val="18"/>
          <w:szCs w:val="18"/>
        </w:rPr>
      </w:pPr>
      <w:r w:rsidRPr="0061033B">
        <w:rPr>
          <w:spacing w:val="-3"/>
          <w:sz w:val="18"/>
          <w:szCs w:val="18"/>
        </w:rPr>
        <w:t xml:space="preserve">Пеплосборник </w:t>
      </w:r>
      <w:r w:rsidRPr="0061033B">
        <w:rPr>
          <w:sz w:val="18"/>
          <w:szCs w:val="18"/>
        </w:rPr>
        <w:t>–</w:t>
      </w:r>
      <w:r>
        <w:rPr>
          <w:spacing w:val="-3"/>
          <w:sz w:val="18"/>
          <w:szCs w:val="18"/>
        </w:rPr>
        <w:t xml:space="preserve"> с</w:t>
      </w:r>
      <w:r w:rsidRPr="0061033B">
        <w:rPr>
          <w:spacing w:val="-3"/>
          <w:sz w:val="18"/>
          <w:szCs w:val="18"/>
        </w:rPr>
        <w:t xml:space="preserve">ъемный </w:t>
      </w:r>
    </w:p>
    <w:p w:rsidR="00C64A7F" w:rsidRPr="0061033B" w:rsidRDefault="00C64A7F" w:rsidP="0061033B">
      <w:pPr>
        <w:rPr>
          <w:sz w:val="18"/>
          <w:szCs w:val="18"/>
        </w:rPr>
      </w:pPr>
      <w:r>
        <w:rPr>
          <w:sz w:val="18"/>
          <w:szCs w:val="18"/>
        </w:rPr>
        <w:t>Стекло – в</w:t>
      </w:r>
      <w:r w:rsidRPr="0061033B">
        <w:rPr>
          <w:sz w:val="18"/>
          <w:szCs w:val="18"/>
        </w:rPr>
        <w:t>ысокотемпературная керамика</w:t>
      </w:r>
    </w:p>
    <w:p w:rsidR="00C64A7F" w:rsidRPr="0061033B" w:rsidRDefault="00C64A7F" w:rsidP="0061033B">
      <w:pPr>
        <w:rPr>
          <w:sz w:val="18"/>
          <w:szCs w:val="18"/>
        </w:rPr>
      </w:pPr>
      <w:r w:rsidRPr="0061033B">
        <w:rPr>
          <w:sz w:val="18"/>
          <w:szCs w:val="18"/>
        </w:rPr>
        <w:t xml:space="preserve">Вес – 235 кг </w:t>
      </w:r>
    </w:p>
    <w:p w:rsidR="00C64A7F" w:rsidRPr="00E340CD" w:rsidRDefault="00C64A7F" w:rsidP="0061033B">
      <w:pPr>
        <w:rPr>
          <w:spacing w:val="-3"/>
        </w:rPr>
      </w:pPr>
      <w:r w:rsidRPr="0061033B">
        <w:rPr>
          <w:spacing w:val="-3"/>
          <w:sz w:val="18"/>
          <w:szCs w:val="18"/>
        </w:rPr>
        <w:t xml:space="preserve">Ширина (от ножки до ножки) </w:t>
      </w:r>
      <w:r w:rsidRPr="0061033B">
        <w:rPr>
          <w:sz w:val="18"/>
          <w:szCs w:val="18"/>
        </w:rPr>
        <w:t xml:space="preserve">– </w:t>
      </w:r>
      <w:r w:rsidRPr="0061033B">
        <w:rPr>
          <w:spacing w:val="-3"/>
          <w:sz w:val="18"/>
          <w:szCs w:val="18"/>
        </w:rPr>
        <w:t>822мм</w:t>
      </w:r>
      <w:r w:rsidRPr="00E340CD">
        <w:rPr>
          <w:spacing w:val="-3"/>
        </w:rPr>
        <w:t xml:space="preserve"> </w:t>
      </w:r>
    </w:p>
    <w:p w:rsidR="00C64A7F" w:rsidRPr="00E340CD" w:rsidRDefault="00C64A7F" w:rsidP="0061033B">
      <w:r>
        <w:rPr>
          <w:noProof/>
          <w:lang w:eastAsia="ru-RU"/>
        </w:rPr>
        <w:pict>
          <v:shapetype id="_x0000_t202" coordsize="21600,21600" o:spt="202" path="m,l,21600r21600,l21600,xe">
            <v:stroke joinstyle="miter"/>
            <v:path gradientshapeok="t" o:connecttype="rect"/>
          </v:shapetype>
          <v:shape id="Text Box 1" o:spid="_x0000_s1038" type="#_x0000_t202" style="position:absolute;left:0;text-align:left;margin-left:.25pt;margin-top:327.1pt;width:503.7pt;height:.05pt;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" stroked="f">
            <v:textbox style="mso-fit-shape-to-text:t" inset="0,0,0,0">
              <w:txbxContent>
                <w:p w:rsidR="00C64A7F" w:rsidRPr="00B802E1" w:rsidRDefault="00C64A7F" w:rsidP="00911F32">
                  <w:pPr>
                    <w:rPr>
                      <w:rFonts w:ascii="Cambria" w:hAnsi="Cambria" w:cs="Arial"/>
                      <w:noProof/>
                      <w:color w:val="000000"/>
                      <w:spacing w:val="-2"/>
                      <w:szCs w:val="20"/>
                    </w:rPr>
                  </w:pPr>
                  <w:r w:rsidRPr="00911F32">
                    <w:rPr>
                      <w:b/>
                    </w:rPr>
                    <w:t xml:space="preserve">Рис. </w:t>
                  </w:r>
                  <w:r w:rsidRPr="00911F32">
                    <w:rPr>
                      <w:b/>
                    </w:rPr>
                    <w:fldChar w:fldCharType="begin"/>
                  </w:r>
                  <w:r w:rsidRPr="00911F32">
                    <w:rPr>
                      <w:b/>
                    </w:rPr>
                    <w:instrText xml:space="preserve"> SEQ Рис. \* ARABIC </w:instrText>
                  </w:r>
                  <w:r w:rsidRPr="00911F32">
                    <w:rPr>
                      <w:b/>
                    </w:rPr>
                    <w:fldChar w:fldCharType="separate"/>
                  </w:r>
                  <w:r>
                    <w:rPr>
                      <w:b/>
                      <w:noProof/>
                    </w:rPr>
                    <w:t>1</w:t>
                  </w:r>
                  <w:r w:rsidRPr="00911F32">
                    <w:rPr>
                      <w:b/>
                    </w:rPr>
                    <w:fldChar w:fldCharType="end"/>
                  </w:r>
                  <w:r w:rsidRPr="00911F32">
                    <w:rPr>
                      <w:rFonts w:ascii="Cambria" w:hAnsi="Cambria" w:cs="Arial"/>
                      <w:color w:val="000000"/>
                      <w:spacing w:val="-1"/>
                    </w:rPr>
                    <w:t xml:space="preserve"> </w:t>
                  </w:r>
                  <w:r>
                    <w:rPr>
                      <w:rFonts w:ascii="Cambria" w:hAnsi="Cambria" w:cs="Arial"/>
                      <w:color w:val="000000"/>
                      <w:spacing w:val="-1"/>
                      <w:sz w:val="18"/>
                      <w:szCs w:val="18"/>
                    </w:rPr>
                    <w:t xml:space="preserve">Размеры печи </w:t>
                  </w:r>
                  <w:r w:rsidRPr="008445EA">
                    <w:rPr>
                      <w:rFonts w:ascii="Cambria" w:hAnsi="Cambria" w:cs="Arial"/>
                      <w:color w:val="000000"/>
                      <w:spacing w:val="-1"/>
                      <w:sz w:val="18"/>
                      <w:szCs w:val="18"/>
                    </w:rPr>
                    <w:t>Defiant 1975</w:t>
                  </w:r>
                </w:p>
              </w:txbxContent>
            </v:textbox>
            <w10:wrap type="square"/>
          </v:shape>
        </w:pict>
      </w:r>
      <w:r>
        <w:rPr>
          <w:noProof/>
          <w:lang w:eastAsia="ru-RU"/>
        </w:rPr>
        <w:pict>
          <v:shape id="Picture 8" o:spid="_x0000_s1039" type="#_x0000_t75" style="position:absolute;left:0;text-align:left;margin-left:.25pt;margin-top:36.4pt;width:503.7pt;height:286.2pt;z-index:251701760;visibility:visible">
            <v:imagedata r:id="rId14" o:title=""/>
            <w10:wrap type="square"/>
          </v:shape>
        </w:pict>
      </w:r>
      <w:r w:rsidRPr="0061033B">
        <w:rPr>
          <w:sz w:val="18"/>
          <w:szCs w:val="18"/>
        </w:rPr>
        <w:t>Глубина (от ножки до ножки)</w:t>
      </w:r>
      <w:r w:rsidRPr="0061033B">
        <w:rPr>
          <w:spacing w:val="-2"/>
          <w:sz w:val="18"/>
          <w:szCs w:val="18"/>
        </w:rPr>
        <w:t xml:space="preserve"> –</w:t>
      </w:r>
      <w:r w:rsidRPr="0061033B">
        <w:rPr>
          <w:sz w:val="18"/>
          <w:szCs w:val="18"/>
        </w:rPr>
        <w:t xml:space="preserve"> 483мм </w:t>
      </w:r>
    </w:p>
    <w:p w:rsidR="00C64A7F" w:rsidRPr="0061033B" w:rsidRDefault="00C64A7F" w:rsidP="0061033B">
      <w:pPr>
        <w:rPr>
          <w:sz w:val="18"/>
          <w:szCs w:val="18"/>
        </w:rPr>
      </w:pPr>
      <w:r w:rsidRPr="0061033B">
        <w:rPr>
          <w:sz w:val="18"/>
          <w:szCs w:val="18"/>
        </w:rPr>
        <w:t xml:space="preserve">Высота (до верхней части дымохода) </w:t>
      </w:r>
      <w:r w:rsidRPr="0061033B">
        <w:rPr>
          <w:spacing w:val="-2"/>
          <w:sz w:val="18"/>
          <w:szCs w:val="18"/>
        </w:rPr>
        <w:t xml:space="preserve">– </w:t>
      </w:r>
      <w:r w:rsidRPr="0061033B">
        <w:rPr>
          <w:sz w:val="18"/>
          <w:szCs w:val="18"/>
        </w:rPr>
        <w:t xml:space="preserve">759мм </w:t>
      </w:r>
    </w:p>
    <w:p w:rsidR="00C64A7F" w:rsidRDefault="00C64A7F">
      <w:pPr>
        <w:spacing w:after="200" w:line="276" w:lineRule="auto"/>
        <w:jc w:val="left"/>
        <w:rPr>
          <w:rFonts w:ascii="Cambria" w:hAnsi="Cambria" w:cs="Arial"/>
          <w:color w:val="000000"/>
          <w:spacing w:val="-2"/>
          <w:szCs w:val="20"/>
        </w:rPr>
      </w:pPr>
      <w:r>
        <w:rPr>
          <w:rFonts w:ascii="Cambria" w:hAnsi="Cambria" w:cs="Arial"/>
          <w:color w:val="000000"/>
          <w:spacing w:val="-2"/>
          <w:szCs w:val="20"/>
        </w:rPr>
        <w:br w:type="column"/>
      </w:r>
    </w:p>
    <w:p w:rsidR="00C64A7F" w:rsidRPr="0061033B" w:rsidRDefault="00C64A7F" w:rsidP="0061033B">
      <w:pPr>
        <w:rPr>
          <w:sz w:val="18"/>
          <w:szCs w:val="18"/>
        </w:rPr>
      </w:pPr>
      <w:r w:rsidRPr="0061033B">
        <w:rPr>
          <w:rFonts w:cs="Arial"/>
          <w:color w:val="000000"/>
          <w:spacing w:val="-3"/>
          <w:sz w:val="18"/>
          <w:szCs w:val="18"/>
        </w:rPr>
        <w:t xml:space="preserve">* </w:t>
      </w:r>
      <w:r w:rsidRPr="0061033B">
        <w:rPr>
          <w:sz w:val="18"/>
          <w:szCs w:val="18"/>
        </w:rPr>
        <w:t>Согласно определенным условиям, установленным при тестировании уровня выбросов, контролируемых Агентством по охране окружающей среды.</w:t>
      </w:r>
    </w:p>
    <w:p w:rsidR="00C64A7F" w:rsidRPr="0061033B" w:rsidRDefault="00C64A7F" w:rsidP="0061033B">
      <w:pPr>
        <w:rPr>
          <w:rFonts w:cs="Arial"/>
          <w:color w:val="000000"/>
          <w:spacing w:val="-2"/>
          <w:sz w:val="18"/>
          <w:szCs w:val="18"/>
        </w:rPr>
      </w:pPr>
      <w:r w:rsidRPr="0061033B">
        <w:rPr>
          <w:rFonts w:cs="Arial"/>
          <w:color w:val="000000"/>
          <w:spacing w:val="-2"/>
          <w:sz w:val="18"/>
          <w:szCs w:val="18"/>
        </w:rPr>
        <w:t>** Представленные данные могут варьироваться в зависимости от работы печи, типа топлива, уровня влажности топлива, а также климатических условий. Представленные данные получены при максимальном потреблении топлива, в лабораторных  условиях и при среднем уровне эффективности.</w:t>
      </w:r>
    </w:p>
    <w:p w:rsidR="00C64A7F" w:rsidRPr="0061033B" w:rsidRDefault="00C64A7F" w:rsidP="0061033B">
      <w:pPr>
        <w:rPr>
          <w:sz w:val="18"/>
          <w:szCs w:val="18"/>
        </w:rPr>
      </w:pPr>
      <w:r w:rsidRPr="0061033B">
        <w:rPr>
          <w:rFonts w:cs="Arial"/>
          <w:color w:val="000000"/>
          <w:spacing w:val="-2"/>
          <w:sz w:val="18"/>
          <w:szCs w:val="18"/>
        </w:rPr>
        <w:t>***</w:t>
      </w:r>
      <w:r w:rsidRPr="0061033B">
        <w:rPr>
          <w:sz w:val="18"/>
          <w:szCs w:val="18"/>
        </w:rPr>
        <w:t xml:space="preserve"> Данные основаны на работе печи в доме при типичных погодных условиях, свойственных зиме в Новой Англии. Если Ваши дома не являются стандартными конструкциями (например, нестандартная изоляция, без изоляции, является подземным и так далее) или же, если вы живёте в более суровых климатических условиях, то эти параметры могут быть не актуальны. Свяжитесь с вашим дилером компании Vermont Castings для того, чтобы определить реалистические оценки непосредственно для вашего дома. </w:t>
      </w:r>
    </w:p>
    <w:p w:rsidR="00C64A7F" w:rsidRPr="00E36B22" w:rsidRDefault="00C64A7F" w:rsidP="00E36B22">
      <w:pPr>
        <w:spacing w:after="200" w:line="276" w:lineRule="auto"/>
        <w:jc w:val="left"/>
        <w:rPr>
          <w:rFonts w:ascii="Cambria" w:hAnsi="Cambria" w:cs="Arial"/>
          <w:color w:val="000000"/>
          <w:spacing w:val="-2"/>
          <w:szCs w:val="20"/>
        </w:rPr>
        <w:sectPr w:rsidR="00C64A7F" w:rsidRPr="00E36B22" w:rsidSect="00911F32">
          <w:type w:val="continuous"/>
          <w:pgSz w:w="11906" w:h="16838"/>
          <w:pgMar w:top="1134" w:right="567" w:bottom="1134" w:left="1134" w:header="709" w:footer="709" w:gutter="0"/>
          <w:cols w:num="2" w:space="849"/>
          <w:titlePg/>
          <w:docGrid w:linePitch="360"/>
        </w:sectPr>
      </w:pPr>
      <w:r>
        <w:rPr>
          <w:rFonts w:ascii="Cambria" w:hAnsi="Cambria" w:cs="Arial"/>
          <w:color w:val="000000"/>
          <w:spacing w:val="-2"/>
          <w:szCs w:val="20"/>
        </w:rPr>
        <w:br w:type="page"/>
      </w:r>
    </w:p>
    <w:p w:rsidR="00C64A7F" w:rsidRDefault="00C64A7F" w:rsidP="00C101B0">
      <w:pPr>
        <w:tabs>
          <w:tab w:val="center" w:pos="5102"/>
        </w:tabs>
        <w:jc w:val="center"/>
        <w:rPr>
          <w:rFonts w:ascii="Cambria" w:hAnsi="Cambria"/>
          <w:b/>
          <w:color w:val="FFFFFF"/>
          <w:sz w:val="28"/>
          <w:szCs w:val="28"/>
        </w:rPr>
      </w:pPr>
      <w:r>
        <w:rPr>
          <w:noProof/>
          <w:lang w:eastAsia="ru-RU"/>
        </w:rPr>
        <w:pict>
          <v:rect id="Rectangle 22" o:spid="_x0000_s1040" style="position:absolute;left:0;text-align:left;margin-left:-.1pt;margin-top:.2pt;width:513.2pt;height:17pt;z-index:-251694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" fillcolor="black" strokeweight="2pt"/>
        </w:pict>
      </w:r>
      <w:r>
        <w:rPr>
          <w:rFonts w:ascii="Cambria" w:hAnsi="Cambria"/>
          <w:b/>
          <w:color w:val="FFFFFF"/>
          <w:sz w:val="28"/>
          <w:szCs w:val="28"/>
        </w:rPr>
        <w:t>Установка</w:t>
      </w:r>
    </w:p>
    <w:p w:rsidR="00C64A7F" w:rsidRDefault="00C64A7F" w:rsidP="00C101B0">
      <w:pPr>
        <w:tabs>
          <w:tab w:val="center" w:pos="5102"/>
        </w:tabs>
        <w:rPr>
          <w:rFonts w:ascii="Cambria" w:hAnsi="Cambria"/>
          <w:b/>
          <w:sz w:val="28"/>
          <w:szCs w:val="28"/>
        </w:rPr>
        <w:sectPr w:rsidR="00C64A7F" w:rsidSect="00911F32">
          <w:footerReference w:type="first" r:id="rId15"/>
          <w:type w:val="continuous"/>
          <w:pgSz w:w="11906" w:h="16838"/>
          <w:pgMar w:top="1134" w:right="567" w:bottom="1134" w:left="1134" w:header="709" w:footer="709" w:gutter="0"/>
          <w:cols w:space="849"/>
          <w:titlePg/>
          <w:docGrid w:linePitch="360"/>
        </w:sectPr>
      </w:pPr>
    </w:p>
    <w:p w:rsidR="00C64A7F" w:rsidRPr="00917C8C" w:rsidRDefault="00C64A7F" w:rsidP="00917C8C">
      <w:pPr>
        <w:rPr>
          <w:b/>
          <w:bCs/>
          <w:szCs w:val="20"/>
        </w:rPr>
      </w:pPr>
      <w:r w:rsidRPr="00917C8C">
        <w:rPr>
          <w:b/>
          <w:bCs/>
          <w:szCs w:val="20"/>
        </w:rPr>
        <w:t>Техника безопасности: если данное устройство установлено не надлежащим образом, а также используется неправильно, то это может послужить причиной пожара.</w:t>
      </w:r>
    </w:p>
    <w:p w:rsidR="00C64A7F" w:rsidRDefault="00C64A7F" w:rsidP="00917C8C">
      <w:pPr>
        <w:rPr>
          <w:b/>
          <w:bCs/>
          <w:szCs w:val="20"/>
        </w:rPr>
      </w:pPr>
    </w:p>
    <w:p w:rsidR="00C64A7F" w:rsidRPr="00917C8C" w:rsidRDefault="00C64A7F" w:rsidP="00917C8C">
      <w:pPr>
        <w:rPr>
          <w:b/>
          <w:bCs/>
          <w:szCs w:val="20"/>
        </w:rPr>
      </w:pPr>
      <w:r>
        <w:rPr>
          <w:b/>
          <w:bCs/>
          <w:szCs w:val="20"/>
        </w:rPr>
        <w:t>Для того</w:t>
      </w:r>
      <w:r w:rsidRPr="00917C8C">
        <w:rPr>
          <w:b/>
          <w:bCs/>
          <w:szCs w:val="20"/>
        </w:rPr>
        <w:t xml:space="preserve"> чтобы избежать возгорания, следуйте инструкциям по установке. Неправильные действия могут стать причиной поломки, причинения вреда здоровью. Свяжитесь с представителями пожарной инспекции для выяснения запрещающих факторов, а также требований к установке на вашей территории.</w:t>
      </w:r>
    </w:p>
    <w:p w:rsidR="00C64A7F" w:rsidRDefault="00C64A7F" w:rsidP="00917C8C">
      <w:pPr>
        <w:widowControl w:val="0"/>
        <w:autoSpaceDE w:val="0"/>
        <w:autoSpaceDN w:val="0"/>
        <w:adjustRightInd w:val="0"/>
        <w:ind w:right="-26"/>
        <w:rPr>
          <w:szCs w:val="20"/>
        </w:rPr>
      </w:pPr>
    </w:p>
    <w:p w:rsidR="00C64A7F" w:rsidRPr="00917C8C" w:rsidRDefault="00C64A7F" w:rsidP="00917C8C">
      <w:pPr>
        <w:widowControl w:val="0"/>
        <w:autoSpaceDE w:val="0"/>
        <w:autoSpaceDN w:val="0"/>
        <w:adjustRightInd w:val="0"/>
        <w:ind w:right="-26"/>
        <w:rPr>
          <w:szCs w:val="20"/>
        </w:rPr>
      </w:pPr>
      <w:r w:rsidRPr="00917C8C">
        <w:rPr>
          <w:szCs w:val="20"/>
        </w:rPr>
        <w:t>Перед тем как начать установку печи, убедитесь в том, что:</w:t>
      </w:r>
    </w:p>
    <w:p w:rsidR="00C64A7F" w:rsidRPr="00281A70" w:rsidRDefault="00C64A7F" w:rsidP="00281A70">
      <w:pPr>
        <w:pStyle w:val="ListParagraph"/>
        <w:numPr>
          <w:ilvl w:val="0"/>
          <w:numId w:val="12"/>
        </w:numPr>
        <w:rPr>
          <w:szCs w:val="20"/>
        </w:rPr>
      </w:pPr>
      <w:r w:rsidRPr="00281A70">
        <w:rPr>
          <w:szCs w:val="20"/>
        </w:rPr>
        <w:t>печь и соединительный элемент дымохода будут находиться на должном расстоянии от легко воспламеняющихся материалов;</w:t>
      </w:r>
    </w:p>
    <w:p w:rsidR="00C64A7F" w:rsidRPr="00281A70" w:rsidRDefault="00C64A7F" w:rsidP="00281A70">
      <w:pPr>
        <w:pStyle w:val="ListParagraph"/>
        <w:widowControl w:val="0"/>
        <w:numPr>
          <w:ilvl w:val="0"/>
          <w:numId w:val="12"/>
        </w:numPr>
        <w:autoSpaceDE w:val="0"/>
        <w:autoSpaceDN w:val="0"/>
        <w:adjustRightInd w:val="0"/>
        <w:ind w:right="-26"/>
        <w:rPr>
          <w:szCs w:val="20"/>
        </w:rPr>
      </w:pPr>
      <w:r w:rsidRPr="00281A70">
        <w:rPr>
          <w:szCs w:val="20"/>
        </w:rPr>
        <w:t>размер защитного покрытия пола достаточный и отвечает всем техническим требованиям</w:t>
      </w:r>
      <w:r w:rsidRPr="00281A70">
        <w:rPr>
          <w:rFonts w:cs="Arial"/>
          <w:color w:val="000000"/>
          <w:spacing w:val="-3"/>
          <w:szCs w:val="20"/>
        </w:rPr>
        <w:t xml:space="preserve">; </w:t>
      </w:r>
    </w:p>
    <w:p w:rsidR="00C64A7F" w:rsidRPr="00281A70" w:rsidRDefault="00C64A7F" w:rsidP="00281A70">
      <w:pPr>
        <w:pStyle w:val="ListParagraph"/>
        <w:numPr>
          <w:ilvl w:val="0"/>
          <w:numId w:val="12"/>
        </w:numPr>
        <w:rPr>
          <w:szCs w:val="20"/>
        </w:rPr>
      </w:pPr>
      <w:r w:rsidRPr="00281A70">
        <w:rPr>
          <w:szCs w:val="20"/>
        </w:rPr>
        <w:t>у вас есть все необходимые разрешения.</w:t>
      </w:r>
    </w:p>
    <w:p w:rsidR="00C64A7F" w:rsidRDefault="00C64A7F" w:rsidP="00917C8C">
      <w:pPr>
        <w:rPr>
          <w:szCs w:val="20"/>
        </w:rPr>
      </w:pPr>
      <w:r w:rsidRPr="00917C8C">
        <w:rPr>
          <w:szCs w:val="20"/>
        </w:rPr>
        <w:t xml:space="preserve">Металлическая табличка, прикрепленная временно на заднюю стенку каждой модели Vermont Castings, является свидетельством того, что печь была протестирована согласно стандартам ULC и UL. </w:t>
      </w:r>
    </w:p>
    <w:p w:rsidR="00C64A7F" w:rsidRDefault="00C64A7F" w:rsidP="00917C8C">
      <w:pPr>
        <w:rPr>
          <w:szCs w:val="20"/>
        </w:rPr>
      </w:pPr>
    </w:p>
    <w:p w:rsidR="00C64A7F" w:rsidRPr="00917C8C" w:rsidRDefault="00C64A7F" w:rsidP="00917C8C">
      <w:pPr>
        <w:rPr>
          <w:szCs w:val="20"/>
        </w:rPr>
      </w:pPr>
      <w:r w:rsidRPr="00917C8C">
        <w:rPr>
          <w:szCs w:val="20"/>
        </w:rPr>
        <w:t>Однако в разных регионах стандарты могут различаться. Перед тем как начать установку, согласуйте ваш пр</w:t>
      </w:r>
      <w:r>
        <w:rPr>
          <w:szCs w:val="20"/>
        </w:rPr>
        <w:t>о</w:t>
      </w:r>
      <w:r w:rsidRPr="00917C8C">
        <w:rPr>
          <w:szCs w:val="20"/>
        </w:rPr>
        <w:t xml:space="preserve">ект в местной пожарной инспекции. </w:t>
      </w:r>
    </w:p>
    <w:p w:rsidR="00C64A7F" w:rsidRDefault="00C64A7F" w:rsidP="00917C8C">
      <w:pPr>
        <w:rPr>
          <w:b/>
          <w:szCs w:val="20"/>
        </w:rPr>
      </w:pPr>
    </w:p>
    <w:p w:rsidR="00C64A7F" w:rsidRPr="008D5C54" w:rsidRDefault="00C64A7F" w:rsidP="00917C8C">
      <w:pPr>
        <w:rPr>
          <w:b/>
          <w:szCs w:val="20"/>
        </w:rPr>
      </w:pPr>
      <w:r w:rsidRPr="008D5C54">
        <w:rPr>
          <w:b/>
          <w:szCs w:val="20"/>
        </w:rPr>
        <w:t xml:space="preserve">ВАЖНО: Неправильная установка может стать причиной возникновения опасной ситуации, включая возгорание. Строго придерживайтесь всех указаний и не упускайте ни одного пункта во избежание причинения ущерба себе и частной собственности. </w:t>
      </w:r>
    </w:p>
    <w:p w:rsidR="00C64A7F" w:rsidRPr="008D5C54" w:rsidRDefault="00C64A7F" w:rsidP="00917C8C">
      <w:pPr>
        <w:rPr>
          <w:b/>
          <w:szCs w:val="20"/>
        </w:rPr>
      </w:pPr>
    </w:p>
    <w:p w:rsidR="00C64A7F" w:rsidRPr="008D5C54" w:rsidRDefault="00C64A7F" w:rsidP="00917C8C">
      <w:pPr>
        <w:rPr>
          <w:b/>
          <w:szCs w:val="20"/>
        </w:rPr>
      </w:pPr>
      <w:r w:rsidRPr="008D5C54">
        <w:rPr>
          <w:b/>
          <w:szCs w:val="20"/>
        </w:rPr>
        <w:t>За консультацией по дымоходам просим обращаться к местным специалистам.</w:t>
      </w:r>
    </w:p>
    <w:p w:rsidR="00C64A7F" w:rsidRDefault="00C64A7F" w:rsidP="00917C8C">
      <w:pPr>
        <w:jc w:val="center"/>
        <w:rPr>
          <w:rFonts w:ascii="Cambria" w:hAnsi="Cambria"/>
          <w:b/>
          <w:color w:val="FFFFFF"/>
          <w:sz w:val="24"/>
          <w:szCs w:val="24"/>
        </w:rPr>
      </w:pPr>
      <w:r>
        <w:rPr>
          <w:noProof/>
          <w:lang w:eastAsia="ru-RU"/>
        </w:rPr>
        <w:pict>
          <v:rect id="Rectangle 64" o:spid="_x0000_s1041" style="position:absolute;left:0;text-align:left;margin-left:.05pt;margin-top:12.6pt;width:236.05pt;height:18.05pt;z-index:-2516812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" fillcolor="black" strokeweight="2pt"/>
        </w:pict>
      </w:r>
    </w:p>
    <w:p w:rsidR="00C64A7F" w:rsidRPr="00917C8C" w:rsidRDefault="00C64A7F" w:rsidP="00917C8C">
      <w:pPr>
        <w:jc w:val="center"/>
        <w:rPr>
          <w:rFonts w:ascii="Cambria" w:hAnsi="Cambria"/>
          <w:b/>
          <w:color w:val="FFFFFF"/>
          <w:sz w:val="24"/>
          <w:szCs w:val="24"/>
        </w:rPr>
      </w:pPr>
      <w:r w:rsidRPr="00C101B0">
        <w:rPr>
          <w:rFonts w:ascii="Cambria" w:hAnsi="Cambria"/>
          <w:b/>
          <w:color w:val="FFFFFF"/>
          <w:sz w:val="24"/>
          <w:szCs w:val="24"/>
        </w:rPr>
        <w:t>Наружный воздух</w:t>
      </w:r>
    </w:p>
    <w:p w:rsidR="00C64A7F" w:rsidRDefault="00C64A7F" w:rsidP="00AC260B">
      <w:pPr>
        <w:jc w:val="center"/>
        <w:rPr>
          <w:rFonts w:ascii="Cambria" w:hAnsi="Cambria"/>
          <w:b/>
          <w:sz w:val="28"/>
          <w:szCs w:val="28"/>
        </w:rPr>
      </w:pPr>
    </w:p>
    <w:p w:rsidR="00C64A7F" w:rsidRDefault="00C64A7F" w:rsidP="00AC260B">
      <w:pPr>
        <w:rPr>
          <w:szCs w:val="20"/>
        </w:rPr>
      </w:pPr>
      <w:r w:rsidRPr="00917C8C">
        <w:rPr>
          <w:szCs w:val="20"/>
        </w:rPr>
        <w:t>В некоторых современных домах не хватает воздуха для правильной работы печи или камина. Вытяжной вентилятор на кухне и в ванной комнате может перенимать воздух у печи и тем сам</w:t>
      </w:r>
      <w:r>
        <w:rPr>
          <w:szCs w:val="20"/>
        </w:rPr>
        <w:t>ым осложнять ситуацию. В случае</w:t>
      </w:r>
      <w:r w:rsidRPr="00917C8C">
        <w:rPr>
          <w:szCs w:val="20"/>
        </w:rPr>
        <w:t xml:space="preserve"> если причиной плохой тяги является маленькая инфильтрация, открывание окна на цокольном этаже с ветреной стороны дома, а также рядом с печкой часто разрешает</w:t>
      </w:r>
      <w:r>
        <w:rPr>
          <w:szCs w:val="20"/>
        </w:rPr>
        <w:t xml:space="preserve"> возникшую проблему. </w:t>
      </w:r>
    </w:p>
    <w:p w:rsidR="00C64A7F" w:rsidRDefault="00C64A7F" w:rsidP="00AC260B">
      <w:pPr>
        <w:rPr>
          <w:szCs w:val="20"/>
        </w:rPr>
      </w:pPr>
    </w:p>
    <w:p w:rsidR="00C64A7F" w:rsidRDefault="00C64A7F" w:rsidP="00AC260B">
      <w:pPr>
        <w:rPr>
          <w:rFonts w:cs="Arial"/>
          <w:color w:val="000000"/>
          <w:spacing w:val="-2"/>
          <w:szCs w:val="20"/>
        </w:rPr>
      </w:pPr>
      <w:r w:rsidRPr="00917C8C">
        <w:rPr>
          <w:szCs w:val="20"/>
        </w:rPr>
        <w:t>Другим решением данной проблемы является установка перманентной подачи наружного воздуха в печке или ком</w:t>
      </w:r>
      <w:r>
        <w:rPr>
          <w:szCs w:val="20"/>
        </w:rPr>
        <w:t>нате. В некоторых регионах</w:t>
      </w:r>
      <w:r w:rsidRPr="00917C8C">
        <w:rPr>
          <w:szCs w:val="20"/>
        </w:rPr>
        <w:t xml:space="preserve"> подача воздуха для сгорания извне дома напрямую в вентиляционное (впускное) отверстие печи стало неотъемлемым требованием новых конструкций. Разница давления внутри дома не влияет на подачу наружного воздуха, результатом чего часто является улучшенное функционирование печи. У своего дилера вы можете приобрести комплект для нар</w:t>
      </w:r>
      <w:r>
        <w:rPr>
          <w:szCs w:val="20"/>
        </w:rPr>
        <w:t>ужного воздуха, предназначенный</w:t>
      </w:r>
      <w:r w:rsidRPr="00917C8C">
        <w:rPr>
          <w:szCs w:val="20"/>
        </w:rPr>
        <w:t xml:space="preserve"> специально для модели Defiant</w:t>
      </w:r>
      <w:r w:rsidRPr="00917C8C">
        <w:rPr>
          <w:rFonts w:cs="Arial"/>
          <w:color w:val="000000"/>
          <w:spacing w:val="-2"/>
          <w:szCs w:val="20"/>
        </w:rPr>
        <w:t>.</w:t>
      </w:r>
    </w:p>
    <w:p w:rsidR="00C64A7F" w:rsidRDefault="00C64A7F" w:rsidP="00AC260B">
      <w:pPr>
        <w:jc w:val="center"/>
        <w:rPr>
          <w:rFonts w:ascii="Cambria" w:hAnsi="Cambria"/>
          <w:b/>
          <w:bCs/>
          <w:color w:val="FFFFFF"/>
          <w:spacing w:val="-2"/>
          <w:sz w:val="24"/>
          <w:szCs w:val="24"/>
        </w:rPr>
      </w:pPr>
      <w:r>
        <w:rPr>
          <w:noProof/>
          <w:lang w:eastAsia="ru-RU"/>
        </w:rPr>
        <w:pict>
          <v:rect id="Rectangle 24" o:spid="_x0000_s1042" style="position:absolute;left:0;text-align:left;margin-left:-1.6pt;margin-top:1.7pt;width:236.05pt;height:27pt;z-index:-2516935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" fillcolor="black" strokeweight="2pt"/>
        </w:pict>
      </w:r>
      <w:r w:rsidRPr="008D5C54">
        <w:rPr>
          <w:rFonts w:ascii="Cambria" w:hAnsi="Cambria"/>
          <w:b/>
          <w:bCs/>
          <w:color w:val="FFFFFF"/>
          <w:spacing w:val="-2"/>
          <w:sz w:val="24"/>
          <w:szCs w:val="24"/>
        </w:rPr>
        <w:t>Основные принципы соединительного элемента дымохода</w:t>
      </w:r>
    </w:p>
    <w:p w:rsidR="00C64A7F" w:rsidRDefault="00C64A7F" w:rsidP="00AC260B">
      <w:pPr>
        <w:jc w:val="center"/>
        <w:rPr>
          <w:color w:val="1A171B"/>
          <w:szCs w:val="20"/>
        </w:rPr>
      </w:pPr>
    </w:p>
    <w:p w:rsidR="00C64A7F" w:rsidRPr="00AC260B" w:rsidRDefault="00C64A7F" w:rsidP="00AC260B">
      <w:pPr>
        <w:rPr>
          <w:rFonts w:ascii="Cambria" w:hAnsi="Cambria"/>
          <w:b/>
          <w:bCs/>
          <w:color w:val="FFFFFF"/>
          <w:spacing w:val="-2"/>
          <w:sz w:val="24"/>
          <w:szCs w:val="24"/>
        </w:rPr>
      </w:pPr>
      <w:r w:rsidRPr="00AC260B">
        <w:rPr>
          <w:color w:val="1A171B"/>
          <w:szCs w:val="20"/>
        </w:rPr>
        <w:t xml:space="preserve">Диаметр соединительного элемента у печи </w:t>
      </w:r>
      <w:r w:rsidRPr="00AC260B">
        <w:rPr>
          <w:color w:val="1A171B"/>
          <w:szCs w:val="20"/>
          <w:lang w:val="lv-LV"/>
        </w:rPr>
        <w:t xml:space="preserve">Defiant </w:t>
      </w:r>
      <w:r w:rsidRPr="00AC260B">
        <w:rPr>
          <w:color w:val="1A171B"/>
          <w:szCs w:val="20"/>
        </w:rPr>
        <w:t xml:space="preserve">может быть 152 мм или 203 мм. </w:t>
      </w:r>
    </w:p>
    <w:p w:rsidR="00C64A7F" w:rsidRDefault="00C64A7F" w:rsidP="00AC260B">
      <w:pPr>
        <w:tabs>
          <w:tab w:val="left" w:pos="1985"/>
        </w:tabs>
        <w:rPr>
          <w:szCs w:val="20"/>
        </w:rPr>
      </w:pPr>
    </w:p>
    <w:p w:rsidR="00C64A7F" w:rsidRPr="00AC260B" w:rsidRDefault="00C64A7F" w:rsidP="00AC260B">
      <w:pPr>
        <w:tabs>
          <w:tab w:val="left" w:pos="1985"/>
        </w:tabs>
        <w:rPr>
          <w:szCs w:val="20"/>
        </w:rPr>
      </w:pPr>
      <w:r w:rsidRPr="00AC260B">
        <w:rPr>
          <w:szCs w:val="20"/>
        </w:rPr>
        <w:t>Не направляйте дымоход через легко</w:t>
      </w:r>
      <w:r>
        <w:rPr>
          <w:szCs w:val="20"/>
        </w:rPr>
        <w:t>-</w:t>
      </w:r>
      <w:r w:rsidRPr="00AC260B">
        <w:rPr>
          <w:szCs w:val="20"/>
        </w:rPr>
        <w:t xml:space="preserve">воспламеняющиеся материалы стен или потолка. Если же это неизбежно, то внимательно ознакомьтесь с разделом, описывающим данный вопрос. Не пропускайте соединительный элемент дымохода через чердак, чулан или любое другое закрытое (потайное) помещение. Весь соединительный элемент должен быть доступным для проверки и чистки. </w:t>
      </w:r>
    </w:p>
    <w:p w:rsidR="00C64A7F" w:rsidRDefault="00C64A7F" w:rsidP="008D5C54">
      <w:pPr>
        <w:rPr>
          <w:szCs w:val="20"/>
        </w:rPr>
      </w:pPr>
    </w:p>
    <w:p w:rsidR="00C64A7F" w:rsidRDefault="00C64A7F" w:rsidP="008D5C54">
      <w:pPr>
        <w:rPr>
          <w:szCs w:val="20"/>
        </w:rPr>
      </w:pPr>
      <w:r w:rsidRPr="00AC260B">
        <w:rPr>
          <w:szCs w:val="20"/>
        </w:rPr>
        <w:t xml:space="preserve">При горизонтальном расположении соединительного элемента дымохода без защитных щитков предусмотрите запас </w:t>
      </w:r>
      <w:r>
        <w:rPr>
          <w:szCs w:val="20"/>
        </w:rPr>
        <w:t>высоты как минимум 610мм от по</w:t>
      </w:r>
      <w:r w:rsidRPr="00AC260B">
        <w:rPr>
          <w:szCs w:val="20"/>
        </w:rPr>
        <w:t>т</w:t>
      </w:r>
      <w:r>
        <w:rPr>
          <w:szCs w:val="20"/>
        </w:rPr>
        <w:t>ол</w:t>
      </w:r>
      <w:r w:rsidRPr="00AC260B">
        <w:rPr>
          <w:szCs w:val="20"/>
        </w:rPr>
        <w:t>ка. Его необходимо держать как можно прямее. Поворачивать его можно на 90 градусов не более двух раз</w:t>
      </w:r>
      <w:r w:rsidRPr="00AC260B">
        <w:rPr>
          <w:color w:val="1A171B"/>
          <w:spacing w:val="-2"/>
          <w:szCs w:val="20"/>
        </w:rPr>
        <w:t>. Максимальная рекомендуемая длина горизонтального пролета должна быть</w:t>
      </w:r>
      <w:r w:rsidRPr="00AC260B">
        <w:rPr>
          <w:color w:val="1A171B"/>
          <w:spacing w:val="-1"/>
          <w:szCs w:val="20"/>
        </w:rPr>
        <w:t xml:space="preserve"> 1 м, общая же длина должна быть не более</w:t>
      </w:r>
      <w:r w:rsidRPr="00AC260B">
        <w:rPr>
          <w:color w:val="1A171B"/>
          <w:spacing w:val="-2"/>
          <w:szCs w:val="20"/>
        </w:rPr>
        <w:t xml:space="preserve"> 2.4 м. </w:t>
      </w:r>
      <w:r w:rsidRPr="00AC260B">
        <w:rPr>
          <w:szCs w:val="20"/>
        </w:rPr>
        <w:t xml:space="preserve">При подключении печи в комнате с высоким потолком выдвиньте изолированный дымоход на 2,4 м вниз. </w:t>
      </w:r>
    </w:p>
    <w:p w:rsidR="00C64A7F" w:rsidRPr="00AC260B" w:rsidRDefault="00C64A7F" w:rsidP="00AC260B">
      <w:pPr>
        <w:jc w:val="center"/>
        <w:rPr>
          <w:rFonts w:ascii="Cambria" w:hAnsi="Cambria"/>
          <w:b/>
          <w:bCs/>
          <w:color w:val="FFFFFF"/>
          <w:spacing w:val="-2"/>
          <w:sz w:val="24"/>
          <w:szCs w:val="24"/>
        </w:rPr>
      </w:pPr>
      <w:r>
        <w:rPr>
          <w:noProof/>
          <w:lang w:eastAsia="ru-RU"/>
        </w:rPr>
        <w:pict>
          <v:rect id="Rectangle 27" o:spid="_x0000_s1043" style="position:absolute;left:0;text-align:left;margin-left:-1.6pt;margin-top:1.7pt;width:236.05pt;height:27pt;z-index:-2516925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" fillcolor="black" strokeweight="2pt"/>
        </w:pict>
      </w:r>
      <w:r w:rsidRPr="00AC260B">
        <w:rPr>
          <w:rFonts w:ascii="Cambria" w:hAnsi="Cambria"/>
          <w:b/>
          <w:noProof/>
          <w:color w:val="FFFFFF"/>
          <w:sz w:val="24"/>
          <w:szCs w:val="24"/>
          <w:lang w:eastAsia="ru-RU"/>
        </w:rPr>
        <w:t>Крепление одноконтурного соединительного элемента</w:t>
      </w:r>
      <w:r>
        <w:rPr>
          <w:rFonts w:ascii="Cambria" w:hAnsi="Cambria"/>
          <w:b/>
          <w:noProof/>
          <w:color w:val="FFFFFF"/>
          <w:sz w:val="28"/>
          <w:szCs w:val="28"/>
          <w:lang w:eastAsia="ru-RU"/>
        </w:rPr>
        <w:t xml:space="preserve"> </w:t>
      </w:r>
      <w:r w:rsidRPr="00AC260B">
        <w:rPr>
          <w:rFonts w:ascii="Cambria" w:hAnsi="Cambria"/>
          <w:b/>
          <w:noProof/>
          <w:color w:val="FFFFFF"/>
          <w:sz w:val="24"/>
          <w:szCs w:val="24"/>
          <w:lang w:eastAsia="ru-RU"/>
        </w:rPr>
        <w:t>дымохода</w:t>
      </w:r>
    </w:p>
    <w:p w:rsidR="00C64A7F" w:rsidRDefault="00C64A7F" w:rsidP="008D5C54">
      <w:pPr>
        <w:rPr>
          <w:szCs w:val="20"/>
        </w:rPr>
      </w:pPr>
    </w:p>
    <w:p w:rsidR="00C64A7F" w:rsidRPr="00AC260B" w:rsidRDefault="00C64A7F" w:rsidP="00AC260B">
      <w:r w:rsidRPr="00AC260B">
        <w:t xml:space="preserve">Что касается установки изолированных дымоходов,  то следуйте руководству производителя данного дымохода. Он должен обеспечить вас аксессуарами для крепления дымохода. </w:t>
      </w:r>
    </w:p>
    <w:p w:rsidR="00C64A7F" w:rsidRDefault="00C64A7F" w:rsidP="00AC260B"/>
    <w:p w:rsidR="00C64A7F" w:rsidRPr="00AC260B" w:rsidRDefault="00C64A7F" w:rsidP="00AC260B">
      <w:r w:rsidRPr="00AC260B">
        <w:t xml:space="preserve">У своего местного специалиста вы можете приобрести специальные переходники для того, чтобы соединить дымоход и его соединительный элемент. </w:t>
      </w:r>
    </w:p>
    <w:p w:rsidR="00C64A7F" w:rsidRDefault="00C64A7F" w:rsidP="00AC260B"/>
    <w:p w:rsidR="00C64A7F" w:rsidRPr="00AC260B" w:rsidRDefault="00C64A7F" w:rsidP="00AC260B">
      <w:r w:rsidRPr="00AC260B">
        <w:t>Данные адаптеры спроектированы таким образом, чтобы их верхний конец мог войти во внутреннюю стенку дымохода, а нижний конец соответствовал первому участку соединительного элемента дымохода.</w:t>
      </w:r>
      <w:r>
        <w:t xml:space="preserve"> </w:t>
      </w:r>
      <w:r w:rsidRPr="00AC260B">
        <w:t xml:space="preserve">В случае такой установки сажа и креозот с внутренних стенок дымохода будут оставаться внутри соединительного элемента.                </w:t>
      </w:r>
    </w:p>
    <w:p w:rsidR="00C64A7F" w:rsidRPr="00AC260B" w:rsidRDefault="00C64A7F" w:rsidP="008D5C54">
      <w:pPr>
        <w:rPr>
          <w:szCs w:val="20"/>
        </w:rPr>
      </w:pPr>
    </w:p>
    <w:p w:rsidR="00C64A7F" w:rsidRDefault="00C64A7F" w:rsidP="008D5C54">
      <w:pPr>
        <w:rPr>
          <w:b/>
          <w:sz w:val="18"/>
          <w:szCs w:val="18"/>
        </w:rPr>
      </w:pPr>
      <w:r w:rsidRPr="00640FBC">
        <w:rPr>
          <w:b/>
          <w:noProof/>
          <w:sz w:val="18"/>
          <w:szCs w:val="18"/>
          <w:lang w:eastAsia="ru-RU"/>
        </w:rPr>
        <w:pict>
          <v:shape id="Picture 35" o:spid="_x0000_i1026" type="#_x0000_t75" style="width:233.25pt;height:225pt;visibility:visible">
            <v:imagedata r:id="rId16" o:title=""/>
          </v:shape>
        </w:pict>
      </w:r>
    </w:p>
    <w:p w:rsidR="00C64A7F" w:rsidRPr="00917C8C" w:rsidRDefault="00C64A7F" w:rsidP="008D5C54">
      <w:pPr>
        <w:jc w:val="left"/>
        <w:rPr>
          <w:b/>
          <w:sz w:val="18"/>
          <w:szCs w:val="18"/>
        </w:rPr>
      </w:pPr>
    </w:p>
    <w:p w:rsidR="00C64A7F" w:rsidRPr="00911F32" w:rsidRDefault="00C64A7F" w:rsidP="00911F32">
      <w:pPr>
        <w:keepNext/>
        <w:jc w:val="center"/>
      </w:pPr>
      <w:r w:rsidRPr="00450F4A">
        <w:rPr>
          <w:color w:val="000000"/>
          <w:sz w:val="16"/>
          <w:szCs w:val="16"/>
        </w:rPr>
        <w:t xml:space="preserve">Рис. </w:t>
      </w:r>
      <w:r w:rsidRPr="00450F4A">
        <w:rPr>
          <w:color w:val="000000"/>
          <w:sz w:val="16"/>
          <w:szCs w:val="16"/>
        </w:rPr>
        <w:fldChar w:fldCharType="begin"/>
      </w:r>
      <w:r w:rsidRPr="00450F4A">
        <w:rPr>
          <w:color w:val="000000"/>
          <w:sz w:val="16"/>
          <w:szCs w:val="16"/>
        </w:rPr>
        <w:instrText xml:space="preserve"> SEQ Рис. \* ARABIC </w:instrText>
      </w:r>
      <w:r w:rsidRPr="00450F4A">
        <w:rPr>
          <w:color w:val="000000"/>
          <w:sz w:val="16"/>
          <w:szCs w:val="16"/>
        </w:rPr>
        <w:fldChar w:fldCharType="separate"/>
      </w:r>
      <w:r>
        <w:rPr>
          <w:noProof/>
          <w:color w:val="000000"/>
          <w:sz w:val="16"/>
          <w:szCs w:val="16"/>
        </w:rPr>
        <w:t>2</w:t>
      </w:r>
      <w:r w:rsidRPr="00450F4A">
        <w:rPr>
          <w:color w:val="000000"/>
          <w:sz w:val="16"/>
          <w:szCs w:val="16"/>
        </w:rPr>
        <w:fldChar w:fldCharType="end"/>
      </w:r>
      <w:r w:rsidRPr="00450F4A">
        <w:rPr>
          <w:color w:val="000000"/>
          <w:sz w:val="16"/>
          <w:szCs w:val="16"/>
        </w:rPr>
        <w:t xml:space="preserve"> Изображение соединительного</w:t>
      </w:r>
      <w:r>
        <w:rPr>
          <w:color w:val="000000"/>
          <w:sz w:val="16"/>
          <w:szCs w:val="16"/>
        </w:rPr>
        <w:t xml:space="preserve"> элемента дымохода при свободно</w:t>
      </w:r>
      <w:r w:rsidRPr="00450F4A">
        <w:rPr>
          <w:color w:val="000000"/>
          <w:sz w:val="16"/>
          <w:szCs w:val="16"/>
        </w:rPr>
        <w:t>стоящей версии установки</w:t>
      </w:r>
    </w:p>
    <w:p w:rsidR="00C64A7F" w:rsidRDefault="00C64A7F" w:rsidP="00450F4A"/>
    <w:p w:rsidR="00C64A7F" w:rsidRDefault="00C64A7F" w:rsidP="00450F4A">
      <w:pPr>
        <w:rPr>
          <w:szCs w:val="20"/>
        </w:rPr>
      </w:pPr>
      <w:r>
        <w:rPr>
          <w:szCs w:val="20"/>
        </w:rPr>
        <w:t>В случае</w:t>
      </w:r>
      <w:r w:rsidRPr="00450F4A">
        <w:rPr>
          <w:szCs w:val="20"/>
        </w:rPr>
        <w:t xml:space="preserve"> если соединительный элемент дымохода должен проходить через стену из легко</w:t>
      </w:r>
      <w:r>
        <w:rPr>
          <w:szCs w:val="20"/>
        </w:rPr>
        <w:t>-</w:t>
      </w:r>
      <w:r w:rsidRPr="00450F4A">
        <w:rPr>
          <w:szCs w:val="20"/>
        </w:rPr>
        <w:t xml:space="preserve">воспламеняющегося материала, ознакомьтесь с рекомендациями, представленными в разделе «Проход через стену». Отверстие из стенки дымохода в трубу должно быть закрыто металлическим или керамическим цилиндром, называемым муфтой, который скрепляется цементом на месте. Соединение должно быть плотным, а соединение между муфтой и дымоходом должно быть скреплено цементом. </w:t>
      </w:r>
    </w:p>
    <w:p w:rsidR="00C64A7F" w:rsidRDefault="00C64A7F" w:rsidP="00112D5E">
      <w:pPr>
        <w:jc w:val="center"/>
        <w:rPr>
          <w:b/>
          <w:color w:val="FFFFFF"/>
          <w:sz w:val="24"/>
          <w:szCs w:val="24"/>
        </w:rPr>
      </w:pPr>
      <w:r>
        <w:rPr>
          <w:noProof/>
          <w:lang w:eastAsia="ru-RU"/>
        </w:rPr>
        <w:pict>
          <v:rect id="Rectangle 63" o:spid="_x0000_s1044" style="position:absolute;left:0;text-align:left;margin-left:.65pt;margin-top:13pt;width:236.05pt;height:18.05pt;z-index:-2516823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" fillcolor="black" strokeweight="2pt"/>
        </w:pict>
      </w:r>
    </w:p>
    <w:p w:rsidR="00C64A7F" w:rsidRPr="00112D5E" w:rsidRDefault="00C64A7F" w:rsidP="00112D5E">
      <w:pPr>
        <w:jc w:val="center"/>
        <w:rPr>
          <w:b/>
          <w:color w:val="FFFFFF"/>
          <w:sz w:val="24"/>
          <w:szCs w:val="24"/>
        </w:rPr>
      </w:pPr>
      <w:r w:rsidRPr="00112D5E">
        <w:rPr>
          <w:rFonts w:ascii="Cambria" w:hAnsi="Cambria"/>
          <w:b/>
          <w:color w:val="FFFFFF"/>
          <w:sz w:val="24"/>
          <w:szCs w:val="24"/>
        </w:rPr>
        <w:t>Установка над камином</w:t>
      </w:r>
    </w:p>
    <w:p w:rsidR="00C64A7F" w:rsidRDefault="00C64A7F" w:rsidP="00450F4A">
      <w:pPr>
        <w:rPr>
          <w:szCs w:val="20"/>
        </w:rPr>
      </w:pPr>
    </w:p>
    <w:p w:rsidR="00C64A7F" w:rsidRDefault="00C64A7F" w:rsidP="00EC73EF">
      <w:pPr>
        <w:rPr>
          <w:color w:val="1A171B"/>
          <w:spacing w:val="-1"/>
        </w:rPr>
      </w:pPr>
      <w:r>
        <w:rPr>
          <w:color w:val="1A171B"/>
        </w:rPr>
        <w:t>Печь</w:t>
      </w:r>
      <w:r w:rsidRPr="00DC7FD6">
        <w:rPr>
          <w:color w:val="1A171B"/>
        </w:rPr>
        <w:t xml:space="preserve"> Defiant можно подсоединить к дымохо</w:t>
      </w:r>
      <w:r>
        <w:rPr>
          <w:color w:val="1A171B"/>
        </w:rPr>
        <w:t>ду над проемом камина (рис. 3</w:t>
      </w:r>
      <w:r w:rsidRPr="00DC7FD6">
        <w:rPr>
          <w:color w:val="1A171B"/>
        </w:rPr>
        <w:t xml:space="preserve">). </w:t>
      </w:r>
      <w:r w:rsidRPr="00DC7FD6">
        <w:t>При таком методе установки печка располагается в очаге перед камином, а соединительный элемент дымохода поднимается от верхней части печки, а затем устанавливается под углом 90 градусов к дымоходу</w:t>
      </w:r>
      <w:r w:rsidRPr="00DC7FD6">
        <w:rPr>
          <w:color w:val="1A171B"/>
          <w:spacing w:val="-1"/>
        </w:rPr>
        <w:t>.</w:t>
      </w:r>
    </w:p>
    <w:p w:rsidR="00C64A7F" w:rsidRDefault="00C64A7F" w:rsidP="00450F4A">
      <w:pPr>
        <w:rPr>
          <w:szCs w:val="20"/>
        </w:rPr>
      </w:pPr>
    </w:p>
    <w:p w:rsidR="00C64A7F" w:rsidRPr="00450F4A" w:rsidRDefault="00C64A7F" w:rsidP="00450F4A">
      <w:pPr>
        <w:rPr>
          <w:szCs w:val="20"/>
        </w:rPr>
      </w:pPr>
    </w:p>
    <w:p w:rsidR="00C64A7F" w:rsidRDefault="00C64A7F" w:rsidP="00450F4A">
      <w:pPr>
        <w:keepNext/>
      </w:pPr>
    </w:p>
    <w:p w:rsidR="00C64A7F" w:rsidRDefault="00C64A7F" w:rsidP="00450F4A">
      <w:pPr>
        <w:pStyle w:val="Caption"/>
        <w:jc w:val="left"/>
        <w:rPr>
          <w:color w:val="000000"/>
          <w:sz w:val="16"/>
          <w:szCs w:val="16"/>
        </w:rPr>
      </w:pPr>
    </w:p>
    <w:p w:rsidR="00C64A7F" w:rsidRDefault="00C64A7F" w:rsidP="00450F4A">
      <w:pPr>
        <w:pStyle w:val="Caption"/>
        <w:jc w:val="left"/>
        <w:rPr>
          <w:color w:val="000000"/>
          <w:sz w:val="16"/>
          <w:szCs w:val="16"/>
        </w:rPr>
      </w:pPr>
    </w:p>
    <w:p w:rsidR="00C64A7F" w:rsidRDefault="00C64A7F" w:rsidP="00450F4A">
      <w:pPr>
        <w:pStyle w:val="Caption"/>
        <w:jc w:val="left"/>
        <w:rPr>
          <w:color w:val="000000"/>
          <w:sz w:val="16"/>
          <w:szCs w:val="16"/>
        </w:rPr>
      </w:pPr>
    </w:p>
    <w:p w:rsidR="00C64A7F" w:rsidRDefault="00C64A7F" w:rsidP="00450F4A">
      <w:pPr>
        <w:pStyle w:val="Caption"/>
        <w:jc w:val="left"/>
        <w:rPr>
          <w:color w:val="000000"/>
          <w:sz w:val="16"/>
          <w:szCs w:val="16"/>
        </w:rPr>
      </w:pPr>
    </w:p>
    <w:p w:rsidR="00C64A7F" w:rsidRDefault="00C64A7F" w:rsidP="00450F4A">
      <w:pPr>
        <w:pStyle w:val="Caption"/>
        <w:jc w:val="left"/>
        <w:rPr>
          <w:color w:val="000000"/>
          <w:sz w:val="16"/>
          <w:szCs w:val="16"/>
        </w:rPr>
      </w:pPr>
    </w:p>
    <w:p w:rsidR="00C64A7F" w:rsidRDefault="00C64A7F" w:rsidP="00450F4A">
      <w:pPr>
        <w:pStyle w:val="Caption"/>
        <w:jc w:val="left"/>
        <w:rPr>
          <w:color w:val="000000"/>
          <w:sz w:val="16"/>
          <w:szCs w:val="16"/>
        </w:rPr>
      </w:pPr>
    </w:p>
    <w:p w:rsidR="00C64A7F" w:rsidRDefault="00C64A7F" w:rsidP="00450F4A">
      <w:pPr>
        <w:pStyle w:val="Caption"/>
        <w:jc w:val="left"/>
        <w:rPr>
          <w:color w:val="000000"/>
          <w:sz w:val="16"/>
          <w:szCs w:val="16"/>
        </w:rPr>
      </w:pPr>
    </w:p>
    <w:p w:rsidR="00C64A7F" w:rsidRDefault="00C64A7F" w:rsidP="00450F4A">
      <w:pPr>
        <w:pStyle w:val="Caption"/>
        <w:jc w:val="left"/>
        <w:rPr>
          <w:color w:val="000000"/>
          <w:sz w:val="16"/>
          <w:szCs w:val="16"/>
        </w:rPr>
      </w:pPr>
    </w:p>
    <w:p w:rsidR="00C64A7F" w:rsidRDefault="00C64A7F" w:rsidP="00450F4A">
      <w:pPr>
        <w:pStyle w:val="Caption"/>
        <w:jc w:val="left"/>
        <w:rPr>
          <w:color w:val="000000"/>
          <w:sz w:val="16"/>
          <w:szCs w:val="16"/>
        </w:rPr>
      </w:pPr>
    </w:p>
    <w:p w:rsidR="00C64A7F" w:rsidRDefault="00C64A7F" w:rsidP="00450F4A">
      <w:pPr>
        <w:pStyle w:val="Caption"/>
        <w:jc w:val="left"/>
        <w:rPr>
          <w:color w:val="000000"/>
          <w:sz w:val="16"/>
          <w:szCs w:val="16"/>
        </w:rPr>
      </w:pPr>
    </w:p>
    <w:p w:rsidR="00C64A7F" w:rsidRDefault="00C64A7F" w:rsidP="00450F4A">
      <w:pPr>
        <w:pStyle w:val="Caption"/>
        <w:jc w:val="left"/>
        <w:rPr>
          <w:color w:val="000000"/>
          <w:sz w:val="16"/>
          <w:szCs w:val="16"/>
        </w:rPr>
      </w:pPr>
    </w:p>
    <w:p w:rsidR="00C64A7F" w:rsidRDefault="00C64A7F" w:rsidP="00450F4A">
      <w:pPr>
        <w:pStyle w:val="Caption"/>
        <w:jc w:val="left"/>
        <w:rPr>
          <w:color w:val="000000"/>
          <w:sz w:val="16"/>
          <w:szCs w:val="16"/>
        </w:rPr>
      </w:pPr>
    </w:p>
    <w:p w:rsidR="00C64A7F" w:rsidRDefault="00C64A7F" w:rsidP="00450F4A">
      <w:pPr>
        <w:pStyle w:val="Caption"/>
        <w:jc w:val="left"/>
        <w:rPr>
          <w:color w:val="000000"/>
          <w:sz w:val="16"/>
          <w:szCs w:val="16"/>
        </w:rPr>
      </w:pPr>
    </w:p>
    <w:p w:rsidR="00C64A7F" w:rsidRDefault="00C64A7F" w:rsidP="00450F4A">
      <w:pPr>
        <w:pStyle w:val="Caption"/>
        <w:jc w:val="left"/>
        <w:rPr>
          <w:color w:val="000000"/>
          <w:sz w:val="16"/>
          <w:szCs w:val="16"/>
        </w:rPr>
      </w:pPr>
    </w:p>
    <w:p w:rsidR="00C64A7F" w:rsidRDefault="00C64A7F" w:rsidP="00450F4A">
      <w:pPr>
        <w:pStyle w:val="Caption"/>
        <w:jc w:val="left"/>
        <w:rPr>
          <w:color w:val="000000"/>
          <w:sz w:val="16"/>
          <w:szCs w:val="16"/>
        </w:rPr>
      </w:pPr>
    </w:p>
    <w:p w:rsidR="00C64A7F" w:rsidRDefault="00C64A7F" w:rsidP="00450F4A">
      <w:pPr>
        <w:pStyle w:val="Caption"/>
        <w:jc w:val="left"/>
        <w:rPr>
          <w:color w:val="000000"/>
          <w:sz w:val="16"/>
          <w:szCs w:val="16"/>
        </w:rPr>
      </w:pPr>
    </w:p>
    <w:p w:rsidR="00C64A7F" w:rsidRDefault="00C64A7F" w:rsidP="00450F4A">
      <w:pPr>
        <w:pStyle w:val="Caption"/>
        <w:jc w:val="left"/>
        <w:rPr>
          <w:color w:val="000000"/>
          <w:sz w:val="16"/>
          <w:szCs w:val="16"/>
        </w:rPr>
      </w:pPr>
    </w:p>
    <w:p w:rsidR="00C64A7F" w:rsidRDefault="00C64A7F" w:rsidP="00450F4A">
      <w:pPr>
        <w:pStyle w:val="Caption"/>
        <w:jc w:val="left"/>
        <w:rPr>
          <w:color w:val="000000"/>
          <w:sz w:val="16"/>
          <w:szCs w:val="16"/>
        </w:rPr>
      </w:pPr>
    </w:p>
    <w:p w:rsidR="00C64A7F" w:rsidRDefault="00C64A7F" w:rsidP="00450F4A">
      <w:pPr>
        <w:pStyle w:val="Caption"/>
        <w:jc w:val="left"/>
        <w:rPr>
          <w:color w:val="000000"/>
          <w:sz w:val="16"/>
          <w:szCs w:val="16"/>
        </w:rPr>
      </w:pPr>
      <w:r>
        <w:rPr>
          <w:noProof/>
          <w:lang w:eastAsia="ru-RU"/>
        </w:rPr>
        <w:pict>
          <v:shape id="Picture 39" o:spid="_x0000_s1045" type="#_x0000_t75" style="position:absolute;margin-left:-6.25pt;margin-top:1.8pt;width:233.9pt;height:222.6pt;z-index:251624960;visibility:visible">
            <v:imagedata r:id="rId17" o:title=""/>
            <w10:wrap type="square"/>
          </v:shape>
        </w:pict>
      </w:r>
    </w:p>
    <w:p w:rsidR="00C64A7F" w:rsidRDefault="00C64A7F" w:rsidP="00450F4A">
      <w:pPr>
        <w:pStyle w:val="Caption"/>
        <w:jc w:val="left"/>
        <w:rPr>
          <w:b w:val="0"/>
          <w:color w:val="000000"/>
          <w:sz w:val="16"/>
          <w:szCs w:val="16"/>
        </w:rPr>
      </w:pPr>
      <w:r w:rsidRPr="00450F4A">
        <w:rPr>
          <w:color w:val="000000"/>
          <w:sz w:val="16"/>
          <w:szCs w:val="16"/>
        </w:rPr>
        <w:t xml:space="preserve">Рис. </w:t>
      </w:r>
      <w:r w:rsidRPr="00450F4A">
        <w:rPr>
          <w:color w:val="000000"/>
          <w:sz w:val="16"/>
          <w:szCs w:val="16"/>
        </w:rPr>
        <w:fldChar w:fldCharType="begin"/>
      </w:r>
      <w:r w:rsidRPr="00450F4A">
        <w:rPr>
          <w:color w:val="000000"/>
          <w:sz w:val="16"/>
          <w:szCs w:val="16"/>
        </w:rPr>
        <w:instrText xml:space="preserve"> SEQ Рис. \* ARABIC </w:instrText>
      </w:r>
      <w:r w:rsidRPr="00450F4A">
        <w:rPr>
          <w:color w:val="000000"/>
          <w:sz w:val="16"/>
          <w:szCs w:val="16"/>
        </w:rPr>
        <w:fldChar w:fldCharType="separate"/>
      </w:r>
      <w:r>
        <w:rPr>
          <w:noProof/>
          <w:color w:val="000000"/>
          <w:sz w:val="16"/>
          <w:szCs w:val="16"/>
        </w:rPr>
        <w:t>3</w:t>
      </w:r>
      <w:r w:rsidRPr="00450F4A">
        <w:rPr>
          <w:color w:val="000000"/>
          <w:sz w:val="16"/>
          <w:szCs w:val="16"/>
        </w:rPr>
        <w:fldChar w:fldCharType="end"/>
      </w:r>
      <w:r>
        <w:rPr>
          <w:b w:val="0"/>
          <w:color w:val="000000"/>
          <w:sz w:val="16"/>
          <w:szCs w:val="16"/>
        </w:rPr>
        <w:t xml:space="preserve"> </w:t>
      </w:r>
      <w:r w:rsidRPr="00450F4A">
        <w:rPr>
          <w:b w:val="0"/>
          <w:color w:val="000000"/>
          <w:sz w:val="16"/>
          <w:szCs w:val="16"/>
        </w:rPr>
        <w:t>При таком методе установки соединительный элемент соединен с дымоходом над проемом дымохода.</w:t>
      </w:r>
    </w:p>
    <w:p w:rsidR="00C64A7F" w:rsidRDefault="00C64A7F" w:rsidP="006D05ED"/>
    <w:p w:rsidR="00C64A7F" w:rsidRPr="00DC7FD6" w:rsidRDefault="00C64A7F" w:rsidP="006D05ED">
      <w:r w:rsidRPr="00DC7FD6">
        <w:t xml:space="preserve">Если соединительный элемент входит в дымоход над камином, следуйте указаниям, представленным выше для инсталляции свободностоящего дымохода. </w:t>
      </w:r>
    </w:p>
    <w:p w:rsidR="00C64A7F" w:rsidRDefault="00C64A7F" w:rsidP="006D05ED">
      <w:r w:rsidRPr="00DC7FD6">
        <w:t>В дополнение, рассмотрите ниже представленные факты:</w:t>
      </w:r>
    </w:p>
    <w:p w:rsidR="00C64A7F" w:rsidRPr="006D05ED" w:rsidRDefault="00C64A7F" w:rsidP="006D05ED">
      <w:pPr>
        <w:pStyle w:val="ListParagraph"/>
        <w:numPr>
          <w:ilvl w:val="0"/>
          <w:numId w:val="7"/>
        </w:numPr>
      </w:pPr>
      <w:r w:rsidRPr="006D05ED">
        <w:t>Проверьте расстояние между печкой и соединительным элементом, а также облицовкой.</w:t>
      </w:r>
    </w:p>
    <w:p w:rsidR="00C64A7F" w:rsidRPr="006D05ED" w:rsidRDefault="00C64A7F" w:rsidP="006D05ED">
      <w:pPr>
        <w:pStyle w:val="ListParagraph"/>
        <w:numPr>
          <w:ilvl w:val="0"/>
          <w:numId w:val="7"/>
        </w:numPr>
      </w:pPr>
      <w:r w:rsidRPr="006D05ED">
        <w:t>Проверьте расстояние между соединительным элементом дымохода и потолком. Если тепловая изоляция не используется, то расстояние должно быть как минимум 762 мм.</w:t>
      </w:r>
    </w:p>
    <w:p w:rsidR="00C64A7F" w:rsidRDefault="00C64A7F" w:rsidP="006D05ED">
      <w:pPr>
        <w:pStyle w:val="ListParagraph"/>
        <w:numPr>
          <w:ilvl w:val="0"/>
          <w:numId w:val="7"/>
        </w:numPr>
      </w:pPr>
      <w:r w:rsidRPr="006D05ED">
        <w:t>Ниже подключения печи требуется установить шиберную заслонку для того, чтобы комнатный воздух не мешал тяге печи. Однако всегда должна быть возможность открыть шиберную заслонку для того, чтобы проверить или почистить дымоход.</w:t>
      </w:r>
    </w:p>
    <w:p w:rsidR="00C64A7F" w:rsidRDefault="00C64A7F" w:rsidP="00EC73EF">
      <w:pPr>
        <w:pStyle w:val="ListParagraph"/>
        <w:rPr>
          <w:rFonts w:ascii="Cambria" w:hAnsi="Cambria"/>
          <w:b/>
          <w:color w:val="FFFFFF"/>
          <w:sz w:val="24"/>
          <w:szCs w:val="24"/>
        </w:rPr>
      </w:pPr>
      <w:r>
        <w:rPr>
          <w:noProof/>
          <w:lang w:eastAsia="ru-RU"/>
        </w:rPr>
        <w:pict>
          <v:rect id="Rectangle 62" o:spid="_x0000_s1046" style="position:absolute;left:0;text-align:left;margin-left:-2pt;margin-top:13.2pt;width:236.05pt;height:18.05pt;z-index:-2516833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" fillcolor="black" strokeweight="2pt"/>
        </w:pict>
      </w:r>
    </w:p>
    <w:p w:rsidR="00C64A7F" w:rsidRPr="00EC73EF" w:rsidRDefault="00C64A7F" w:rsidP="00EC73EF">
      <w:pPr>
        <w:pStyle w:val="ListParagraph"/>
        <w:rPr>
          <w:rFonts w:ascii="Cambria" w:hAnsi="Cambria"/>
          <w:b/>
          <w:color w:val="FFFFFF"/>
          <w:sz w:val="24"/>
          <w:szCs w:val="24"/>
        </w:rPr>
      </w:pPr>
      <w:r w:rsidRPr="00EC73EF">
        <w:rPr>
          <w:rFonts w:ascii="Cambria" w:hAnsi="Cambria"/>
          <w:b/>
          <w:color w:val="FFFFFF"/>
          <w:sz w:val="24"/>
          <w:szCs w:val="24"/>
        </w:rPr>
        <w:t>Установка через камин</w:t>
      </w:r>
    </w:p>
    <w:p w:rsidR="00C64A7F" w:rsidRDefault="00C64A7F" w:rsidP="00EC73EF">
      <w:pPr>
        <w:widowControl w:val="0"/>
        <w:autoSpaceDE w:val="0"/>
        <w:autoSpaceDN w:val="0"/>
        <w:adjustRightInd w:val="0"/>
        <w:snapToGrid w:val="0"/>
      </w:pPr>
    </w:p>
    <w:p w:rsidR="00C64A7F" w:rsidRPr="00205444" w:rsidRDefault="00C64A7F" w:rsidP="00EC73EF">
      <w:pPr>
        <w:widowControl w:val="0"/>
        <w:autoSpaceDE w:val="0"/>
        <w:autoSpaceDN w:val="0"/>
        <w:adjustRightInd w:val="0"/>
        <w:snapToGrid w:val="0"/>
        <w:rPr>
          <w:szCs w:val="20"/>
        </w:rPr>
      </w:pPr>
      <w:r w:rsidRPr="00205444">
        <w:rPr>
          <w:szCs w:val="20"/>
        </w:rPr>
        <w:t xml:space="preserve">Если высота вашего камина составляет по крайней мере 737мм, то </w:t>
      </w:r>
      <w:r>
        <w:rPr>
          <w:szCs w:val="20"/>
        </w:rPr>
        <w:t>в</w:t>
      </w:r>
      <w:r w:rsidRPr="00205444">
        <w:rPr>
          <w:szCs w:val="20"/>
        </w:rPr>
        <w:t xml:space="preserve">ы можете установить модель </w:t>
      </w:r>
      <w:r w:rsidRPr="00205444">
        <w:rPr>
          <w:szCs w:val="20"/>
          <w:lang w:val="en-US"/>
        </w:rPr>
        <w:t>Defiant</w:t>
      </w:r>
      <w:r w:rsidRPr="00205444">
        <w:rPr>
          <w:szCs w:val="20"/>
        </w:rPr>
        <w:t xml:space="preserve"> через проём камина при помощи специального соединения, которое вы можете приобрести у своего дилера. Это специальное соединение обеспечивает плотное крепление между воротником трубы печк</w:t>
      </w:r>
      <w:r>
        <w:rPr>
          <w:szCs w:val="20"/>
        </w:rPr>
        <w:t>и и дымоходной трубой (Рис. 4</w:t>
      </w:r>
      <w:r w:rsidRPr="00205444">
        <w:rPr>
          <w:szCs w:val="20"/>
        </w:rPr>
        <w:t xml:space="preserve">). </w:t>
      </w:r>
    </w:p>
    <w:p w:rsidR="00C64A7F" w:rsidRDefault="00C64A7F" w:rsidP="00EC73EF">
      <w:pPr>
        <w:rPr>
          <w:szCs w:val="20"/>
        </w:rPr>
      </w:pPr>
    </w:p>
    <w:p w:rsidR="00C64A7F" w:rsidRPr="00205444" w:rsidRDefault="00C64A7F" w:rsidP="00EC73EF">
      <w:pPr>
        <w:rPr>
          <w:szCs w:val="20"/>
        </w:rPr>
      </w:pPr>
      <w:r w:rsidRPr="00205444">
        <w:rPr>
          <w:szCs w:val="20"/>
        </w:rPr>
        <w:t>Такая установка над камином или через проём камина требует специальных расчётов изоляционного расстояния для облицовки и обшивки.</w:t>
      </w:r>
      <w:r>
        <w:rPr>
          <w:szCs w:val="20"/>
        </w:rPr>
        <w:t xml:space="preserve"> Требуемые данные в</w:t>
      </w:r>
      <w:r w:rsidRPr="00205444">
        <w:rPr>
          <w:szCs w:val="20"/>
        </w:rPr>
        <w:t xml:space="preserve">ы </w:t>
      </w:r>
      <w:r>
        <w:rPr>
          <w:szCs w:val="20"/>
        </w:rPr>
        <w:t>найдете в разделе на странице 9</w:t>
      </w:r>
      <w:r w:rsidRPr="00205444">
        <w:rPr>
          <w:szCs w:val="20"/>
        </w:rPr>
        <w:t>.</w:t>
      </w:r>
    </w:p>
    <w:p w:rsidR="00C64A7F" w:rsidRDefault="00C64A7F" w:rsidP="00EC73EF">
      <w:pPr>
        <w:rPr>
          <w:szCs w:val="20"/>
        </w:rPr>
      </w:pPr>
    </w:p>
    <w:p w:rsidR="00C64A7F" w:rsidRPr="00287C84" w:rsidRDefault="00C64A7F" w:rsidP="00287C84">
      <w:pPr>
        <w:rPr>
          <w:szCs w:val="20"/>
        </w:rPr>
      </w:pPr>
      <w:r w:rsidRPr="00205444">
        <w:rPr>
          <w:szCs w:val="20"/>
        </w:rPr>
        <w:t>При установке необходимо учитывать и требования к защитному покрытию пола</w:t>
      </w:r>
      <w:r>
        <w:rPr>
          <w:szCs w:val="20"/>
        </w:rPr>
        <w:t xml:space="preserve"> (см. стр. 11)</w:t>
      </w:r>
      <w:r w:rsidRPr="00205444">
        <w:rPr>
          <w:szCs w:val="20"/>
        </w:rPr>
        <w:t xml:space="preserve">. </w:t>
      </w:r>
    </w:p>
    <w:p w:rsidR="00C64A7F" w:rsidRDefault="00C64A7F" w:rsidP="00287C84">
      <w:pPr>
        <w:pStyle w:val="Caption"/>
        <w:keepNext/>
      </w:pPr>
      <w:r w:rsidRPr="00640FBC">
        <w:rPr>
          <w:noProof/>
          <w:szCs w:val="20"/>
          <w:lang w:eastAsia="ru-RU"/>
        </w:rPr>
        <w:pict>
          <v:shape id="Picture 44" o:spid="_x0000_i1027" type="#_x0000_t75" style="width:233.25pt;height:230.25pt;visibility:visible">
            <v:imagedata r:id="rId18" o:title=""/>
          </v:shape>
        </w:pict>
      </w:r>
    </w:p>
    <w:p w:rsidR="00C64A7F" w:rsidRPr="00287C84" w:rsidRDefault="00C64A7F" w:rsidP="00287C84">
      <w:pPr>
        <w:pStyle w:val="Caption"/>
        <w:rPr>
          <w:color w:val="000000"/>
          <w:sz w:val="16"/>
          <w:szCs w:val="16"/>
        </w:rPr>
      </w:pPr>
      <w:r w:rsidRPr="00287C84">
        <w:rPr>
          <w:color w:val="000000"/>
          <w:sz w:val="16"/>
          <w:szCs w:val="16"/>
        </w:rPr>
        <w:t xml:space="preserve">Рис. </w:t>
      </w:r>
      <w:r w:rsidRPr="00287C84">
        <w:rPr>
          <w:color w:val="000000"/>
          <w:sz w:val="16"/>
          <w:szCs w:val="16"/>
        </w:rPr>
        <w:fldChar w:fldCharType="begin"/>
      </w:r>
      <w:r w:rsidRPr="00287C84">
        <w:rPr>
          <w:color w:val="000000"/>
          <w:sz w:val="16"/>
          <w:szCs w:val="16"/>
        </w:rPr>
        <w:instrText xml:space="preserve"> SEQ Рис. \* ARABIC </w:instrText>
      </w:r>
      <w:r w:rsidRPr="00287C84">
        <w:rPr>
          <w:color w:val="000000"/>
          <w:sz w:val="16"/>
          <w:szCs w:val="16"/>
        </w:rPr>
        <w:fldChar w:fldCharType="separate"/>
      </w:r>
      <w:r>
        <w:rPr>
          <w:noProof/>
          <w:color w:val="000000"/>
          <w:sz w:val="16"/>
          <w:szCs w:val="16"/>
        </w:rPr>
        <w:t>4</w:t>
      </w:r>
      <w:r w:rsidRPr="00287C84">
        <w:rPr>
          <w:color w:val="000000"/>
          <w:sz w:val="16"/>
          <w:szCs w:val="16"/>
        </w:rPr>
        <w:fldChar w:fldCharType="end"/>
      </w:r>
      <w:r w:rsidRPr="00287C84">
        <w:rPr>
          <w:color w:val="000000"/>
          <w:sz w:val="16"/>
          <w:szCs w:val="16"/>
        </w:rPr>
        <w:t xml:space="preserve"> </w:t>
      </w:r>
      <w:r w:rsidRPr="00287C84">
        <w:rPr>
          <w:rFonts w:cs="Arial BoldMT"/>
          <w:b w:val="0"/>
          <w:color w:val="000000"/>
          <w:sz w:val="16"/>
          <w:szCs w:val="16"/>
        </w:rPr>
        <w:t>Установка через камин</w:t>
      </w:r>
    </w:p>
    <w:p w:rsidR="00C64A7F" w:rsidRPr="00205444" w:rsidRDefault="00C64A7F" w:rsidP="00EC73EF">
      <w:pPr>
        <w:pStyle w:val="Caption"/>
        <w:rPr>
          <w:b w:val="0"/>
          <w:sz w:val="16"/>
          <w:szCs w:val="16"/>
        </w:rPr>
      </w:pPr>
      <w:r w:rsidRPr="00EC73EF">
        <w:rPr>
          <w:color w:val="000000"/>
          <w:sz w:val="16"/>
          <w:szCs w:val="16"/>
        </w:rPr>
        <w:t xml:space="preserve"> </w:t>
      </w:r>
    </w:p>
    <w:p w:rsidR="00C64A7F" w:rsidRDefault="00C64A7F" w:rsidP="00287C84">
      <w:pPr>
        <w:jc w:val="center"/>
        <w:rPr>
          <w:rFonts w:ascii="Cambria" w:hAnsi="Cambria"/>
          <w:b/>
          <w:color w:val="FFFFFF"/>
          <w:sz w:val="24"/>
          <w:szCs w:val="24"/>
        </w:rPr>
      </w:pPr>
      <w:r>
        <w:rPr>
          <w:noProof/>
          <w:lang w:eastAsia="ru-RU"/>
        </w:rPr>
        <w:pict>
          <v:rect id="Rectangle 61" o:spid="_x0000_s1047" style="position:absolute;left:0;text-align:left;margin-left:.8pt;margin-top:12.65pt;width:236.05pt;height:18.05pt;z-index:-2516843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" fillcolor="black" strokeweight="2pt"/>
        </w:pict>
      </w:r>
    </w:p>
    <w:p w:rsidR="00C64A7F" w:rsidRPr="00917C8C" w:rsidRDefault="00C64A7F" w:rsidP="00287C84">
      <w:pPr>
        <w:jc w:val="center"/>
        <w:rPr>
          <w:rFonts w:ascii="Cambria" w:hAnsi="Cambria"/>
          <w:b/>
          <w:color w:val="FFFFFF"/>
          <w:sz w:val="24"/>
          <w:szCs w:val="24"/>
        </w:rPr>
      </w:pPr>
      <w:r>
        <w:rPr>
          <w:rFonts w:ascii="Cambria" w:hAnsi="Cambria"/>
          <w:b/>
          <w:color w:val="FFFFFF"/>
          <w:sz w:val="24"/>
          <w:szCs w:val="24"/>
        </w:rPr>
        <w:t>Сквозная установка через стену</w:t>
      </w:r>
    </w:p>
    <w:p w:rsidR="00C64A7F" w:rsidRDefault="00C64A7F" w:rsidP="00287C84">
      <w:pPr>
        <w:keepNext/>
      </w:pPr>
    </w:p>
    <w:p w:rsidR="00C64A7F" w:rsidRDefault="00C64A7F" w:rsidP="00287C84">
      <w:r>
        <w:t>При выборе</w:t>
      </w:r>
      <w:r w:rsidRPr="00C00781">
        <w:t xml:space="preserve"> метода установки избегайте того, чтобы соединительный элемент проходил через стену, сделанную из легковоспламен</w:t>
      </w:r>
      <w:r>
        <w:t xml:space="preserve">яющегося материала. </w:t>
      </w:r>
    </w:p>
    <w:p w:rsidR="00C64A7F" w:rsidRDefault="00C64A7F" w:rsidP="00287C84"/>
    <w:p w:rsidR="00C64A7F" w:rsidRDefault="00C64A7F" w:rsidP="00287C84">
      <w:r>
        <w:t>Если же все-таки</w:t>
      </w:r>
      <w:r w:rsidRPr="00C00781">
        <w:t xml:space="preserve"> решаете пропустить элемент через такую стену, посоветуйт</w:t>
      </w:r>
      <w:r>
        <w:t>есь сначала с вашим пожарным</w:t>
      </w:r>
      <w:r w:rsidRPr="00C00781">
        <w:t xml:space="preserve"> ин</w:t>
      </w:r>
      <w:r>
        <w:t>спектором. Необходимо также учесть</w:t>
      </w:r>
      <w:r w:rsidRPr="00C00781">
        <w:t xml:space="preserve"> все требования, указанные производителем данного соединительного элемента дымохода.</w:t>
      </w:r>
    </w:p>
    <w:p w:rsidR="00C64A7F" w:rsidRDefault="00C64A7F" w:rsidP="00287C84"/>
    <w:p w:rsidR="00C64A7F" w:rsidRDefault="00C64A7F" w:rsidP="00287C84">
      <w:r>
        <w:t>На рисунке</w:t>
      </w:r>
      <w:r w:rsidRPr="004F0BD4">
        <w:t xml:space="preserve"> </w:t>
      </w:r>
      <w:r>
        <w:t>5</w:t>
      </w:r>
      <w:r w:rsidRPr="004F0BD4">
        <w:t xml:space="preserve"> п</w:t>
      </w:r>
      <w:r>
        <w:t>редставлен один из рекомендованных методов установки</w:t>
      </w:r>
      <w:r w:rsidRPr="004F0BD4">
        <w:t>. Все легковоспламеняющиеся материалы должны быть убраны от соединительн</w:t>
      </w:r>
      <w:r>
        <w:t>ого элемента на расстоянии 305 мм</w:t>
      </w:r>
      <w:r w:rsidRPr="004F0BD4">
        <w:t>. Любой материал, выбранный для закрытия проема, должен быть не воспламеняющимся.</w:t>
      </w:r>
    </w:p>
    <w:p w:rsidR="00C64A7F" w:rsidRDefault="00C64A7F" w:rsidP="00287C84"/>
    <w:p w:rsidR="00C64A7F" w:rsidRDefault="00C64A7F" w:rsidP="00287C84">
      <w:pPr>
        <w:keepNext/>
      </w:pPr>
      <w:r w:rsidRPr="00AC1100">
        <w:rPr>
          <w:noProof/>
          <w:lang w:eastAsia="ru-RU"/>
        </w:rPr>
        <w:pict>
          <v:shape id="Picture 48" o:spid="_x0000_i1028" type="#_x0000_t75" style="width:231.75pt;height:234pt;visibility:visible">
            <v:imagedata r:id="rId19" o:title=""/>
          </v:shape>
        </w:pict>
      </w:r>
    </w:p>
    <w:p w:rsidR="00C64A7F" w:rsidRPr="00287C84" w:rsidRDefault="00C64A7F" w:rsidP="00287C84">
      <w:pPr>
        <w:pStyle w:val="Caption"/>
        <w:rPr>
          <w:color w:val="000000"/>
          <w:sz w:val="16"/>
          <w:szCs w:val="16"/>
        </w:rPr>
      </w:pPr>
      <w:r w:rsidRPr="00287C84">
        <w:rPr>
          <w:color w:val="000000"/>
          <w:sz w:val="16"/>
          <w:szCs w:val="16"/>
        </w:rPr>
        <w:t xml:space="preserve">Рис. </w:t>
      </w:r>
      <w:r w:rsidRPr="00287C84">
        <w:rPr>
          <w:color w:val="000000"/>
          <w:sz w:val="16"/>
          <w:szCs w:val="16"/>
        </w:rPr>
        <w:fldChar w:fldCharType="begin"/>
      </w:r>
      <w:r w:rsidRPr="00287C84">
        <w:rPr>
          <w:color w:val="000000"/>
          <w:sz w:val="16"/>
          <w:szCs w:val="16"/>
        </w:rPr>
        <w:instrText xml:space="preserve"> SEQ Рис. \* ARABIC </w:instrText>
      </w:r>
      <w:r w:rsidRPr="00287C84">
        <w:rPr>
          <w:color w:val="000000"/>
          <w:sz w:val="16"/>
          <w:szCs w:val="16"/>
        </w:rPr>
        <w:fldChar w:fldCharType="separate"/>
      </w:r>
      <w:r>
        <w:rPr>
          <w:noProof/>
          <w:color w:val="000000"/>
          <w:sz w:val="16"/>
          <w:szCs w:val="16"/>
        </w:rPr>
        <w:t>5</w:t>
      </w:r>
      <w:r w:rsidRPr="00287C84">
        <w:rPr>
          <w:color w:val="000000"/>
          <w:sz w:val="16"/>
          <w:szCs w:val="16"/>
        </w:rPr>
        <w:fldChar w:fldCharType="end"/>
      </w:r>
      <w:r w:rsidRPr="00287C84">
        <w:rPr>
          <w:color w:val="000000"/>
          <w:sz w:val="16"/>
          <w:szCs w:val="16"/>
        </w:rPr>
        <w:t xml:space="preserve"> </w:t>
      </w:r>
      <w:r w:rsidRPr="00287C84">
        <w:rPr>
          <w:b w:val="0"/>
          <w:color w:val="000000"/>
          <w:spacing w:val="-9"/>
          <w:sz w:val="16"/>
          <w:szCs w:val="16"/>
        </w:rPr>
        <w:t>Установка через стену</w:t>
      </w:r>
    </w:p>
    <w:p w:rsidR="00C64A7F" w:rsidRDefault="00C64A7F" w:rsidP="00287C84">
      <w:pPr>
        <w:widowControl w:val="0"/>
        <w:autoSpaceDE w:val="0"/>
        <w:autoSpaceDN w:val="0"/>
        <w:adjustRightInd w:val="0"/>
        <w:snapToGrid w:val="0"/>
        <w:rPr>
          <w:rFonts w:ascii="Cambria" w:hAnsi="Cambria"/>
          <w:bCs/>
          <w:sz w:val="18"/>
          <w:szCs w:val="18"/>
        </w:rPr>
      </w:pPr>
    </w:p>
    <w:p w:rsidR="00C64A7F" w:rsidRPr="00287C84" w:rsidRDefault="00C64A7F" w:rsidP="00287C84">
      <w:pPr>
        <w:widowControl w:val="0"/>
        <w:autoSpaceDE w:val="0"/>
        <w:autoSpaceDN w:val="0"/>
        <w:adjustRightInd w:val="0"/>
        <w:snapToGrid w:val="0"/>
        <w:rPr>
          <w:rFonts w:ascii="Cambria" w:hAnsi="Cambria"/>
          <w:bCs/>
          <w:sz w:val="18"/>
          <w:szCs w:val="18"/>
        </w:rPr>
      </w:pPr>
      <w:r w:rsidRPr="00D07E48">
        <w:rPr>
          <w:rFonts w:ascii="Cambria" w:hAnsi="Cambria"/>
          <w:bCs/>
          <w:sz w:val="18"/>
          <w:szCs w:val="18"/>
        </w:rPr>
        <w:t xml:space="preserve">Ваш местный дилер </w:t>
      </w:r>
      <w:r>
        <w:rPr>
          <w:rFonts w:ascii="Cambria" w:hAnsi="Cambria"/>
          <w:bCs/>
          <w:sz w:val="18"/>
          <w:szCs w:val="18"/>
        </w:rPr>
        <w:t>или пожарный инспектор может проконсультировать вас о других возможных способах подключения печи.</w:t>
      </w:r>
    </w:p>
    <w:p w:rsidR="00C64A7F" w:rsidRDefault="00C64A7F" w:rsidP="00287C84">
      <w:pPr>
        <w:rPr>
          <w:rFonts w:ascii="Cambria" w:hAnsi="Cambria"/>
          <w:b/>
          <w:color w:val="FFFFFF"/>
          <w:sz w:val="24"/>
          <w:szCs w:val="24"/>
        </w:rPr>
      </w:pPr>
      <w:r>
        <w:rPr>
          <w:noProof/>
          <w:lang w:eastAsia="ru-RU"/>
        </w:rPr>
        <w:pict>
          <v:rect id="Rectangle 60" o:spid="_x0000_s1048" style="position:absolute;left:0;text-align:left;margin-left:-2.05pt;margin-top:11.95pt;width:236.05pt;height:18.05pt;z-index:-2516853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" fillcolor="black" strokeweight="2pt"/>
        </w:pict>
      </w:r>
    </w:p>
    <w:p w:rsidR="00C64A7F" w:rsidRPr="00287C84" w:rsidRDefault="00C64A7F" w:rsidP="00287C84">
      <w:pPr>
        <w:jc w:val="center"/>
        <w:rPr>
          <w:rFonts w:ascii="Cambria" w:hAnsi="Cambria"/>
          <w:b/>
          <w:color w:val="FFFFFF"/>
          <w:sz w:val="24"/>
          <w:szCs w:val="24"/>
        </w:rPr>
      </w:pPr>
      <w:r>
        <w:rPr>
          <w:rFonts w:ascii="Cambria" w:hAnsi="Cambria"/>
          <w:b/>
          <w:color w:val="FFFFFF"/>
          <w:sz w:val="24"/>
          <w:szCs w:val="24"/>
        </w:rPr>
        <w:t>Защита напольного покрытия</w:t>
      </w:r>
    </w:p>
    <w:p w:rsidR="00C64A7F" w:rsidRPr="00D07E48" w:rsidRDefault="00C64A7F" w:rsidP="00287C84">
      <w:pPr>
        <w:widowControl w:val="0"/>
        <w:autoSpaceDE w:val="0"/>
        <w:autoSpaceDN w:val="0"/>
        <w:adjustRightInd w:val="0"/>
        <w:snapToGrid w:val="0"/>
        <w:rPr>
          <w:rFonts w:ascii="Arial" w:hAnsi="Arial" w:cs="Arial"/>
          <w:color w:val="231F1F"/>
          <w:sz w:val="17"/>
          <w:szCs w:val="17"/>
        </w:rPr>
      </w:pPr>
    </w:p>
    <w:p w:rsidR="00C64A7F" w:rsidRDefault="00C64A7F" w:rsidP="00287C84">
      <w:r>
        <w:t xml:space="preserve">Печка излучает большое количество тепла </w:t>
      </w:r>
      <w:r w:rsidRPr="00747AEF">
        <w:t xml:space="preserve">из </w:t>
      </w:r>
      <w:r>
        <w:t>своей нижней части</w:t>
      </w:r>
      <w:r w:rsidRPr="00747AEF">
        <w:t>. Участок пола непосредственно под и вокруг печки требует защ</w:t>
      </w:r>
      <w:r>
        <w:t>иты от излучаемого тепла, а также от искр или угольков, которые</w:t>
      </w:r>
      <w:r w:rsidRPr="00747AEF">
        <w:t xml:space="preserve"> могут выпасть из топки.</w:t>
      </w:r>
    </w:p>
    <w:p w:rsidR="00C64A7F" w:rsidRPr="00747AEF" w:rsidRDefault="00C64A7F" w:rsidP="00287C84"/>
    <w:p w:rsidR="00C64A7F" w:rsidRDefault="00C64A7F" w:rsidP="00287C84">
      <w:r>
        <w:t>Тепловая защита обеспечивается за счет тепловой изоляции нижней части.</w:t>
      </w:r>
    </w:p>
    <w:p w:rsidR="00C64A7F" w:rsidRDefault="00C64A7F" w:rsidP="00287C84"/>
    <w:p w:rsidR="00C64A7F" w:rsidRDefault="00C64A7F" w:rsidP="00287C84">
      <w:r>
        <w:rPr>
          <w:spacing w:val="-1"/>
        </w:rPr>
        <w:t>В большинстве видов установки</w:t>
      </w:r>
      <w:r w:rsidRPr="00747AEF">
        <w:rPr>
          <w:spacing w:val="-1"/>
        </w:rPr>
        <w:t xml:space="preserve"> </w:t>
      </w:r>
      <w:r>
        <w:rPr>
          <w:spacing w:val="-1"/>
        </w:rPr>
        <w:t xml:space="preserve">требуется </w:t>
      </w:r>
      <w:r w:rsidRPr="00747AEF">
        <w:rPr>
          <w:spacing w:val="-1"/>
        </w:rPr>
        <w:t>тепловая изоляци</w:t>
      </w:r>
      <w:r>
        <w:rPr>
          <w:spacing w:val="-1"/>
        </w:rPr>
        <w:t>я нижней части</w:t>
      </w:r>
      <w:r w:rsidRPr="00747AEF">
        <w:rPr>
          <w:spacing w:val="-1"/>
        </w:rPr>
        <w:t>. Только в том случа</w:t>
      </w:r>
      <w:r>
        <w:rPr>
          <w:spacing w:val="-1"/>
        </w:rPr>
        <w:t>е, если печка установлена на не</w:t>
      </w:r>
      <w:r w:rsidRPr="00747AEF">
        <w:rPr>
          <w:spacing w:val="-1"/>
        </w:rPr>
        <w:t>воспламеняющейся поверхности, такой как неокрашенный бетон</w:t>
      </w:r>
      <w:r>
        <w:rPr>
          <w:spacing w:val="-1"/>
        </w:rPr>
        <w:t xml:space="preserve"> или натуральный камень</w:t>
      </w:r>
      <w:r w:rsidRPr="00747AEF">
        <w:rPr>
          <w:spacing w:val="-1"/>
        </w:rPr>
        <w:t>, можно тепловую изоляцию нижней части</w:t>
      </w:r>
      <w:r w:rsidRPr="00063030">
        <w:t xml:space="preserve"> </w:t>
      </w:r>
      <w:r w:rsidRPr="00063030">
        <w:rPr>
          <w:spacing w:val="-1"/>
        </w:rPr>
        <w:t>не использовать</w:t>
      </w:r>
      <w:r w:rsidRPr="00747AEF">
        <w:t>.</w:t>
      </w:r>
    </w:p>
    <w:p w:rsidR="00C64A7F" w:rsidRDefault="00C64A7F" w:rsidP="00287C84"/>
    <w:p w:rsidR="00C64A7F" w:rsidRDefault="00C64A7F" w:rsidP="00287C84">
      <w:r w:rsidRPr="00747AEF">
        <w:t>П</w:t>
      </w:r>
      <w:r>
        <w:t>ри желании защита может быть покрыта не</w:t>
      </w:r>
      <w:r w:rsidRPr="00747AEF">
        <w:t xml:space="preserve">воспламеняющимся декоративным материалом. </w:t>
      </w:r>
      <w:r>
        <w:t>Не загромо</w:t>
      </w:r>
      <w:r w:rsidRPr="00747AEF">
        <w:t>ждайте пространство под топкой</w:t>
      </w:r>
      <w:r>
        <w:t>.</w:t>
      </w:r>
    </w:p>
    <w:p w:rsidR="00C64A7F" w:rsidRDefault="00C64A7F" w:rsidP="00287C84"/>
    <w:p w:rsidR="00C64A7F" w:rsidRDefault="00C64A7F" w:rsidP="00287C84">
      <w:r w:rsidRPr="00B31B2F">
        <w:t>З</w:t>
      </w:r>
      <w:r w:rsidRPr="00747AEF">
        <w:t>ащита пола должна быть</w:t>
      </w:r>
      <w:r>
        <w:t xml:space="preserve"> как минимум на протяжении 457 мм </w:t>
      </w:r>
      <w:r w:rsidRPr="00747AEF">
        <w:t>от передн</w:t>
      </w:r>
      <w:r>
        <w:t>ей части печки (</w:t>
      </w:r>
      <w:r w:rsidRPr="00747AEF">
        <w:rPr>
          <w:lang w:val="en-US"/>
        </w:rPr>
        <w:t>F</w:t>
      </w:r>
      <w:r w:rsidRPr="00747AEF">
        <w:t xml:space="preserve"> на </w:t>
      </w:r>
      <w:r>
        <w:t>рис.</w:t>
      </w:r>
      <w:r w:rsidRPr="00747AEF">
        <w:t xml:space="preserve"> </w:t>
      </w:r>
      <w:r>
        <w:t>6</w:t>
      </w:r>
      <w:r w:rsidRPr="00747AEF">
        <w:t xml:space="preserve">) </w:t>
      </w:r>
      <w:r>
        <w:t>и как минимум на протяжении 203 мм с боков и задней части (</w:t>
      </w:r>
      <w:r w:rsidRPr="00747AEF">
        <w:rPr>
          <w:lang w:val="en-GB"/>
        </w:rPr>
        <w:t>D</w:t>
      </w:r>
      <w:r>
        <w:t xml:space="preserve"> и </w:t>
      </w:r>
      <w:r w:rsidRPr="00747AEF">
        <w:rPr>
          <w:lang w:val="en-US"/>
        </w:rPr>
        <w:t>E</w:t>
      </w:r>
      <w:r w:rsidRPr="00747AEF">
        <w:t xml:space="preserve"> на </w:t>
      </w:r>
      <w:r>
        <w:t>рис.</w:t>
      </w:r>
      <w:r w:rsidRPr="00747AEF">
        <w:t xml:space="preserve"> </w:t>
      </w:r>
      <w:r>
        <w:t>6</w:t>
      </w:r>
      <w:r w:rsidRPr="00747AEF">
        <w:t>).</w:t>
      </w:r>
    </w:p>
    <w:p w:rsidR="00C64A7F" w:rsidRDefault="00C64A7F" w:rsidP="00287C84"/>
    <w:p w:rsidR="00C64A7F" w:rsidRPr="00287C84" w:rsidRDefault="00C64A7F" w:rsidP="00287C84">
      <w:pPr>
        <w:rPr>
          <w:szCs w:val="20"/>
        </w:rPr>
      </w:pPr>
      <w:r w:rsidRPr="00287C84">
        <w:rPr>
          <w:szCs w:val="20"/>
        </w:rPr>
        <w:t>Д</w:t>
      </w:r>
      <w:r>
        <w:rPr>
          <w:szCs w:val="20"/>
        </w:rPr>
        <w:t>ля того</w:t>
      </w:r>
      <w:r w:rsidRPr="00287C84">
        <w:rPr>
          <w:szCs w:val="20"/>
        </w:rPr>
        <w:t xml:space="preserve"> чтобы соответствовать правилам, необходимо иметь защитное перекрытие пола шириной минимум</w:t>
      </w:r>
      <w:r w:rsidRPr="00287C84">
        <w:rPr>
          <w:rFonts w:cs="Arial"/>
          <w:color w:val="231F1F"/>
          <w:szCs w:val="20"/>
        </w:rPr>
        <w:t xml:space="preserve"> 1168 мм и глубиной 1270 мм.</w:t>
      </w:r>
    </w:p>
    <w:p w:rsidR="00C64A7F" w:rsidRPr="00747AEF" w:rsidRDefault="00C64A7F" w:rsidP="00287C84">
      <w:pPr>
        <w:widowControl w:val="0"/>
        <w:autoSpaceDE w:val="0"/>
        <w:autoSpaceDN w:val="0"/>
        <w:adjustRightInd w:val="0"/>
        <w:snapToGrid w:val="0"/>
        <w:rPr>
          <w:rFonts w:ascii="Cambria" w:hAnsi="Cambria"/>
          <w:sz w:val="18"/>
          <w:szCs w:val="18"/>
        </w:rPr>
      </w:pPr>
    </w:p>
    <w:p w:rsidR="00C64A7F" w:rsidRPr="00747AEF" w:rsidRDefault="00C64A7F" w:rsidP="00287C84">
      <w:pPr>
        <w:widowControl w:val="0"/>
        <w:autoSpaceDE w:val="0"/>
        <w:autoSpaceDN w:val="0"/>
        <w:adjustRightInd w:val="0"/>
        <w:snapToGrid w:val="0"/>
        <w:rPr>
          <w:rFonts w:ascii="Cambria" w:hAnsi="Cambria"/>
          <w:color w:val="1A171B"/>
          <w:sz w:val="18"/>
          <w:szCs w:val="18"/>
        </w:rPr>
      </w:pPr>
    </w:p>
    <w:p w:rsidR="00C64A7F" w:rsidRPr="006D05ED" w:rsidRDefault="00C64A7F" w:rsidP="006D05ED">
      <w:pPr>
        <w:spacing w:after="200" w:line="276" w:lineRule="auto"/>
        <w:jc w:val="left"/>
      </w:pPr>
      <w:r>
        <w:br w:type="page"/>
      </w:r>
    </w:p>
    <w:p w:rsidR="00C64A7F" w:rsidRPr="00275D48" w:rsidRDefault="00C64A7F" w:rsidP="00275D48">
      <w:pPr>
        <w:jc w:val="center"/>
        <w:rPr>
          <w:rFonts w:ascii="Cambria" w:hAnsi="Cambria"/>
          <w:b/>
          <w:color w:val="FFFFFF"/>
          <w:sz w:val="24"/>
          <w:szCs w:val="24"/>
        </w:rPr>
      </w:pPr>
      <w:r>
        <w:rPr>
          <w:noProof/>
          <w:lang w:eastAsia="ru-RU"/>
        </w:rPr>
        <w:pict>
          <v:rect id="Rectangle 50" o:spid="_x0000_s1049" style="position:absolute;left:0;text-align:left;margin-left:1.45pt;margin-top:-.05pt;width:236.05pt;height:45.05pt;z-index:-2516904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" fillcolor="black" strokeweight="2pt"/>
        </w:pict>
      </w:r>
      <w:r w:rsidRPr="00275D48">
        <w:rPr>
          <w:rFonts w:ascii="Cambria" w:hAnsi="Cambria"/>
          <w:b/>
          <w:color w:val="FFFFFF"/>
          <w:sz w:val="24"/>
          <w:szCs w:val="24"/>
        </w:rPr>
        <w:t>Как определить, подходит ли выбранный материал для напольного покрытия</w:t>
      </w:r>
    </w:p>
    <w:p w:rsidR="00C64A7F" w:rsidRDefault="00C64A7F" w:rsidP="00205444">
      <w:pPr>
        <w:widowControl w:val="0"/>
        <w:autoSpaceDE w:val="0"/>
        <w:autoSpaceDN w:val="0"/>
        <w:adjustRightInd w:val="0"/>
        <w:snapToGrid w:val="0"/>
        <w:rPr>
          <w:color w:val="1A171B"/>
          <w:spacing w:val="-4"/>
          <w:szCs w:val="20"/>
        </w:rPr>
      </w:pPr>
    </w:p>
    <w:p w:rsidR="00C64A7F" w:rsidRPr="00FA6708" w:rsidRDefault="00C64A7F" w:rsidP="00275D48">
      <w:r w:rsidRPr="00FA6708">
        <w:t xml:space="preserve">Любое напольное покрытие должно быть из невоспламеняющегося материала (такого как  металл, кирпич, камень,  </w:t>
      </w:r>
      <w:r>
        <w:t>минеральное</w:t>
      </w:r>
      <w:r w:rsidRPr="00FA6708">
        <w:t xml:space="preserve"> вол</w:t>
      </w:r>
      <w:r>
        <w:t xml:space="preserve">окно и т.д.) Любой органический </w:t>
      </w:r>
      <w:r w:rsidRPr="00FA6708">
        <w:t xml:space="preserve">материал (например, пластик, бумага из древесной массы и т.д.) является воспламеняющимся и не может быть использован в качестве напольного покрытия. </w:t>
      </w:r>
    </w:p>
    <w:p w:rsidR="00C64A7F" w:rsidRDefault="00C64A7F" w:rsidP="00275D48"/>
    <w:p w:rsidR="00C64A7F" w:rsidRDefault="00C64A7F" w:rsidP="00275D48">
      <w:r w:rsidRPr="00FA6708">
        <w:t>Требуемое покрытие должно иметь некоторые показатели, такие как коэффициент сопротивления теплоотдаче и</w:t>
      </w:r>
      <w:r>
        <w:t xml:space="preserve"> коэффициент теплопроводности</w:t>
      </w:r>
      <w:r w:rsidRPr="00FA6708">
        <w:t xml:space="preserve">. </w:t>
      </w:r>
    </w:p>
    <w:p w:rsidR="00C64A7F" w:rsidRDefault="00C64A7F" w:rsidP="00275D48">
      <w:pPr>
        <w:keepNext/>
      </w:pPr>
      <w:r w:rsidRPr="00AC1100">
        <w:rPr>
          <w:noProof/>
          <w:lang w:eastAsia="ru-RU"/>
        </w:rPr>
        <w:pict>
          <v:shape id="Picture 53" o:spid="_x0000_i1029" type="#_x0000_t75" style="width:233.25pt;height:213pt;visibility:visible">
            <v:imagedata r:id="rId20" o:title=""/>
          </v:shape>
        </w:pict>
      </w:r>
    </w:p>
    <w:p w:rsidR="00C64A7F" w:rsidRDefault="00C64A7F" w:rsidP="00275D48">
      <w:pPr>
        <w:pStyle w:val="Caption"/>
        <w:rPr>
          <w:rFonts w:cs="Arial"/>
          <w:b w:val="0"/>
          <w:color w:val="auto"/>
          <w:sz w:val="16"/>
          <w:szCs w:val="16"/>
        </w:rPr>
      </w:pPr>
      <w:r w:rsidRPr="00275D48">
        <w:rPr>
          <w:color w:val="auto"/>
          <w:sz w:val="16"/>
          <w:szCs w:val="16"/>
        </w:rPr>
        <w:t xml:space="preserve">Рис. </w:t>
      </w:r>
      <w:r w:rsidRPr="00275D48">
        <w:rPr>
          <w:color w:val="auto"/>
          <w:sz w:val="16"/>
          <w:szCs w:val="16"/>
        </w:rPr>
        <w:fldChar w:fldCharType="begin"/>
      </w:r>
      <w:r w:rsidRPr="00275D48">
        <w:rPr>
          <w:color w:val="auto"/>
          <w:sz w:val="16"/>
          <w:szCs w:val="16"/>
        </w:rPr>
        <w:instrText xml:space="preserve"> SEQ Рис. \* ARABIC </w:instrText>
      </w:r>
      <w:r w:rsidRPr="00275D48">
        <w:rPr>
          <w:color w:val="auto"/>
          <w:sz w:val="16"/>
          <w:szCs w:val="16"/>
        </w:rPr>
        <w:fldChar w:fldCharType="separate"/>
      </w:r>
      <w:r>
        <w:rPr>
          <w:noProof/>
          <w:color w:val="auto"/>
          <w:sz w:val="16"/>
          <w:szCs w:val="16"/>
        </w:rPr>
        <w:t>6</w:t>
      </w:r>
      <w:r w:rsidRPr="00275D48">
        <w:rPr>
          <w:color w:val="auto"/>
          <w:sz w:val="16"/>
          <w:szCs w:val="16"/>
        </w:rPr>
        <w:fldChar w:fldCharType="end"/>
      </w:r>
      <w:r w:rsidRPr="00275D48">
        <w:rPr>
          <w:b w:val="0"/>
          <w:color w:val="auto"/>
          <w:sz w:val="16"/>
          <w:szCs w:val="16"/>
        </w:rPr>
        <w:t xml:space="preserve"> </w:t>
      </w:r>
      <w:r w:rsidRPr="00275D48">
        <w:rPr>
          <w:rFonts w:cs="Arial"/>
          <w:b w:val="0"/>
          <w:color w:val="auto"/>
          <w:sz w:val="16"/>
          <w:szCs w:val="16"/>
        </w:rPr>
        <w:t>Размеры напольного покрытия</w:t>
      </w:r>
    </w:p>
    <w:p w:rsidR="00C64A7F" w:rsidRDefault="00C64A7F" w:rsidP="00275D48"/>
    <w:p w:rsidR="00C64A7F" w:rsidRDefault="00C64A7F" w:rsidP="00275D48">
      <w:pPr>
        <w:jc w:val="center"/>
        <w:rPr>
          <w:rFonts w:ascii="Cambria" w:hAnsi="Cambria"/>
          <w:b/>
          <w:color w:val="FFFFFF"/>
          <w:sz w:val="24"/>
          <w:szCs w:val="24"/>
        </w:rPr>
      </w:pPr>
      <w:r>
        <w:rPr>
          <w:noProof/>
          <w:lang w:eastAsia="ru-RU"/>
        </w:rPr>
        <w:pict>
          <v:rect id="Rectangle 59" o:spid="_x0000_s1050" style="position:absolute;left:0;text-align:left;margin-left:-.15pt;margin-top:2.3pt;width:236.05pt;height:26.95pt;z-index:-2516864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" fillcolor="black" strokeweight="2pt"/>
        </w:pict>
      </w:r>
      <w:r>
        <w:rPr>
          <w:rFonts w:ascii="Cambria" w:hAnsi="Cambria"/>
          <w:b/>
          <w:color w:val="FFFFFF"/>
          <w:sz w:val="24"/>
          <w:szCs w:val="24"/>
        </w:rPr>
        <w:t>Защитное покрытие пола для установки камина</w:t>
      </w:r>
    </w:p>
    <w:p w:rsidR="00C64A7F" w:rsidRPr="00275D48" w:rsidRDefault="00C64A7F" w:rsidP="00275D48"/>
    <w:p w:rsidR="00C64A7F" w:rsidRDefault="00C64A7F" w:rsidP="00275D48">
      <w:r w:rsidRPr="004D362D">
        <w:t>Помните о том, что при установке расстояние многих очагов от фронтальной части источника тепла не соответств</w:t>
      </w:r>
      <w:r>
        <w:t>ует требованиям. В таком случае</w:t>
      </w:r>
      <w:r w:rsidRPr="004D362D">
        <w:t xml:space="preserve"> для того, чтобы приблизиться к требуемым расчётам расстояния от печки, необходимо установить защитное перекрытие </w:t>
      </w:r>
      <w:r>
        <w:t>перед очагом на расстоянии 460 мм от фронта</w:t>
      </w:r>
      <w:r w:rsidRPr="004D362D">
        <w:t>.</w:t>
      </w:r>
    </w:p>
    <w:p w:rsidR="00C64A7F" w:rsidRDefault="00C64A7F" w:rsidP="00275D48"/>
    <w:p w:rsidR="00C64A7F" w:rsidRDefault="00C64A7F" w:rsidP="00275D48">
      <w:pPr>
        <w:rPr>
          <w:color w:val="1A171B"/>
        </w:rPr>
      </w:pPr>
      <w:r w:rsidRPr="004D362D">
        <w:rPr>
          <w:color w:val="1A171B"/>
        </w:rPr>
        <w:t xml:space="preserve">Есть определенные требования к расстояниям от стен, декоративных боковых рамок и облицовки камина. Данная информация описана в разделе </w:t>
      </w:r>
      <w:r>
        <w:rPr>
          <w:color w:val="1A171B"/>
        </w:rPr>
        <w:t>«</w:t>
      </w:r>
      <w:r w:rsidRPr="004D362D">
        <w:rPr>
          <w:color w:val="1A171B"/>
        </w:rPr>
        <w:t>Защита рамок камина и облицовки</w:t>
      </w:r>
      <w:r>
        <w:rPr>
          <w:color w:val="1A171B"/>
        </w:rPr>
        <w:t>»</w:t>
      </w:r>
      <w:r w:rsidRPr="004D362D">
        <w:rPr>
          <w:color w:val="1A171B"/>
        </w:rPr>
        <w:t>.</w:t>
      </w:r>
    </w:p>
    <w:p w:rsidR="00C64A7F" w:rsidRDefault="00C64A7F" w:rsidP="00275D48">
      <w:pPr>
        <w:rPr>
          <w:color w:val="1A171B"/>
        </w:rPr>
      </w:pPr>
      <w:r>
        <w:rPr>
          <w:noProof/>
          <w:lang w:eastAsia="ru-RU"/>
        </w:rPr>
        <w:pict>
          <v:rect id="Rectangle 55" o:spid="_x0000_s1051" style="position:absolute;left:0;text-align:left;margin-left:1.45pt;margin-top:10.4pt;width:236.05pt;height:44.7pt;z-index:-2516894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" fillcolor="black" strokeweight="2pt"/>
        </w:pict>
      </w:r>
    </w:p>
    <w:p w:rsidR="00C64A7F" w:rsidRPr="00F716BB" w:rsidRDefault="00C64A7F" w:rsidP="00F716BB">
      <w:pPr>
        <w:jc w:val="center"/>
        <w:rPr>
          <w:rFonts w:ascii="Cambria" w:hAnsi="Cambria"/>
          <w:b/>
          <w:color w:val="FFFFFF"/>
          <w:sz w:val="24"/>
          <w:szCs w:val="24"/>
        </w:rPr>
      </w:pPr>
      <w:r w:rsidRPr="00F716BB">
        <w:rPr>
          <w:rFonts w:ascii="Cambria" w:hAnsi="Cambria"/>
          <w:b/>
          <w:color w:val="FFFFFF"/>
          <w:sz w:val="24"/>
          <w:szCs w:val="24"/>
        </w:rPr>
        <w:t>Печь должна быть установлена на безопасном расстоянии от легковоспламеняющихся материалов</w:t>
      </w:r>
    </w:p>
    <w:p w:rsidR="00C64A7F" w:rsidRDefault="00C64A7F" w:rsidP="00275D48">
      <w:pPr>
        <w:rPr>
          <w:color w:val="1A171B"/>
        </w:rPr>
      </w:pPr>
    </w:p>
    <w:p w:rsidR="00C64A7F" w:rsidRDefault="00C64A7F" w:rsidP="00F716BB">
      <w:r>
        <w:t>При работе печи</w:t>
      </w:r>
      <w:r w:rsidRPr="004D362D">
        <w:t xml:space="preserve"> тепло излучается как от печки, так и от со</w:t>
      </w:r>
      <w:r>
        <w:t>единительного элемента дымохода</w:t>
      </w:r>
      <w:r w:rsidRPr="004D362D">
        <w:t xml:space="preserve"> в разные стороны, что может вызвать возгорание близлежащих воспламеня</w:t>
      </w:r>
      <w:r>
        <w:t>емых материалов. В связи с этим</w:t>
      </w:r>
      <w:r w:rsidRPr="004D362D">
        <w:t xml:space="preserve"> при установке необходимо придерживаться требова</w:t>
      </w:r>
      <w:r>
        <w:t>ний к расстоянию от горячей печ</w:t>
      </w:r>
      <w:r w:rsidRPr="004D362D">
        <w:t>и и соединительного элемента и находящихся вблизи них воспламеняющихся материалов</w:t>
      </w:r>
      <w:r>
        <w:t>.</w:t>
      </w:r>
    </w:p>
    <w:p w:rsidR="00C64A7F" w:rsidRDefault="00C64A7F" w:rsidP="00F716BB"/>
    <w:p w:rsidR="00C64A7F" w:rsidRPr="004D362D" w:rsidRDefault="00C64A7F" w:rsidP="00F716BB">
      <w:r w:rsidRPr="004D362D">
        <w:t>Требуемым расстоянием является расстояние либо от печки (отмеряя от заднего края верхней пластины печки), либо от элемента соединения дымохода до стен, пола, потолка и других воспламеняющихся поверхностей. При установке самой печки тоже есть установленные требования к расстоянию. Эти требования были прописаны после тщательного тестирования.</w:t>
      </w:r>
    </w:p>
    <w:p w:rsidR="00C64A7F" w:rsidRPr="004D362D" w:rsidRDefault="00C64A7F" w:rsidP="00F716BB">
      <w:pPr>
        <w:rPr>
          <w:rFonts w:cs="Arial"/>
          <w:color w:val="231F1F"/>
        </w:rPr>
      </w:pPr>
    </w:p>
    <w:p w:rsidR="00C64A7F" w:rsidRDefault="00C64A7F" w:rsidP="00F716BB">
      <w:r w:rsidRPr="004D362D">
        <w:t>Более того, мебель тоже необходимо устанавливать дальше от печки. Расстояние между печкой и такими объектами, как мебель, газеты, дров</w:t>
      </w:r>
      <w:r>
        <w:t>а и т.д. должно быть 1219 мм</w:t>
      </w:r>
      <w:r w:rsidRPr="004D362D">
        <w:t xml:space="preserve">. </w:t>
      </w:r>
      <w:r>
        <w:t>При сохранении такого расстояния вы получите гарантию того, что близлежащие предметы не перегреются.</w:t>
      </w:r>
    </w:p>
    <w:p w:rsidR="00C64A7F" w:rsidRDefault="00C64A7F" w:rsidP="00F716BB"/>
    <w:p w:rsidR="00C64A7F" w:rsidRPr="00F716BB" w:rsidRDefault="00C64A7F" w:rsidP="00F716BB">
      <w:pPr>
        <w:jc w:val="center"/>
        <w:rPr>
          <w:rFonts w:ascii="Cambria" w:hAnsi="Cambria"/>
          <w:b/>
          <w:color w:val="FFFFFF"/>
          <w:sz w:val="24"/>
          <w:szCs w:val="24"/>
        </w:rPr>
      </w:pPr>
      <w:r>
        <w:rPr>
          <w:noProof/>
          <w:lang w:eastAsia="ru-RU"/>
        </w:rPr>
        <w:pict>
          <v:rect id="Rectangle 58" o:spid="_x0000_s1052" style="position:absolute;left:0;text-align:left;margin-left:-3.6pt;margin-top:1.35pt;width:236.05pt;height:26.95pt;z-index:-2516874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" fillcolor="black" strokeweight="2pt"/>
        </w:pict>
      </w:r>
      <w:r w:rsidRPr="00F716BB">
        <w:rPr>
          <w:rFonts w:ascii="Cambria" w:hAnsi="Cambria"/>
          <w:b/>
          <w:color w:val="FFFFFF"/>
          <w:sz w:val="24"/>
          <w:szCs w:val="24"/>
        </w:rPr>
        <w:t>Методы безопасного сокращения расстояния</w:t>
      </w:r>
    </w:p>
    <w:p w:rsidR="00C64A7F" w:rsidRDefault="00C64A7F" w:rsidP="00275D48">
      <w:pPr>
        <w:rPr>
          <w:color w:val="1A171B"/>
        </w:rPr>
      </w:pPr>
    </w:p>
    <w:p w:rsidR="00C64A7F" w:rsidRDefault="00C64A7F" w:rsidP="00F716BB">
      <w:r w:rsidRPr="00E23AAC">
        <w:t xml:space="preserve">Требования к расстоянию созданы для того, </w:t>
      </w:r>
      <w:r>
        <w:t xml:space="preserve">чтобы </w:t>
      </w:r>
      <w:r w:rsidRPr="00E23AAC">
        <w:t>соответствовать всем стандартам при любом типе установки. Существует 4 основные комбинации:</w:t>
      </w:r>
    </w:p>
    <w:p w:rsidR="00C64A7F" w:rsidRDefault="00C64A7F" w:rsidP="00281A70">
      <w:pPr>
        <w:pStyle w:val="ListParagraph"/>
        <w:numPr>
          <w:ilvl w:val="0"/>
          <w:numId w:val="11"/>
        </w:numPr>
        <w:rPr>
          <w:bCs/>
          <w:spacing w:val="-2"/>
        </w:rPr>
      </w:pPr>
      <w:r w:rsidRPr="00281A70">
        <w:rPr>
          <w:rFonts w:cs="Arial"/>
          <w:color w:val="231F1F"/>
        </w:rPr>
        <w:t>Печь</w:t>
      </w:r>
      <w:r w:rsidRPr="00281A70">
        <w:rPr>
          <w:b/>
          <w:bCs/>
          <w:spacing w:val="-2"/>
        </w:rPr>
        <w:t xml:space="preserve"> </w:t>
      </w:r>
      <w:r w:rsidRPr="00281A70">
        <w:rPr>
          <w:bCs/>
          <w:spacing w:val="-2"/>
        </w:rPr>
        <w:t>и соединительный элемент дымохода не имеют тепловой изоляции</w:t>
      </w:r>
      <w:r>
        <w:rPr>
          <w:bCs/>
          <w:spacing w:val="-2"/>
        </w:rPr>
        <w:t>.</w:t>
      </w:r>
    </w:p>
    <w:p w:rsidR="00C64A7F" w:rsidRPr="00281A70" w:rsidRDefault="00C64A7F" w:rsidP="00281A70">
      <w:pPr>
        <w:pStyle w:val="ListParagraph"/>
        <w:numPr>
          <w:ilvl w:val="0"/>
          <w:numId w:val="11"/>
        </w:numPr>
        <w:rPr>
          <w:bCs/>
          <w:spacing w:val="-2"/>
        </w:rPr>
      </w:pPr>
      <w:r w:rsidRPr="00281A70">
        <w:rPr>
          <w:rFonts w:cs="Arial"/>
          <w:color w:val="231F1F"/>
        </w:rPr>
        <w:t>У стены нет тепловой изоляции.</w:t>
      </w:r>
    </w:p>
    <w:p w:rsidR="00C64A7F" w:rsidRPr="00281A70" w:rsidRDefault="00C64A7F" w:rsidP="00281A70">
      <w:pPr>
        <w:pStyle w:val="ListParagraph"/>
        <w:numPr>
          <w:ilvl w:val="0"/>
          <w:numId w:val="11"/>
        </w:numPr>
        <w:rPr>
          <w:bCs/>
          <w:spacing w:val="-2"/>
        </w:rPr>
      </w:pPr>
      <w:r w:rsidRPr="00281A70">
        <w:rPr>
          <w:rFonts w:cs="Arial"/>
          <w:color w:val="231F1F"/>
        </w:rPr>
        <w:t>У стены есть тепловая изоляция</w:t>
      </w:r>
      <w:r w:rsidRPr="00281A70">
        <w:rPr>
          <w:rFonts w:ascii="Arial" w:hAnsi="Arial" w:cs="Arial"/>
          <w:color w:val="231F1F"/>
          <w:sz w:val="17"/>
          <w:szCs w:val="17"/>
        </w:rPr>
        <w:t>.</w:t>
      </w:r>
    </w:p>
    <w:p w:rsidR="00C64A7F" w:rsidRPr="00281A70" w:rsidRDefault="00C64A7F" w:rsidP="00281A70">
      <w:pPr>
        <w:pStyle w:val="ListParagraph"/>
        <w:numPr>
          <w:ilvl w:val="0"/>
          <w:numId w:val="11"/>
        </w:numPr>
        <w:rPr>
          <w:bCs/>
          <w:spacing w:val="-2"/>
        </w:rPr>
      </w:pPr>
      <w:r w:rsidRPr="00281A70">
        <w:rPr>
          <w:rFonts w:cs="Arial"/>
          <w:color w:val="231F1F"/>
        </w:rPr>
        <w:t>У печи и соединительного элемента есть тепловая изоляция.</w:t>
      </w:r>
    </w:p>
    <w:p w:rsidR="00C64A7F" w:rsidRDefault="00C64A7F" w:rsidP="00F716BB">
      <w:r>
        <w:t>С</w:t>
      </w:r>
      <w:r w:rsidRPr="00921D83">
        <w:t xml:space="preserve">амое большое расстояние требуется в том случае, если </w:t>
      </w:r>
      <w:r>
        <w:t>вы устанавливаете</w:t>
      </w:r>
      <w:r w:rsidRPr="00921D83">
        <w:t xml:space="preserve"> печку и соединительный элемент без тепловой изоляции близко к стене, у которой также нет изоляции</w:t>
      </w:r>
      <w:r>
        <w:t>.</w:t>
      </w:r>
    </w:p>
    <w:p w:rsidR="00C64A7F" w:rsidRDefault="00C64A7F" w:rsidP="00F716BB"/>
    <w:p w:rsidR="00C64A7F" w:rsidRPr="00F716BB" w:rsidRDefault="00C64A7F" w:rsidP="00F716BB">
      <w:pPr>
        <w:rPr>
          <w:rFonts w:cs="Arial"/>
          <w:color w:val="231F1F"/>
        </w:rPr>
      </w:pPr>
      <w:r w:rsidRPr="00921D83">
        <w:t xml:space="preserve">К примеру, если печка </w:t>
      </w:r>
      <w:r w:rsidRPr="00921D83">
        <w:rPr>
          <w:lang w:val="en-US"/>
        </w:rPr>
        <w:t>Defiant</w:t>
      </w:r>
      <w:r w:rsidRPr="00921D83">
        <w:t xml:space="preserve"> устанавливается параллельно задней стене без тепловой изоляции, то расстояние должно быть</w:t>
      </w:r>
      <w:r w:rsidRPr="00921D83">
        <w:rPr>
          <w:rFonts w:cs="Arial"/>
          <w:color w:val="231F1F"/>
        </w:rPr>
        <w:t xml:space="preserve"> 381 мм от </w:t>
      </w:r>
      <w:r>
        <w:rPr>
          <w:rFonts w:cs="Arial"/>
          <w:color w:val="231F1F"/>
        </w:rPr>
        <w:t xml:space="preserve">задней стены и как минимум </w:t>
      </w:r>
      <w:r w:rsidRPr="00921D83">
        <w:rPr>
          <w:rFonts w:cs="Arial"/>
          <w:color w:val="231F1F"/>
        </w:rPr>
        <w:t>533 мм от стены с обеих сторон.</w:t>
      </w:r>
      <w:r w:rsidRPr="00921D83">
        <w:rPr>
          <w:rFonts w:ascii="Arial" w:hAnsi="Arial" w:cs="Arial"/>
          <w:color w:val="231F1F"/>
          <w:sz w:val="17"/>
          <w:szCs w:val="17"/>
        </w:rPr>
        <w:t xml:space="preserve"> </w:t>
      </w:r>
      <w:r w:rsidRPr="00921D83">
        <w:rPr>
          <w:rFonts w:cs="Arial"/>
          <w:color w:val="231F1F"/>
        </w:rPr>
        <w:t>Расстояние измеряется от верхнего края печи до стены.</w:t>
      </w:r>
      <w:r>
        <w:rPr>
          <w:rFonts w:cs="Arial"/>
          <w:color w:val="231F1F"/>
        </w:rPr>
        <w:t xml:space="preserve"> </w:t>
      </w:r>
      <w:r w:rsidRPr="00921D83">
        <w:rPr>
          <w:rFonts w:cs="Arial"/>
          <w:color w:val="231F1F"/>
        </w:rPr>
        <w:t xml:space="preserve">Если </w:t>
      </w:r>
      <w:r w:rsidRPr="00921D83">
        <w:rPr>
          <w:rFonts w:cs="Arial"/>
          <w:color w:val="231F1F"/>
          <w:lang w:val="en-US"/>
        </w:rPr>
        <w:t>Defiant</w:t>
      </w:r>
      <w:r w:rsidRPr="00921D83">
        <w:rPr>
          <w:rFonts w:cs="Arial"/>
          <w:color w:val="231F1F"/>
        </w:rPr>
        <w:t xml:space="preserve"> устанавливается в угол и тепловая изоляция отсутствует, углы печи должны быть на расстоянии как минимум 127 мм от стены.</w:t>
      </w:r>
    </w:p>
    <w:p w:rsidR="00C64A7F" w:rsidRDefault="00C64A7F" w:rsidP="00F716BB"/>
    <w:p w:rsidR="00C64A7F" w:rsidRPr="00921D83" w:rsidRDefault="00C64A7F" w:rsidP="00F716BB">
      <w:r w:rsidRPr="00921D83">
        <w:t>Расстояние может быть сокращено только при помощи методов, одобренн</w:t>
      </w:r>
      <w:r>
        <w:t>ых пожарным управлением</w:t>
      </w:r>
      <w:r w:rsidRPr="00921D83">
        <w:t xml:space="preserve">, и согласно расчётам, представленным в данной инструкции. </w:t>
      </w:r>
    </w:p>
    <w:p w:rsidR="00C64A7F" w:rsidRDefault="00C64A7F" w:rsidP="00F716BB"/>
    <w:p w:rsidR="00C64A7F" w:rsidRPr="00921D83" w:rsidRDefault="00C64A7F" w:rsidP="00F716BB">
      <w:r w:rsidRPr="00921D83">
        <w:rPr>
          <w:rFonts w:cs="Arial BoldMT"/>
          <w:color w:val="231F1F"/>
        </w:rPr>
        <w:t>Обратите внимание</w:t>
      </w:r>
      <w:r>
        <w:rPr>
          <w:rFonts w:cs="Arial BoldMT"/>
          <w:color w:val="231F1F"/>
        </w:rPr>
        <w:t>!</w:t>
      </w:r>
      <w:r w:rsidRPr="00921D83">
        <w:rPr>
          <w:rFonts w:cs="Arial BoldMT"/>
          <w:color w:val="231F1F"/>
        </w:rPr>
        <w:t xml:space="preserve"> Для установки печи </w:t>
      </w:r>
      <w:r w:rsidRPr="00921D83">
        <w:rPr>
          <w:rFonts w:cs="Arial BoldMT"/>
          <w:color w:val="231F1F"/>
          <w:lang w:val="en-US"/>
        </w:rPr>
        <w:t>Defiant</w:t>
      </w:r>
      <w:r w:rsidRPr="00921D83">
        <w:rPr>
          <w:rFonts w:cs="Arial BoldMT"/>
          <w:color w:val="231F1F"/>
        </w:rPr>
        <w:t xml:space="preserve"> минимальная высота потолка должна быть 2,4м. </w:t>
      </w:r>
    </w:p>
    <w:p w:rsidR="00C64A7F" w:rsidRDefault="00C64A7F" w:rsidP="00F716BB"/>
    <w:p w:rsidR="00C64A7F" w:rsidRPr="00921D83" w:rsidRDefault="00C64A7F" w:rsidP="00F716BB">
      <w:r w:rsidRPr="00921D83">
        <w:rPr>
          <w:rFonts w:cs="Arial BoldMT"/>
          <w:color w:val="231F1F"/>
        </w:rPr>
        <w:t xml:space="preserve">ПЕЧЬ </w:t>
      </w:r>
      <w:r w:rsidRPr="00921D83">
        <w:rPr>
          <w:rFonts w:cs="Arial BoldMT"/>
          <w:color w:val="231F1F"/>
          <w:lang w:val="en-US"/>
        </w:rPr>
        <w:t>DEFIANT</w:t>
      </w:r>
      <w:r w:rsidRPr="00921D83">
        <w:rPr>
          <w:rFonts w:cs="Arial BoldMT"/>
          <w:color w:val="231F1F"/>
        </w:rPr>
        <w:t xml:space="preserve"> НЕЛЬЗЯ УСТАНАВЛИВАТЬ В НИШУ</w:t>
      </w:r>
      <w:r>
        <w:rPr>
          <w:rFonts w:cs="Arial BoldMT"/>
          <w:color w:val="231F1F"/>
        </w:rPr>
        <w:t>!</w:t>
      </w:r>
    </w:p>
    <w:p w:rsidR="00C64A7F" w:rsidRDefault="00C64A7F" w:rsidP="00275D48">
      <w:pPr>
        <w:rPr>
          <w:color w:val="1A171B"/>
        </w:rPr>
      </w:pPr>
    </w:p>
    <w:p w:rsidR="00C64A7F" w:rsidRPr="00F716BB" w:rsidRDefault="00C64A7F" w:rsidP="00F716BB">
      <w:pPr>
        <w:jc w:val="center"/>
        <w:rPr>
          <w:rFonts w:ascii="Cambria" w:hAnsi="Cambria"/>
          <w:b/>
          <w:color w:val="FFFFFF"/>
          <w:sz w:val="24"/>
          <w:szCs w:val="24"/>
        </w:rPr>
      </w:pPr>
      <w:r>
        <w:rPr>
          <w:noProof/>
          <w:lang w:eastAsia="ru-RU"/>
        </w:rPr>
        <w:pict>
          <v:rect id="Rectangle 57" o:spid="_x0000_s1053" style="position:absolute;left:0;text-align:left;margin-left:-.05pt;margin-top:-.05pt;width:236.05pt;height:18.05pt;z-index:-2516884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" fillcolor="black" strokeweight="2pt"/>
        </w:pict>
      </w:r>
      <w:r w:rsidRPr="00F716BB">
        <w:rPr>
          <w:rFonts w:ascii="Cambria" w:hAnsi="Cambria"/>
          <w:b/>
          <w:color w:val="FFFFFF"/>
          <w:sz w:val="24"/>
          <w:szCs w:val="24"/>
        </w:rPr>
        <w:t>Изоляция стены</w:t>
      </w:r>
    </w:p>
    <w:p w:rsidR="00C64A7F" w:rsidRDefault="00C64A7F" w:rsidP="00205444">
      <w:pPr>
        <w:keepNext/>
        <w:widowControl w:val="0"/>
        <w:autoSpaceDE w:val="0"/>
        <w:autoSpaceDN w:val="0"/>
        <w:adjustRightInd w:val="0"/>
        <w:snapToGrid w:val="0"/>
      </w:pPr>
    </w:p>
    <w:p w:rsidR="00C64A7F" w:rsidRDefault="00C64A7F" w:rsidP="00112D5E">
      <w:r w:rsidRPr="00921D83">
        <w:t>Расстояние</w:t>
      </w:r>
      <w:r w:rsidRPr="00C434DD">
        <w:t xml:space="preserve"> </w:t>
      </w:r>
      <w:r w:rsidRPr="00921D83">
        <w:t>может</w:t>
      </w:r>
      <w:r w:rsidRPr="00C434DD">
        <w:t xml:space="preserve"> </w:t>
      </w:r>
      <w:r w:rsidRPr="00921D83">
        <w:t>быть</w:t>
      </w:r>
      <w:r w:rsidRPr="00C434DD">
        <w:t xml:space="preserve"> </w:t>
      </w:r>
      <w:r w:rsidRPr="00921D83">
        <w:t>сокращено</w:t>
      </w:r>
      <w:r w:rsidRPr="00C434DD">
        <w:t xml:space="preserve"> </w:t>
      </w:r>
      <w:r w:rsidRPr="00921D83">
        <w:t>за</w:t>
      </w:r>
      <w:r w:rsidRPr="00C434DD">
        <w:t xml:space="preserve"> </w:t>
      </w:r>
      <w:r w:rsidRPr="00921D83">
        <w:t>счёт</w:t>
      </w:r>
      <w:r w:rsidRPr="00C434DD">
        <w:t xml:space="preserve"> </w:t>
      </w:r>
      <w:r w:rsidRPr="00921D83">
        <w:t>использования изоляции стены, сделанной из листового мет</w:t>
      </w:r>
      <w:r>
        <w:t>алла, либо из любого другого не</w:t>
      </w:r>
      <w:r w:rsidRPr="00921D83">
        <w:t>воспламеняющегося мате</w:t>
      </w:r>
      <w:r>
        <w:t>риала, такого как 13-мм</w:t>
      </w:r>
      <w:r w:rsidRPr="00921D83">
        <w:t xml:space="preserve"> теплоизоляционная плита или простой кирпич,</w:t>
      </w:r>
      <w:r>
        <w:t xml:space="preserve"> уложенный плашмя (размер 90 мм) боковой стороной вниз.</w:t>
      </w:r>
    </w:p>
    <w:p w:rsidR="00C64A7F" w:rsidRDefault="00C64A7F" w:rsidP="00112D5E"/>
    <w:p w:rsidR="00C64A7F" w:rsidRPr="00921D83" w:rsidRDefault="00C64A7F" w:rsidP="00112D5E">
      <w:pPr>
        <w:rPr>
          <w:szCs w:val="17"/>
        </w:rPr>
      </w:pPr>
      <w:r w:rsidRPr="00921D83">
        <w:rPr>
          <w:szCs w:val="17"/>
        </w:rPr>
        <w:t>Тепловая изоляци</w:t>
      </w:r>
      <w:r>
        <w:rPr>
          <w:szCs w:val="17"/>
        </w:rPr>
        <w:t>я должна быть установлена на не</w:t>
      </w:r>
      <w:r w:rsidRPr="00921D83">
        <w:rPr>
          <w:szCs w:val="17"/>
        </w:rPr>
        <w:t>воспламеняюще</w:t>
      </w:r>
      <w:r>
        <w:rPr>
          <w:szCs w:val="17"/>
        </w:rPr>
        <w:t>йся подкладке на расстоянии 25 мм</w:t>
      </w:r>
      <w:r w:rsidRPr="00921D83">
        <w:rPr>
          <w:szCs w:val="17"/>
        </w:rPr>
        <w:t xml:space="preserve"> от воспламеняющейся поверхности</w:t>
      </w:r>
      <w:r>
        <w:rPr>
          <w:szCs w:val="17"/>
        </w:rPr>
        <w:t>, как на рисунке 7</w:t>
      </w:r>
      <w:r w:rsidRPr="00921D83">
        <w:rPr>
          <w:szCs w:val="17"/>
        </w:rPr>
        <w:t>. Подкладки не должны располагаться непосредственно за печкой или соединительным элементом дымохода.</w:t>
      </w:r>
    </w:p>
    <w:p w:rsidR="00C64A7F" w:rsidRDefault="00C64A7F" w:rsidP="00112D5E"/>
    <w:p w:rsidR="00C64A7F" w:rsidRDefault="00C64A7F" w:rsidP="00112D5E">
      <w:r w:rsidRPr="00921D83">
        <w:t>Необходимо, чтобы между стеной и изоляцией был поток воздуха. К</w:t>
      </w:r>
      <w:r>
        <w:t>ак минимум 50% нижней части 25-мм</w:t>
      </w:r>
      <w:r w:rsidRPr="00921D83">
        <w:t xml:space="preserve"> изоляции должно быть открыто, а сама изоляция должна быть открыта сверху.</w:t>
      </w:r>
    </w:p>
    <w:p w:rsidR="00C64A7F" w:rsidRDefault="00C64A7F" w:rsidP="00112D5E"/>
    <w:p w:rsidR="00C64A7F" w:rsidRPr="00450138" w:rsidRDefault="00C64A7F" w:rsidP="00112D5E">
      <w:r>
        <w:rPr>
          <w:noProof/>
          <w:lang w:eastAsia="ru-RU"/>
        </w:rPr>
        <w:pict>
          <v:shape id="Text Box 70" o:spid="_x0000_s1054" type="#_x0000_t202" style="position:absolute;left:0;text-align:left;margin-left:275.6pt;margin-top:294.15pt;width:233.9pt;height:.05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" stroked="f">
            <v:textbox style="mso-fit-shape-to-text:t" inset="0,0,0,0">
              <w:txbxContent>
                <w:p w:rsidR="00C64A7F" w:rsidRPr="008B0843" w:rsidRDefault="00C64A7F" w:rsidP="008B0843">
                  <w:pPr>
                    <w:pStyle w:val="Caption"/>
                    <w:jc w:val="left"/>
                    <w:rPr>
                      <w:b w:val="0"/>
                      <w:noProof/>
                      <w:color w:val="auto"/>
                      <w:sz w:val="16"/>
                      <w:szCs w:val="16"/>
                    </w:rPr>
                  </w:pPr>
                  <w:r w:rsidRPr="008B0843">
                    <w:rPr>
                      <w:color w:val="auto"/>
                      <w:sz w:val="16"/>
                      <w:szCs w:val="16"/>
                    </w:rPr>
                    <w:t>Рис. 8</w:t>
                  </w:r>
                  <w:r w:rsidRPr="008B0843">
                    <w:rPr>
                      <w:b w:val="0"/>
                      <w:color w:val="auto"/>
                      <w:sz w:val="16"/>
                      <w:szCs w:val="16"/>
                    </w:rPr>
                    <w:t xml:space="preserve"> </w:t>
                  </w:r>
                  <w:r w:rsidRPr="008B0843">
                    <w:rPr>
                      <w:b w:val="0"/>
                      <w:bCs w:val="0"/>
                      <w:color w:val="auto"/>
                      <w:spacing w:val="-11"/>
                      <w:sz w:val="16"/>
                      <w:szCs w:val="16"/>
                    </w:rPr>
                    <w:t>Соблюдение расстояния до облицовки, сделанной из легковоспламеняющегося материала</w:t>
                  </w:r>
                  <w:r w:rsidRPr="008B0843">
                    <w:rPr>
                      <w:b w:val="0"/>
                      <w:color w:val="auto"/>
                      <w:sz w:val="16"/>
                      <w:szCs w:val="16"/>
                    </w:rPr>
                    <w:t>.</w:t>
                  </w:r>
                </w:p>
              </w:txbxContent>
            </v:textbox>
            <w10:wrap type="square"/>
          </v:shape>
        </w:pict>
      </w:r>
      <w:r>
        <w:rPr>
          <w:noProof/>
          <w:lang w:eastAsia="ru-RU"/>
        </w:rPr>
        <w:pict>
          <v:shape id="Picture 68" o:spid="_x0000_s1055" type="#_x0000_t75" style="position:absolute;left:0;text-align:left;margin-left:275.6pt;margin-top:44.6pt;width:233.9pt;height:245.05pt;z-index:251637248;visibility:visible">
            <v:imagedata r:id="rId21" o:title=""/>
            <w10:wrap type="square"/>
          </v:shape>
        </w:pict>
      </w:r>
      <w:r w:rsidRPr="00450138">
        <w:t xml:space="preserve">Изоляция стены должна быть высотой </w:t>
      </w:r>
      <w:r w:rsidRPr="00450138">
        <w:rPr>
          <w:rFonts w:cs="Arial"/>
          <w:color w:val="231F1F"/>
        </w:rPr>
        <w:t>1219 мм</w:t>
      </w:r>
      <w:r>
        <w:t xml:space="preserve"> </w:t>
      </w:r>
      <w:r w:rsidRPr="00450138">
        <w:rPr>
          <w:rFonts w:cs="Arial"/>
          <w:color w:val="231F1F"/>
        </w:rPr>
        <w:t xml:space="preserve">и </w:t>
      </w:r>
      <w:r w:rsidRPr="00450138">
        <w:t>должна быть на протяжении</w:t>
      </w:r>
      <w:r>
        <w:rPr>
          <w:rFonts w:cs="Arial"/>
          <w:color w:val="231F1F"/>
        </w:rPr>
        <w:t xml:space="preserve"> </w:t>
      </w:r>
      <w:r w:rsidRPr="00450138">
        <w:rPr>
          <w:rFonts w:cs="Arial"/>
          <w:color w:val="231F1F"/>
        </w:rPr>
        <w:t xml:space="preserve">483 мм над верхней частью печи. </w:t>
      </w:r>
      <w:r>
        <w:t>Изоляция</w:t>
      </w:r>
      <w:r w:rsidRPr="00450138">
        <w:t xml:space="preserve"> для соединительного элемента должна быть</w:t>
      </w:r>
      <w:r>
        <w:rPr>
          <w:rFonts w:cs="Arial"/>
          <w:color w:val="231F1F"/>
        </w:rPr>
        <w:t xml:space="preserve">  шириной </w:t>
      </w:r>
      <w:r w:rsidRPr="00450138">
        <w:rPr>
          <w:rFonts w:cs="Arial"/>
          <w:color w:val="231F1F"/>
        </w:rPr>
        <w:t xml:space="preserve">760 мм и </w:t>
      </w:r>
      <w:r w:rsidRPr="00450138">
        <w:t>должна быть выровнена по центру за трубой</w:t>
      </w:r>
      <w:r w:rsidRPr="00450138">
        <w:rPr>
          <w:rFonts w:cs="Arial"/>
          <w:color w:val="231F1F"/>
        </w:rPr>
        <w:t xml:space="preserve">; </w:t>
      </w:r>
      <w:r>
        <w:t>п</w:t>
      </w:r>
      <w:r w:rsidRPr="00450138">
        <w:t>ри установке модели с и</w:t>
      </w:r>
      <w:r>
        <w:t>спользованием блочного дымохода</w:t>
      </w:r>
      <w:r w:rsidRPr="00450138">
        <w:t xml:space="preserve"> соединительный элемент должен иметь изоляцию, которая </w:t>
      </w:r>
      <w:r>
        <w:t>заканчивается на расстоянии 25 мм</w:t>
      </w:r>
      <w:r w:rsidRPr="00450138">
        <w:t xml:space="preserve"> под потолком.  </w:t>
      </w:r>
    </w:p>
    <w:p w:rsidR="00C64A7F" w:rsidRDefault="00C64A7F" w:rsidP="00112D5E">
      <w:pPr>
        <w:rPr>
          <w:rFonts w:cs="Arial"/>
          <w:color w:val="231F1F"/>
        </w:rPr>
      </w:pPr>
    </w:p>
    <w:p w:rsidR="00C64A7F" w:rsidRDefault="00C64A7F" w:rsidP="00112D5E">
      <w:pPr>
        <w:rPr>
          <w:rFonts w:cs="Arial"/>
          <w:color w:val="231F1F"/>
        </w:rPr>
      </w:pPr>
      <w:r>
        <w:rPr>
          <w:rFonts w:cs="Arial"/>
          <w:color w:val="231F1F"/>
        </w:rPr>
        <w:t>При</w:t>
      </w:r>
      <w:r w:rsidRPr="00450138">
        <w:rPr>
          <w:rFonts w:cs="Arial"/>
          <w:color w:val="231F1F"/>
        </w:rPr>
        <w:t xml:space="preserve"> </w:t>
      </w:r>
      <w:r>
        <w:rPr>
          <w:rFonts w:cs="Arial"/>
          <w:color w:val="231F1F"/>
        </w:rPr>
        <w:t>дымоходе</w:t>
      </w:r>
      <w:r w:rsidRPr="00450138">
        <w:rPr>
          <w:rFonts w:cs="Arial"/>
          <w:color w:val="231F1F"/>
        </w:rPr>
        <w:t xml:space="preserve"> </w:t>
      </w:r>
      <w:r>
        <w:rPr>
          <w:rFonts w:cs="Arial"/>
          <w:color w:val="231F1F"/>
        </w:rPr>
        <w:t>диаметром</w:t>
      </w:r>
      <w:r w:rsidRPr="00450138">
        <w:rPr>
          <w:rFonts w:cs="Arial"/>
          <w:color w:val="231F1F"/>
        </w:rPr>
        <w:t xml:space="preserve"> </w:t>
      </w:r>
      <w:r>
        <w:rPr>
          <w:rFonts w:cs="Arial"/>
          <w:color w:val="231F1F"/>
        </w:rPr>
        <w:t xml:space="preserve"> 203мм</w:t>
      </w:r>
      <w:r w:rsidRPr="00450138">
        <w:rPr>
          <w:rFonts w:cs="Arial"/>
          <w:color w:val="231F1F"/>
        </w:rPr>
        <w:t>,</w:t>
      </w:r>
      <w:r>
        <w:rPr>
          <w:rFonts w:cs="Arial"/>
          <w:color w:val="231F1F"/>
        </w:rPr>
        <w:t xml:space="preserve"> в связи с более высокой температурой труб, тепловая изоляция должна быть по всей высоте стены (до 2,7м) и должна заканчиваться на расстоянии 25 мм от потолка.</w:t>
      </w:r>
    </w:p>
    <w:p w:rsidR="00C64A7F" w:rsidRDefault="00C64A7F" w:rsidP="00112D5E">
      <w:pPr>
        <w:rPr>
          <w:rFonts w:cs="Arial"/>
          <w:color w:val="231F1F"/>
        </w:rPr>
      </w:pPr>
    </w:p>
    <w:p w:rsidR="00C64A7F" w:rsidRDefault="00C64A7F" w:rsidP="008B0843">
      <w:pPr>
        <w:keepNext/>
      </w:pPr>
      <w:r w:rsidRPr="00AC1100">
        <w:rPr>
          <w:noProof/>
          <w:lang w:eastAsia="ru-RU"/>
        </w:rPr>
        <w:pict>
          <v:shape id="Picture 65" o:spid="_x0000_i1030" type="#_x0000_t75" style="width:233.25pt;height:200.25pt;visibility:visible">
            <v:imagedata r:id="rId22" o:title=""/>
          </v:shape>
        </w:pict>
      </w:r>
    </w:p>
    <w:p w:rsidR="00C64A7F" w:rsidRPr="008B0843" w:rsidRDefault="00C64A7F" w:rsidP="008B0843">
      <w:pPr>
        <w:pStyle w:val="Caption"/>
        <w:rPr>
          <w:b w:val="0"/>
          <w:color w:val="auto"/>
          <w:sz w:val="16"/>
          <w:szCs w:val="16"/>
        </w:rPr>
      </w:pPr>
      <w:r w:rsidRPr="008B0843">
        <w:rPr>
          <w:color w:val="auto"/>
          <w:sz w:val="16"/>
          <w:szCs w:val="16"/>
        </w:rPr>
        <w:t>Рис. 7</w:t>
      </w:r>
      <w:r w:rsidRPr="008B0843">
        <w:rPr>
          <w:b w:val="0"/>
          <w:color w:val="auto"/>
          <w:sz w:val="16"/>
          <w:szCs w:val="16"/>
        </w:rPr>
        <w:t xml:space="preserve"> </w:t>
      </w:r>
      <w:r w:rsidRPr="008B0843">
        <w:rPr>
          <w:rFonts w:cs="Arial"/>
          <w:b w:val="0"/>
          <w:color w:val="auto"/>
          <w:sz w:val="16"/>
          <w:szCs w:val="16"/>
        </w:rPr>
        <w:t>Одобренная изоляция стен</w:t>
      </w:r>
    </w:p>
    <w:p w:rsidR="00C64A7F" w:rsidRDefault="00C64A7F" w:rsidP="00281A70">
      <w:pPr>
        <w:rPr>
          <w:rFonts w:ascii="Cambria" w:hAnsi="Cambria"/>
          <w:sz w:val="18"/>
          <w:szCs w:val="18"/>
        </w:rPr>
      </w:pPr>
    </w:p>
    <w:p w:rsidR="00C64A7F" w:rsidRDefault="00C64A7F" w:rsidP="00281A70">
      <w:pPr>
        <w:rPr>
          <w:rFonts w:ascii="Cambria" w:hAnsi="Cambria"/>
          <w:sz w:val="18"/>
          <w:szCs w:val="18"/>
        </w:rPr>
      </w:pPr>
    </w:p>
    <w:p w:rsidR="00C64A7F" w:rsidRDefault="00C64A7F" w:rsidP="00281A70">
      <w:pPr>
        <w:rPr>
          <w:rFonts w:ascii="Cambria" w:hAnsi="Cambria"/>
          <w:sz w:val="18"/>
          <w:szCs w:val="18"/>
        </w:rPr>
      </w:pPr>
    </w:p>
    <w:p w:rsidR="00C64A7F" w:rsidRDefault="00C64A7F" w:rsidP="00281A70">
      <w:pPr>
        <w:rPr>
          <w:rFonts w:ascii="Cambria" w:hAnsi="Cambria"/>
          <w:sz w:val="18"/>
          <w:szCs w:val="18"/>
        </w:rPr>
      </w:pPr>
    </w:p>
    <w:p w:rsidR="00C64A7F" w:rsidRPr="00E36B22" w:rsidRDefault="00C64A7F" w:rsidP="00E36B22">
      <w:pPr>
        <w:jc w:val="center"/>
        <w:rPr>
          <w:rFonts w:ascii="Cambria" w:hAnsi="Cambria"/>
          <w:b/>
          <w:color w:val="FFFFFF"/>
          <w:sz w:val="24"/>
          <w:szCs w:val="24"/>
        </w:rPr>
      </w:pPr>
      <w:r>
        <w:rPr>
          <w:noProof/>
          <w:lang w:eastAsia="ru-RU"/>
        </w:rPr>
        <w:pict>
          <v:rect id="Rectangle 12" o:spid="_x0000_s1056" style="position:absolute;left:0;text-align:left;margin-left:-.6pt;margin-top:1.45pt;width:236.05pt;height:28.65pt;z-index:-251611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" fillcolor="black" strokeweight="2pt"/>
        </w:pict>
      </w:r>
      <w:r>
        <w:rPr>
          <w:noProof/>
          <w:lang w:eastAsia="ru-RU"/>
        </w:rPr>
        <w:pict>
          <v:rect id="Rectangle 67" o:spid="_x0000_s1057" style="position:absolute;left:0;text-align:left;margin-left:273.3pt;margin-top:-717.1pt;width:236.05pt;height:26.95pt;z-index:-2516802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" fillcolor="black" strokeweight="2pt"/>
        </w:pict>
      </w:r>
      <w:r w:rsidRPr="00E36B22">
        <w:rPr>
          <w:rFonts w:ascii="Cambria" w:hAnsi="Cambria"/>
          <w:b/>
          <w:color w:val="FFFFFF"/>
          <w:sz w:val="24"/>
          <w:szCs w:val="24"/>
        </w:rPr>
        <w:t>Тепловая изоляция камина и полки облицовки</w:t>
      </w:r>
    </w:p>
    <w:p w:rsidR="00C64A7F" w:rsidRDefault="00C64A7F" w:rsidP="008B0843"/>
    <w:p w:rsidR="00C64A7F" w:rsidRDefault="00C64A7F" w:rsidP="008B0843">
      <w:r w:rsidRPr="006D02FF">
        <w:t>Установка камина требует соблюдения определенного расстояния между боковой частью печки и стеной, между боковой частью печки и деко</w:t>
      </w:r>
      <w:r>
        <w:t>ративной отделкой камина, а так</w:t>
      </w:r>
      <w:r w:rsidRPr="006D02FF">
        <w:t>же между верхней частью печки и облицовкой.</w:t>
      </w:r>
    </w:p>
    <w:p w:rsidR="00C64A7F" w:rsidRDefault="00C64A7F" w:rsidP="008B0843"/>
    <w:p w:rsidR="00C64A7F" w:rsidRPr="00AA38C5" w:rsidRDefault="00C64A7F" w:rsidP="008B0843">
      <w:pPr>
        <w:rPr>
          <w:vertAlign w:val="superscript"/>
        </w:rPr>
      </w:pPr>
      <w:r w:rsidRPr="00AA38C5">
        <w:t>Г</w:t>
      </w:r>
      <w:r>
        <w:t>лубина незащищенной облицовки (А</w:t>
      </w:r>
      <w:r w:rsidRPr="00AA38C5">
        <w:t>, рис.</w:t>
      </w:r>
      <w:r>
        <w:t xml:space="preserve"> 8</w:t>
      </w:r>
      <w:r w:rsidRPr="00AA38C5">
        <w:t>) не может быть больше 230</w:t>
      </w:r>
      <w:r>
        <w:t xml:space="preserve"> </w:t>
      </w:r>
      <w:r w:rsidRPr="00AA38C5">
        <w:t xml:space="preserve">мм, а расстояние, измеряемое от верхней пластины печи, должно быть минимум 1041 мм. </w:t>
      </w:r>
    </w:p>
    <w:p w:rsidR="00C64A7F" w:rsidRDefault="00C64A7F" w:rsidP="008B0843"/>
    <w:p w:rsidR="00C64A7F" w:rsidRDefault="00C64A7F" w:rsidP="008B0843">
      <w:r w:rsidRPr="00AA38C5">
        <w:t xml:space="preserve">Незащищенная верхняя отделка (В), расположенная на расстоянии 711 </w:t>
      </w:r>
      <w:r>
        <w:t>мм</w:t>
      </w:r>
      <w:r w:rsidRPr="00AA38C5">
        <w:t xml:space="preserve"> от верхней части печи</w:t>
      </w:r>
      <w:r>
        <w:t>.</w:t>
      </w:r>
    </w:p>
    <w:p w:rsidR="00C64A7F" w:rsidRDefault="00C64A7F" w:rsidP="008B0843"/>
    <w:p w:rsidR="00C64A7F" w:rsidRPr="00AA38C5" w:rsidRDefault="00C64A7F" w:rsidP="008B0843">
      <w:r w:rsidRPr="00AA38C5">
        <w:t>Незащищенная верхняя отделка (С), должна быть на расстоянии 356 мм от верхнего края печи. Если полка выходит более чем на 19</w:t>
      </w:r>
      <w:r>
        <w:t xml:space="preserve"> </w:t>
      </w:r>
      <w:r w:rsidRPr="00AA38C5">
        <w:t xml:space="preserve">мм, то расстояние необходимо рассчитывать от стены. </w:t>
      </w:r>
    </w:p>
    <w:p w:rsidR="00C64A7F" w:rsidRDefault="00C64A7F" w:rsidP="008B0843"/>
    <w:p w:rsidR="00C64A7F" w:rsidRDefault="00C64A7F" w:rsidP="008B0843">
      <w:r>
        <w:rPr>
          <w:color w:val="1A171B"/>
        </w:rPr>
        <w:t>П</w:t>
      </w:r>
      <w:r w:rsidRPr="00F70AEE">
        <w:rPr>
          <w:color w:val="1A171B"/>
        </w:rPr>
        <w:t xml:space="preserve">редставленные </w:t>
      </w:r>
      <w:r>
        <w:rPr>
          <w:color w:val="1A171B"/>
        </w:rPr>
        <w:t>н</w:t>
      </w:r>
      <w:r w:rsidRPr="00F70AEE">
        <w:rPr>
          <w:color w:val="1A171B"/>
        </w:rPr>
        <w:t xml:space="preserve">иже </w:t>
      </w:r>
      <w:r>
        <w:rPr>
          <w:color w:val="1A171B"/>
        </w:rPr>
        <w:t>показатели</w:t>
      </w:r>
      <w:r w:rsidRPr="00F70AEE">
        <w:rPr>
          <w:color w:val="1A171B"/>
        </w:rPr>
        <w:t xml:space="preserve"> демонстрируют все расстояния, требуемые для различных типов установки модели </w:t>
      </w:r>
      <w:r w:rsidRPr="00F70AEE">
        <w:rPr>
          <w:lang w:val="en-US"/>
        </w:rPr>
        <w:t>Defiant</w:t>
      </w:r>
      <w:r>
        <w:t>.</w:t>
      </w:r>
    </w:p>
    <w:p w:rsidR="00C64A7F" w:rsidRDefault="00C64A7F" w:rsidP="008B0843"/>
    <w:p w:rsidR="00C64A7F" w:rsidRPr="008B0843" w:rsidRDefault="00C64A7F" w:rsidP="008B0843"/>
    <w:p w:rsidR="00C64A7F" w:rsidRDefault="00C64A7F" w:rsidP="00205444"/>
    <w:p w:rsidR="00C64A7F" w:rsidRDefault="00C64A7F" w:rsidP="00205444"/>
    <w:p w:rsidR="00C64A7F" w:rsidRDefault="00C64A7F" w:rsidP="00205444"/>
    <w:p w:rsidR="00C64A7F" w:rsidRDefault="00C64A7F" w:rsidP="00205444"/>
    <w:p w:rsidR="00C64A7F" w:rsidRDefault="00C64A7F" w:rsidP="00205444"/>
    <w:p w:rsidR="00C64A7F" w:rsidRDefault="00C64A7F" w:rsidP="00205444"/>
    <w:p w:rsidR="00C64A7F" w:rsidRDefault="00C64A7F" w:rsidP="00205444"/>
    <w:p w:rsidR="00C64A7F" w:rsidRDefault="00C64A7F" w:rsidP="00205444"/>
    <w:p w:rsidR="00C64A7F" w:rsidRDefault="00C64A7F" w:rsidP="00205444"/>
    <w:p w:rsidR="00C64A7F" w:rsidRDefault="00C64A7F" w:rsidP="008B0843">
      <w:pPr>
        <w:tabs>
          <w:tab w:val="center" w:pos="5102"/>
        </w:tabs>
        <w:jc w:val="center"/>
        <w:rPr>
          <w:rFonts w:ascii="Cambria" w:hAnsi="Cambria"/>
          <w:b/>
          <w:color w:val="FFFFFF"/>
          <w:sz w:val="28"/>
          <w:szCs w:val="28"/>
        </w:rPr>
        <w:sectPr w:rsidR="00C64A7F" w:rsidSect="00C101B0">
          <w:type w:val="continuous"/>
          <w:pgSz w:w="11906" w:h="16838"/>
          <w:pgMar w:top="1134" w:right="567" w:bottom="1134" w:left="1134" w:header="709" w:footer="709" w:gutter="0"/>
          <w:cols w:num="2" w:space="849"/>
          <w:titlePg/>
          <w:docGrid w:linePitch="360"/>
        </w:sectPr>
      </w:pPr>
    </w:p>
    <w:p w:rsidR="00C64A7F" w:rsidRPr="008B0843" w:rsidRDefault="00C64A7F" w:rsidP="008B0843">
      <w:pPr>
        <w:tabs>
          <w:tab w:val="center" w:pos="5102"/>
        </w:tabs>
        <w:jc w:val="center"/>
        <w:rPr>
          <w:rFonts w:ascii="Cambria" w:hAnsi="Cambria"/>
          <w:b/>
          <w:color w:val="FFFFFF"/>
          <w:sz w:val="24"/>
          <w:szCs w:val="24"/>
        </w:rPr>
      </w:pPr>
      <w:r>
        <w:rPr>
          <w:noProof/>
          <w:lang w:eastAsia="ru-RU"/>
        </w:rPr>
        <w:pict>
          <v:rect id="Rectangle 71" o:spid="_x0000_s1058" style="position:absolute;left:0;text-align:left;margin-left:-.05pt;margin-top:-.05pt;width:513.05pt;height:27.05pt;z-index:-2516771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" fillcolor="black" strokeweight="2pt"/>
        </w:pict>
      </w:r>
      <w:r w:rsidRPr="008B0843">
        <w:rPr>
          <w:rFonts w:ascii="Cambria" w:hAnsi="Cambria"/>
          <w:b/>
          <w:color w:val="FFFFFF"/>
          <w:sz w:val="24"/>
          <w:szCs w:val="24"/>
        </w:rPr>
        <w:t xml:space="preserve">Расчеты расстояния для модели </w:t>
      </w:r>
      <w:r w:rsidRPr="008B0843">
        <w:rPr>
          <w:rFonts w:ascii="Cambria" w:hAnsi="Cambria"/>
          <w:b/>
          <w:color w:val="FFFFFF"/>
          <w:sz w:val="24"/>
          <w:szCs w:val="24"/>
          <w:lang w:val="lv-LV"/>
        </w:rPr>
        <w:t xml:space="preserve">Defiant </w:t>
      </w:r>
      <w:r w:rsidRPr="008B0843">
        <w:rPr>
          <w:rFonts w:ascii="Cambria" w:hAnsi="Cambria"/>
          <w:b/>
          <w:color w:val="FFFFFF"/>
          <w:sz w:val="24"/>
          <w:szCs w:val="24"/>
        </w:rPr>
        <w:t>с соединительным элементом</w:t>
      </w:r>
      <w:r>
        <w:rPr>
          <w:rFonts w:ascii="Cambria" w:hAnsi="Cambria"/>
          <w:b/>
          <w:color w:val="FFFFFF"/>
          <w:sz w:val="24"/>
          <w:szCs w:val="24"/>
        </w:rPr>
        <w:t xml:space="preserve"> диамет</w:t>
      </w:r>
      <w:r w:rsidRPr="008B0843">
        <w:rPr>
          <w:rFonts w:ascii="Cambria" w:hAnsi="Cambria"/>
          <w:b/>
          <w:color w:val="FFFFFF"/>
          <w:sz w:val="24"/>
          <w:szCs w:val="24"/>
        </w:rPr>
        <w:t>ром 152мм и 203мм</w:t>
      </w:r>
    </w:p>
    <w:p w:rsidR="00C64A7F" w:rsidRDefault="00C64A7F" w:rsidP="00205444">
      <w:pPr>
        <w:sectPr w:rsidR="00C64A7F" w:rsidSect="008B0843">
          <w:headerReference w:type="first" r:id="rId23"/>
          <w:type w:val="continuous"/>
          <w:pgSz w:w="11906" w:h="16838"/>
          <w:pgMar w:top="1134" w:right="567" w:bottom="1134" w:left="1134" w:header="709" w:footer="709" w:gutter="0"/>
          <w:cols w:space="849"/>
          <w:titlePg/>
          <w:docGrid w:linePitch="360"/>
        </w:sectPr>
      </w:pPr>
    </w:p>
    <w:p w:rsidR="00C64A7F" w:rsidRDefault="00C64A7F" w:rsidP="00205444"/>
    <w:p w:rsidR="00C64A7F" w:rsidRDefault="00C64A7F" w:rsidP="00205444">
      <w:pPr>
        <w:sectPr w:rsidR="00C64A7F" w:rsidSect="00C101B0">
          <w:type w:val="continuous"/>
          <w:pgSz w:w="11906" w:h="16838"/>
          <w:pgMar w:top="1134" w:right="567" w:bottom="1134" w:left="1134" w:header="709" w:footer="709" w:gutter="0"/>
          <w:cols w:num="2" w:space="849"/>
          <w:titlePg/>
          <w:docGrid w:linePitch="360"/>
        </w:sectPr>
      </w:pPr>
    </w:p>
    <w:tbl>
      <w:tblPr>
        <w:tblW w:w="0" w:type="auto"/>
        <w:tblInd w:w="135"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0A0"/>
      </w:tblPr>
      <w:tblGrid>
        <w:gridCol w:w="1533"/>
        <w:gridCol w:w="851"/>
        <w:gridCol w:w="1135"/>
        <w:gridCol w:w="1113"/>
        <w:gridCol w:w="1140"/>
        <w:gridCol w:w="1126"/>
        <w:gridCol w:w="1135"/>
        <w:gridCol w:w="1113"/>
        <w:gridCol w:w="1130"/>
      </w:tblGrid>
      <w:tr w:rsidR="00C64A7F" w:rsidRPr="00640FBC" w:rsidTr="00640FBC">
        <w:trPr>
          <w:trHeight w:val="312"/>
        </w:trPr>
        <w:tc>
          <w:tcPr>
            <w:tcW w:w="1533" w:type="dxa"/>
            <w:vMerge w:val="restart"/>
            <w:tcBorders>
              <w:top w:val="single" w:sz="18" w:space="0" w:color="auto"/>
            </w:tcBorders>
          </w:tcPr>
          <w:p w:rsidR="00C64A7F" w:rsidRPr="00640FBC" w:rsidRDefault="00C64A7F" w:rsidP="00205444"/>
        </w:tc>
        <w:tc>
          <w:tcPr>
            <w:tcW w:w="8547" w:type="dxa"/>
            <w:gridSpan w:val="8"/>
            <w:tcBorders>
              <w:top w:val="single" w:sz="18" w:space="0" w:color="auto"/>
            </w:tcBorders>
          </w:tcPr>
          <w:p w:rsidR="00C64A7F" w:rsidRPr="00640FBC" w:rsidRDefault="00C64A7F" w:rsidP="00640FBC">
            <w:pPr>
              <w:widowControl w:val="0"/>
              <w:autoSpaceDE w:val="0"/>
              <w:autoSpaceDN w:val="0"/>
              <w:adjustRightInd w:val="0"/>
              <w:snapToGrid w:val="0"/>
              <w:jc w:val="center"/>
              <w:rPr>
                <w:rFonts w:ascii="Cambria" w:hAnsi="Cambria"/>
                <w:sz w:val="24"/>
                <w:szCs w:val="24"/>
              </w:rPr>
            </w:pPr>
            <w:r w:rsidRPr="00640FBC">
              <w:rPr>
                <w:rFonts w:ascii="Cambria" w:hAnsi="Cambria" w:cs="Arial BoldMT"/>
                <w:color w:val="231F1F"/>
                <w:sz w:val="21"/>
                <w:szCs w:val="21"/>
              </w:rPr>
              <w:t>Расстояние до печи</w:t>
            </w:r>
          </w:p>
        </w:tc>
      </w:tr>
      <w:tr w:rsidR="00C64A7F" w:rsidRPr="00640FBC" w:rsidTr="00640FBC">
        <w:trPr>
          <w:trHeight w:val="531"/>
        </w:trPr>
        <w:tc>
          <w:tcPr>
            <w:tcW w:w="1533" w:type="dxa"/>
            <w:vMerge/>
          </w:tcPr>
          <w:p w:rsidR="00C64A7F" w:rsidRPr="00640FBC" w:rsidRDefault="00C64A7F" w:rsidP="00205444"/>
        </w:tc>
        <w:tc>
          <w:tcPr>
            <w:tcW w:w="4239" w:type="dxa"/>
            <w:gridSpan w:val="4"/>
          </w:tcPr>
          <w:p w:rsidR="00C64A7F" w:rsidRPr="00640FBC" w:rsidRDefault="00C64A7F" w:rsidP="00640FBC">
            <w:pPr>
              <w:jc w:val="center"/>
              <w:rPr>
                <w:rFonts w:ascii="Cambria" w:hAnsi="Cambria" w:cs="Arial BoldMT"/>
                <w:color w:val="231F1F"/>
                <w:sz w:val="21"/>
                <w:szCs w:val="21"/>
              </w:rPr>
            </w:pPr>
            <w:r w:rsidRPr="00640FBC">
              <w:rPr>
                <w:rFonts w:ascii="Cambria" w:hAnsi="Cambria" w:cs="Arial BoldMT"/>
                <w:color w:val="231F1F"/>
                <w:sz w:val="21"/>
                <w:szCs w:val="21"/>
              </w:rPr>
              <w:t>Незащищенная поверхность</w:t>
            </w:r>
          </w:p>
          <w:p w:rsidR="00C64A7F" w:rsidRPr="00640FBC" w:rsidRDefault="00C64A7F" w:rsidP="00640FBC">
            <w:pPr>
              <w:widowControl w:val="0"/>
              <w:autoSpaceDE w:val="0"/>
              <w:autoSpaceDN w:val="0"/>
              <w:adjustRightInd w:val="0"/>
              <w:snapToGrid w:val="0"/>
              <w:rPr>
                <w:rFonts w:ascii="Cambria" w:hAnsi="Cambria"/>
                <w:sz w:val="24"/>
                <w:szCs w:val="24"/>
              </w:rPr>
            </w:pPr>
            <w:r w:rsidRPr="00640FBC">
              <w:rPr>
                <w:rFonts w:ascii="Cambria" w:hAnsi="Cambria" w:cs="Arial BoldMT"/>
                <w:color w:val="231F1F"/>
                <w:sz w:val="17"/>
                <w:szCs w:val="17"/>
              </w:rPr>
              <w:t>Без тепловой изоляции соединительного элемента</w:t>
            </w:r>
          </w:p>
        </w:tc>
        <w:tc>
          <w:tcPr>
            <w:tcW w:w="4308" w:type="dxa"/>
            <w:gridSpan w:val="4"/>
          </w:tcPr>
          <w:p w:rsidR="00C64A7F" w:rsidRPr="00640FBC" w:rsidRDefault="00C64A7F" w:rsidP="00640FBC">
            <w:pPr>
              <w:jc w:val="center"/>
              <w:rPr>
                <w:rFonts w:ascii="Cambria" w:hAnsi="Cambria" w:cs="Arial BoldMT"/>
                <w:color w:val="231F1F"/>
                <w:sz w:val="21"/>
                <w:szCs w:val="21"/>
              </w:rPr>
            </w:pPr>
            <w:r w:rsidRPr="00640FBC">
              <w:rPr>
                <w:rFonts w:ascii="Cambria" w:hAnsi="Cambria" w:cs="Arial BoldMT"/>
                <w:color w:val="231F1F"/>
                <w:sz w:val="21"/>
                <w:szCs w:val="21"/>
              </w:rPr>
              <w:t>Защищенная поверхность</w:t>
            </w:r>
          </w:p>
          <w:p w:rsidR="00C64A7F" w:rsidRPr="00640FBC" w:rsidRDefault="00C64A7F" w:rsidP="00640FBC">
            <w:pPr>
              <w:widowControl w:val="0"/>
              <w:autoSpaceDE w:val="0"/>
              <w:autoSpaceDN w:val="0"/>
              <w:adjustRightInd w:val="0"/>
              <w:snapToGrid w:val="0"/>
              <w:rPr>
                <w:rFonts w:ascii="Cambria" w:hAnsi="Cambria"/>
                <w:sz w:val="24"/>
                <w:szCs w:val="24"/>
              </w:rPr>
            </w:pPr>
            <w:r w:rsidRPr="00640FBC">
              <w:rPr>
                <w:rFonts w:ascii="Cambria" w:hAnsi="Cambria" w:cs="Arial BoldMT"/>
                <w:color w:val="231F1F"/>
                <w:sz w:val="17"/>
                <w:szCs w:val="17"/>
              </w:rPr>
              <w:t>С тепловой изоляцией соединительного элемента</w:t>
            </w:r>
          </w:p>
        </w:tc>
      </w:tr>
      <w:tr w:rsidR="00C64A7F" w:rsidRPr="00640FBC" w:rsidTr="00640FBC">
        <w:trPr>
          <w:trHeight w:val="734"/>
        </w:trPr>
        <w:tc>
          <w:tcPr>
            <w:tcW w:w="1533" w:type="dxa"/>
            <w:vMerge/>
          </w:tcPr>
          <w:p w:rsidR="00C64A7F" w:rsidRPr="00640FBC" w:rsidRDefault="00C64A7F" w:rsidP="00205444"/>
        </w:tc>
        <w:tc>
          <w:tcPr>
            <w:tcW w:w="3099" w:type="dxa"/>
            <w:gridSpan w:val="3"/>
            <w:vAlign w:val="center"/>
          </w:tcPr>
          <w:p w:rsidR="00C64A7F" w:rsidRPr="00640FBC" w:rsidRDefault="00C64A7F" w:rsidP="00640FBC">
            <w:pPr>
              <w:widowControl w:val="0"/>
              <w:autoSpaceDE w:val="0"/>
              <w:autoSpaceDN w:val="0"/>
              <w:adjustRightInd w:val="0"/>
              <w:snapToGrid w:val="0"/>
              <w:jc w:val="center"/>
              <w:rPr>
                <w:rFonts w:ascii="Cambria" w:hAnsi="Cambria"/>
                <w:sz w:val="24"/>
                <w:szCs w:val="24"/>
              </w:rPr>
            </w:pPr>
            <w:r w:rsidRPr="00640FBC">
              <w:rPr>
                <w:rFonts w:ascii="Cambria" w:hAnsi="Cambria" w:cs="Arial BoldMT"/>
                <w:color w:val="231F1F"/>
                <w:sz w:val="17"/>
                <w:szCs w:val="17"/>
              </w:rPr>
              <w:t>Печь установлена параллельно стене</w:t>
            </w:r>
          </w:p>
        </w:tc>
        <w:tc>
          <w:tcPr>
            <w:tcW w:w="1140" w:type="dxa"/>
            <w:vAlign w:val="center"/>
          </w:tcPr>
          <w:p w:rsidR="00C64A7F" w:rsidRPr="00640FBC" w:rsidRDefault="00C64A7F" w:rsidP="00640FBC">
            <w:pPr>
              <w:widowControl w:val="0"/>
              <w:autoSpaceDE w:val="0"/>
              <w:autoSpaceDN w:val="0"/>
              <w:adjustRightInd w:val="0"/>
              <w:snapToGrid w:val="0"/>
              <w:jc w:val="center"/>
              <w:rPr>
                <w:rFonts w:ascii="Cambria" w:hAnsi="Cambria"/>
                <w:sz w:val="16"/>
                <w:szCs w:val="16"/>
              </w:rPr>
            </w:pPr>
            <w:r w:rsidRPr="00640FBC">
              <w:rPr>
                <w:rFonts w:ascii="Cambria" w:hAnsi="Cambria" w:cs="Arial BoldMT"/>
                <w:color w:val="231F1F"/>
                <w:sz w:val="16"/>
                <w:szCs w:val="16"/>
              </w:rPr>
              <w:t>Печь установлена в углу</w:t>
            </w:r>
          </w:p>
        </w:tc>
        <w:tc>
          <w:tcPr>
            <w:tcW w:w="3374" w:type="dxa"/>
            <w:gridSpan w:val="3"/>
            <w:vAlign w:val="center"/>
          </w:tcPr>
          <w:p w:rsidR="00C64A7F" w:rsidRPr="00640FBC" w:rsidRDefault="00C64A7F" w:rsidP="00640FBC">
            <w:pPr>
              <w:widowControl w:val="0"/>
              <w:autoSpaceDE w:val="0"/>
              <w:autoSpaceDN w:val="0"/>
              <w:adjustRightInd w:val="0"/>
              <w:snapToGrid w:val="0"/>
              <w:jc w:val="center"/>
              <w:rPr>
                <w:rFonts w:ascii="Cambria" w:hAnsi="Cambria" w:cs="Arial BoldMT"/>
                <w:color w:val="231F1F"/>
                <w:sz w:val="17"/>
                <w:szCs w:val="17"/>
              </w:rPr>
            </w:pPr>
          </w:p>
          <w:p w:rsidR="00C64A7F" w:rsidRPr="00640FBC" w:rsidRDefault="00C64A7F" w:rsidP="00640FBC">
            <w:pPr>
              <w:widowControl w:val="0"/>
              <w:autoSpaceDE w:val="0"/>
              <w:autoSpaceDN w:val="0"/>
              <w:adjustRightInd w:val="0"/>
              <w:snapToGrid w:val="0"/>
              <w:jc w:val="center"/>
              <w:rPr>
                <w:rFonts w:ascii="Cambria" w:hAnsi="Cambria"/>
                <w:sz w:val="24"/>
                <w:szCs w:val="24"/>
              </w:rPr>
            </w:pPr>
            <w:r w:rsidRPr="00640FBC">
              <w:rPr>
                <w:rFonts w:ascii="Cambria" w:hAnsi="Cambria" w:cs="Arial BoldMT"/>
                <w:color w:val="231F1F"/>
                <w:sz w:val="17"/>
                <w:szCs w:val="17"/>
              </w:rPr>
              <w:t>Печь установлена параллельно стене</w:t>
            </w:r>
          </w:p>
          <w:p w:rsidR="00C64A7F" w:rsidRPr="00640FBC" w:rsidRDefault="00C64A7F" w:rsidP="00640FBC">
            <w:pPr>
              <w:jc w:val="center"/>
            </w:pPr>
          </w:p>
        </w:tc>
        <w:tc>
          <w:tcPr>
            <w:tcW w:w="934" w:type="dxa"/>
            <w:vAlign w:val="center"/>
          </w:tcPr>
          <w:p w:rsidR="00C64A7F" w:rsidRPr="00640FBC" w:rsidRDefault="00C64A7F" w:rsidP="00640FBC">
            <w:pPr>
              <w:widowControl w:val="0"/>
              <w:autoSpaceDE w:val="0"/>
              <w:autoSpaceDN w:val="0"/>
              <w:adjustRightInd w:val="0"/>
              <w:snapToGrid w:val="0"/>
              <w:jc w:val="center"/>
              <w:rPr>
                <w:rFonts w:ascii="Cambria" w:hAnsi="Cambria" w:cs="Arial BoldMT"/>
                <w:color w:val="231F1F"/>
                <w:sz w:val="16"/>
                <w:szCs w:val="16"/>
              </w:rPr>
            </w:pPr>
          </w:p>
          <w:p w:rsidR="00C64A7F" w:rsidRPr="00640FBC" w:rsidRDefault="00C64A7F" w:rsidP="00640FBC">
            <w:pPr>
              <w:widowControl w:val="0"/>
              <w:autoSpaceDE w:val="0"/>
              <w:autoSpaceDN w:val="0"/>
              <w:adjustRightInd w:val="0"/>
              <w:snapToGrid w:val="0"/>
              <w:jc w:val="center"/>
              <w:rPr>
                <w:rFonts w:ascii="Cambria" w:hAnsi="Cambria"/>
                <w:sz w:val="16"/>
                <w:szCs w:val="16"/>
              </w:rPr>
            </w:pPr>
            <w:r w:rsidRPr="00640FBC">
              <w:rPr>
                <w:rFonts w:ascii="Cambria" w:hAnsi="Cambria" w:cs="Arial BoldMT"/>
                <w:color w:val="231F1F"/>
                <w:sz w:val="16"/>
                <w:szCs w:val="16"/>
              </w:rPr>
              <w:t>Печь установлена в углу</w:t>
            </w:r>
          </w:p>
          <w:p w:rsidR="00C64A7F" w:rsidRPr="00640FBC" w:rsidRDefault="00C64A7F" w:rsidP="00640FBC">
            <w:pPr>
              <w:jc w:val="center"/>
            </w:pPr>
          </w:p>
        </w:tc>
      </w:tr>
      <w:tr w:rsidR="00C64A7F" w:rsidRPr="00640FBC" w:rsidTr="00640FBC">
        <w:trPr>
          <w:trHeight w:val="739"/>
        </w:trPr>
        <w:tc>
          <w:tcPr>
            <w:tcW w:w="1533" w:type="dxa"/>
            <w:vMerge/>
          </w:tcPr>
          <w:p w:rsidR="00C64A7F" w:rsidRPr="00640FBC" w:rsidRDefault="00C64A7F" w:rsidP="00205444"/>
        </w:tc>
        <w:tc>
          <w:tcPr>
            <w:tcW w:w="851" w:type="dxa"/>
            <w:vMerge w:val="restart"/>
            <w:vAlign w:val="center"/>
          </w:tcPr>
          <w:p w:rsidR="00C64A7F" w:rsidRPr="00640FBC" w:rsidRDefault="00C64A7F" w:rsidP="00640FBC">
            <w:pPr>
              <w:widowControl w:val="0"/>
              <w:autoSpaceDE w:val="0"/>
              <w:autoSpaceDN w:val="0"/>
              <w:adjustRightInd w:val="0"/>
              <w:snapToGrid w:val="0"/>
              <w:jc w:val="center"/>
              <w:rPr>
                <w:rFonts w:ascii="Cambria" w:hAnsi="Cambria" w:cs="Arial BoldMT"/>
                <w:color w:val="231F1F"/>
                <w:sz w:val="17"/>
                <w:szCs w:val="17"/>
              </w:rPr>
            </w:pPr>
          </w:p>
          <w:p w:rsidR="00C64A7F" w:rsidRPr="00640FBC" w:rsidRDefault="00C64A7F" w:rsidP="00640FBC">
            <w:pPr>
              <w:widowControl w:val="0"/>
              <w:autoSpaceDE w:val="0"/>
              <w:autoSpaceDN w:val="0"/>
              <w:adjustRightInd w:val="0"/>
              <w:snapToGrid w:val="0"/>
              <w:jc w:val="center"/>
              <w:rPr>
                <w:rFonts w:ascii="Cambria" w:hAnsi="Cambria"/>
                <w:sz w:val="24"/>
                <w:szCs w:val="24"/>
              </w:rPr>
            </w:pPr>
            <w:r w:rsidRPr="00640FBC">
              <w:rPr>
                <w:rFonts w:ascii="Cambria" w:hAnsi="Cambria" w:cs="Arial BoldMT"/>
                <w:color w:val="231F1F"/>
                <w:sz w:val="17"/>
                <w:szCs w:val="17"/>
              </w:rPr>
              <w:t>Сбоку</w:t>
            </w:r>
          </w:p>
          <w:p w:rsidR="00C64A7F" w:rsidRPr="00640FBC" w:rsidRDefault="00C64A7F" w:rsidP="00640FBC">
            <w:pPr>
              <w:jc w:val="center"/>
            </w:pPr>
          </w:p>
        </w:tc>
        <w:tc>
          <w:tcPr>
            <w:tcW w:w="2248" w:type="dxa"/>
            <w:gridSpan w:val="2"/>
            <w:vAlign w:val="center"/>
          </w:tcPr>
          <w:p w:rsidR="00C64A7F" w:rsidRPr="00640FBC" w:rsidRDefault="00C64A7F" w:rsidP="00640FBC">
            <w:pPr>
              <w:jc w:val="center"/>
            </w:pPr>
            <w:r w:rsidRPr="00640FBC">
              <w:rPr>
                <w:rFonts w:ascii="Cambria" w:hAnsi="Cambria" w:cs="Arial BoldMT"/>
                <w:color w:val="231F1F"/>
                <w:sz w:val="17"/>
                <w:szCs w:val="17"/>
              </w:rPr>
              <w:t>Сзади</w:t>
            </w:r>
            <w:r w:rsidRPr="00640FBC">
              <w:rPr>
                <w:rFonts w:ascii="Cambria" w:hAnsi="Cambria" w:cs="Arial BoldMT"/>
                <w:color w:val="231F1F"/>
                <w:sz w:val="10"/>
                <w:szCs w:val="10"/>
              </w:rPr>
              <w:t>2</w:t>
            </w:r>
          </w:p>
        </w:tc>
        <w:tc>
          <w:tcPr>
            <w:tcW w:w="1140" w:type="dxa"/>
            <w:vMerge w:val="restart"/>
            <w:vAlign w:val="center"/>
          </w:tcPr>
          <w:p w:rsidR="00C64A7F" w:rsidRPr="00640FBC" w:rsidRDefault="00C64A7F" w:rsidP="00640FBC">
            <w:pPr>
              <w:widowControl w:val="0"/>
              <w:autoSpaceDE w:val="0"/>
              <w:autoSpaceDN w:val="0"/>
              <w:adjustRightInd w:val="0"/>
              <w:snapToGrid w:val="0"/>
              <w:jc w:val="center"/>
              <w:rPr>
                <w:rFonts w:ascii="Cambria" w:hAnsi="Cambria" w:cs="Arial BoldMT"/>
                <w:color w:val="231F1F"/>
                <w:sz w:val="17"/>
                <w:szCs w:val="17"/>
              </w:rPr>
            </w:pPr>
          </w:p>
          <w:p w:rsidR="00C64A7F" w:rsidRPr="00640FBC" w:rsidRDefault="00C64A7F" w:rsidP="00640FBC">
            <w:pPr>
              <w:widowControl w:val="0"/>
              <w:autoSpaceDE w:val="0"/>
              <w:autoSpaceDN w:val="0"/>
              <w:adjustRightInd w:val="0"/>
              <w:snapToGrid w:val="0"/>
              <w:jc w:val="center"/>
              <w:rPr>
                <w:rFonts w:ascii="Cambria" w:hAnsi="Cambria"/>
                <w:sz w:val="24"/>
                <w:szCs w:val="24"/>
              </w:rPr>
            </w:pPr>
            <w:r w:rsidRPr="00640FBC">
              <w:rPr>
                <w:rFonts w:ascii="Cambria" w:hAnsi="Cambria" w:cs="Arial BoldMT"/>
                <w:color w:val="231F1F"/>
                <w:sz w:val="17"/>
                <w:szCs w:val="17"/>
              </w:rPr>
              <w:t>По углам</w:t>
            </w:r>
          </w:p>
          <w:p w:rsidR="00C64A7F" w:rsidRPr="00640FBC" w:rsidRDefault="00C64A7F" w:rsidP="00640FBC">
            <w:pPr>
              <w:jc w:val="center"/>
            </w:pPr>
          </w:p>
        </w:tc>
        <w:tc>
          <w:tcPr>
            <w:tcW w:w="1126" w:type="dxa"/>
            <w:vMerge w:val="restart"/>
            <w:vAlign w:val="center"/>
          </w:tcPr>
          <w:p w:rsidR="00C64A7F" w:rsidRPr="00640FBC" w:rsidRDefault="00C64A7F" w:rsidP="00640FBC">
            <w:pPr>
              <w:widowControl w:val="0"/>
              <w:autoSpaceDE w:val="0"/>
              <w:autoSpaceDN w:val="0"/>
              <w:adjustRightInd w:val="0"/>
              <w:snapToGrid w:val="0"/>
              <w:jc w:val="center"/>
              <w:rPr>
                <w:rFonts w:ascii="Cambria" w:hAnsi="Cambria" w:cs="Arial BoldMT"/>
                <w:color w:val="231F1F"/>
                <w:sz w:val="17"/>
                <w:szCs w:val="17"/>
              </w:rPr>
            </w:pPr>
          </w:p>
          <w:p w:rsidR="00C64A7F" w:rsidRPr="00640FBC" w:rsidRDefault="00C64A7F" w:rsidP="00640FBC">
            <w:pPr>
              <w:widowControl w:val="0"/>
              <w:autoSpaceDE w:val="0"/>
              <w:autoSpaceDN w:val="0"/>
              <w:adjustRightInd w:val="0"/>
              <w:snapToGrid w:val="0"/>
              <w:jc w:val="center"/>
              <w:rPr>
                <w:rFonts w:ascii="Cambria" w:hAnsi="Cambria"/>
                <w:sz w:val="24"/>
                <w:szCs w:val="24"/>
              </w:rPr>
            </w:pPr>
            <w:r w:rsidRPr="00640FBC">
              <w:rPr>
                <w:rFonts w:ascii="Cambria" w:hAnsi="Cambria" w:cs="Arial BoldMT"/>
                <w:color w:val="231F1F"/>
                <w:sz w:val="17"/>
                <w:szCs w:val="17"/>
              </w:rPr>
              <w:t>Сбоку</w:t>
            </w:r>
          </w:p>
          <w:p w:rsidR="00C64A7F" w:rsidRPr="00640FBC" w:rsidRDefault="00C64A7F" w:rsidP="00640FBC">
            <w:pPr>
              <w:jc w:val="center"/>
            </w:pPr>
          </w:p>
        </w:tc>
        <w:tc>
          <w:tcPr>
            <w:tcW w:w="2248" w:type="dxa"/>
            <w:gridSpan w:val="2"/>
            <w:vAlign w:val="center"/>
          </w:tcPr>
          <w:p w:rsidR="00C64A7F" w:rsidRPr="00640FBC" w:rsidRDefault="00C64A7F" w:rsidP="00640FBC">
            <w:pPr>
              <w:jc w:val="center"/>
            </w:pPr>
            <w:r w:rsidRPr="00640FBC">
              <w:rPr>
                <w:rFonts w:ascii="Cambria" w:hAnsi="Cambria" w:cs="Arial BoldMT"/>
                <w:color w:val="231F1F"/>
                <w:sz w:val="17"/>
                <w:szCs w:val="17"/>
              </w:rPr>
              <w:t>Сзади</w:t>
            </w:r>
            <w:r w:rsidRPr="00640FBC">
              <w:rPr>
                <w:rFonts w:ascii="Cambria" w:hAnsi="Cambria" w:cs="Arial BoldMT"/>
                <w:color w:val="231F1F"/>
                <w:sz w:val="10"/>
                <w:szCs w:val="10"/>
              </w:rPr>
              <w:t>2</w:t>
            </w:r>
          </w:p>
        </w:tc>
        <w:tc>
          <w:tcPr>
            <w:tcW w:w="934" w:type="dxa"/>
            <w:vMerge w:val="restart"/>
            <w:vAlign w:val="center"/>
          </w:tcPr>
          <w:p w:rsidR="00C64A7F" w:rsidRPr="00640FBC" w:rsidRDefault="00C64A7F" w:rsidP="00640FBC">
            <w:pPr>
              <w:widowControl w:val="0"/>
              <w:autoSpaceDE w:val="0"/>
              <w:autoSpaceDN w:val="0"/>
              <w:adjustRightInd w:val="0"/>
              <w:snapToGrid w:val="0"/>
              <w:jc w:val="center"/>
              <w:rPr>
                <w:rFonts w:ascii="Cambria" w:hAnsi="Cambria" w:cs="Arial BoldMT"/>
                <w:color w:val="231F1F"/>
                <w:sz w:val="17"/>
                <w:szCs w:val="17"/>
              </w:rPr>
            </w:pPr>
          </w:p>
          <w:p w:rsidR="00C64A7F" w:rsidRPr="00640FBC" w:rsidRDefault="00C64A7F" w:rsidP="00640FBC">
            <w:pPr>
              <w:widowControl w:val="0"/>
              <w:autoSpaceDE w:val="0"/>
              <w:autoSpaceDN w:val="0"/>
              <w:adjustRightInd w:val="0"/>
              <w:snapToGrid w:val="0"/>
              <w:jc w:val="center"/>
              <w:rPr>
                <w:rFonts w:ascii="Cambria" w:hAnsi="Cambria" w:cs="Arial BoldMT"/>
                <w:color w:val="231F1F"/>
                <w:sz w:val="17"/>
                <w:szCs w:val="17"/>
              </w:rPr>
            </w:pPr>
          </w:p>
          <w:p w:rsidR="00C64A7F" w:rsidRPr="00640FBC" w:rsidRDefault="00C64A7F" w:rsidP="00640FBC">
            <w:pPr>
              <w:widowControl w:val="0"/>
              <w:autoSpaceDE w:val="0"/>
              <w:autoSpaceDN w:val="0"/>
              <w:adjustRightInd w:val="0"/>
              <w:snapToGrid w:val="0"/>
              <w:jc w:val="center"/>
              <w:rPr>
                <w:rFonts w:ascii="Cambria" w:hAnsi="Cambria"/>
                <w:sz w:val="24"/>
                <w:szCs w:val="24"/>
              </w:rPr>
            </w:pPr>
            <w:r w:rsidRPr="00640FBC">
              <w:rPr>
                <w:rFonts w:ascii="Cambria" w:hAnsi="Cambria" w:cs="Arial BoldMT"/>
                <w:color w:val="231F1F"/>
                <w:sz w:val="17"/>
                <w:szCs w:val="17"/>
              </w:rPr>
              <w:t>По углам</w:t>
            </w:r>
          </w:p>
          <w:p w:rsidR="00C64A7F" w:rsidRPr="00640FBC" w:rsidRDefault="00C64A7F" w:rsidP="00640FBC">
            <w:pPr>
              <w:jc w:val="center"/>
            </w:pPr>
          </w:p>
          <w:p w:rsidR="00C64A7F" w:rsidRPr="00640FBC" w:rsidRDefault="00C64A7F" w:rsidP="00640FBC">
            <w:pPr>
              <w:jc w:val="center"/>
            </w:pPr>
          </w:p>
        </w:tc>
      </w:tr>
      <w:tr w:rsidR="00C64A7F" w:rsidRPr="00640FBC" w:rsidTr="00640FBC">
        <w:trPr>
          <w:trHeight w:val="739"/>
        </w:trPr>
        <w:tc>
          <w:tcPr>
            <w:tcW w:w="1533" w:type="dxa"/>
            <w:vMerge/>
          </w:tcPr>
          <w:p w:rsidR="00C64A7F" w:rsidRPr="00640FBC" w:rsidRDefault="00C64A7F" w:rsidP="00205444"/>
        </w:tc>
        <w:tc>
          <w:tcPr>
            <w:tcW w:w="851" w:type="dxa"/>
            <w:vMerge/>
            <w:vAlign w:val="center"/>
          </w:tcPr>
          <w:p w:rsidR="00C64A7F" w:rsidRPr="00640FBC" w:rsidRDefault="00C64A7F" w:rsidP="00640FBC">
            <w:pPr>
              <w:widowControl w:val="0"/>
              <w:autoSpaceDE w:val="0"/>
              <w:autoSpaceDN w:val="0"/>
              <w:adjustRightInd w:val="0"/>
              <w:snapToGrid w:val="0"/>
              <w:jc w:val="center"/>
              <w:rPr>
                <w:rFonts w:ascii="Cambria" w:hAnsi="Cambria" w:cs="Arial BoldMT"/>
                <w:color w:val="231F1F"/>
                <w:sz w:val="17"/>
                <w:szCs w:val="17"/>
              </w:rPr>
            </w:pPr>
          </w:p>
        </w:tc>
        <w:tc>
          <w:tcPr>
            <w:tcW w:w="1135" w:type="dxa"/>
            <w:vAlign w:val="center"/>
          </w:tcPr>
          <w:p w:rsidR="00C64A7F" w:rsidRPr="00640FBC" w:rsidRDefault="00C64A7F" w:rsidP="00640FBC">
            <w:pPr>
              <w:widowControl w:val="0"/>
              <w:autoSpaceDE w:val="0"/>
              <w:autoSpaceDN w:val="0"/>
              <w:adjustRightInd w:val="0"/>
              <w:snapToGrid w:val="0"/>
              <w:jc w:val="center"/>
              <w:rPr>
                <w:rFonts w:ascii="Cambria" w:hAnsi="Cambria" w:cs="Arial"/>
                <w:color w:val="231F1F"/>
                <w:sz w:val="16"/>
                <w:szCs w:val="16"/>
              </w:rPr>
            </w:pPr>
            <w:r w:rsidRPr="00640FBC">
              <w:rPr>
                <w:rFonts w:ascii="Cambria" w:hAnsi="Cambria" w:cs="Arial"/>
                <w:color w:val="231F1F"/>
                <w:sz w:val="16"/>
                <w:szCs w:val="16"/>
              </w:rPr>
              <w:t>Задний</w:t>
            </w:r>
          </w:p>
          <w:p w:rsidR="00C64A7F" w:rsidRPr="00640FBC" w:rsidRDefault="00C64A7F" w:rsidP="00640FBC">
            <w:pPr>
              <w:widowControl w:val="0"/>
              <w:autoSpaceDE w:val="0"/>
              <w:autoSpaceDN w:val="0"/>
              <w:adjustRightInd w:val="0"/>
              <w:snapToGrid w:val="0"/>
              <w:jc w:val="center"/>
              <w:rPr>
                <w:rFonts w:ascii="Cambria" w:hAnsi="Cambria" w:cs="Arial"/>
                <w:color w:val="231F1F"/>
                <w:sz w:val="16"/>
                <w:szCs w:val="16"/>
              </w:rPr>
            </w:pPr>
            <w:r w:rsidRPr="00640FBC">
              <w:rPr>
                <w:rFonts w:ascii="Cambria" w:hAnsi="Cambria" w:cs="Arial"/>
                <w:color w:val="231F1F"/>
                <w:sz w:val="16"/>
                <w:szCs w:val="16"/>
              </w:rPr>
              <w:t>защитный</w:t>
            </w:r>
          </w:p>
          <w:p w:rsidR="00C64A7F" w:rsidRPr="00640FBC" w:rsidRDefault="00C64A7F" w:rsidP="00640FBC">
            <w:pPr>
              <w:widowControl w:val="0"/>
              <w:autoSpaceDE w:val="0"/>
              <w:autoSpaceDN w:val="0"/>
              <w:adjustRightInd w:val="0"/>
              <w:snapToGrid w:val="0"/>
              <w:jc w:val="center"/>
              <w:rPr>
                <w:rFonts w:ascii="Cambria" w:hAnsi="Cambria"/>
                <w:sz w:val="24"/>
                <w:szCs w:val="24"/>
              </w:rPr>
            </w:pPr>
            <w:r w:rsidRPr="00640FBC">
              <w:rPr>
                <w:rFonts w:ascii="Cambria" w:hAnsi="Cambria" w:cs="Arial"/>
                <w:color w:val="231F1F"/>
                <w:sz w:val="16"/>
                <w:szCs w:val="16"/>
              </w:rPr>
              <w:t>кожух</w:t>
            </w:r>
          </w:p>
        </w:tc>
        <w:tc>
          <w:tcPr>
            <w:tcW w:w="1113" w:type="dxa"/>
          </w:tcPr>
          <w:p w:rsidR="00C64A7F" w:rsidRPr="00640FBC" w:rsidRDefault="00C64A7F" w:rsidP="00205444"/>
        </w:tc>
        <w:tc>
          <w:tcPr>
            <w:tcW w:w="1140" w:type="dxa"/>
            <w:vMerge/>
          </w:tcPr>
          <w:p w:rsidR="00C64A7F" w:rsidRPr="00640FBC" w:rsidRDefault="00C64A7F" w:rsidP="00205444"/>
        </w:tc>
        <w:tc>
          <w:tcPr>
            <w:tcW w:w="1126" w:type="dxa"/>
            <w:vMerge/>
          </w:tcPr>
          <w:p w:rsidR="00C64A7F" w:rsidRPr="00640FBC" w:rsidRDefault="00C64A7F" w:rsidP="00205444"/>
        </w:tc>
        <w:tc>
          <w:tcPr>
            <w:tcW w:w="1135" w:type="dxa"/>
            <w:vAlign w:val="center"/>
          </w:tcPr>
          <w:p w:rsidR="00C64A7F" w:rsidRPr="00640FBC" w:rsidRDefault="00C64A7F" w:rsidP="00640FBC">
            <w:pPr>
              <w:widowControl w:val="0"/>
              <w:autoSpaceDE w:val="0"/>
              <w:autoSpaceDN w:val="0"/>
              <w:adjustRightInd w:val="0"/>
              <w:snapToGrid w:val="0"/>
              <w:jc w:val="center"/>
              <w:rPr>
                <w:rFonts w:ascii="Cambria" w:hAnsi="Cambria" w:cs="Arial"/>
                <w:color w:val="231F1F"/>
                <w:sz w:val="16"/>
                <w:szCs w:val="16"/>
              </w:rPr>
            </w:pPr>
            <w:r w:rsidRPr="00640FBC">
              <w:rPr>
                <w:rFonts w:ascii="Cambria" w:hAnsi="Cambria" w:cs="Arial"/>
                <w:color w:val="231F1F"/>
                <w:sz w:val="16"/>
                <w:szCs w:val="16"/>
              </w:rPr>
              <w:t>Задний</w:t>
            </w:r>
          </w:p>
          <w:p w:rsidR="00C64A7F" w:rsidRPr="00640FBC" w:rsidRDefault="00C64A7F" w:rsidP="00640FBC">
            <w:pPr>
              <w:widowControl w:val="0"/>
              <w:autoSpaceDE w:val="0"/>
              <w:autoSpaceDN w:val="0"/>
              <w:adjustRightInd w:val="0"/>
              <w:snapToGrid w:val="0"/>
              <w:jc w:val="center"/>
              <w:rPr>
                <w:rFonts w:ascii="Cambria" w:hAnsi="Cambria" w:cs="Arial"/>
                <w:color w:val="231F1F"/>
                <w:sz w:val="16"/>
                <w:szCs w:val="16"/>
              </w:rPr>
            </w:pPr>
            <w:r w:rsidRPr="00640FBC">
              <w:rPr>
                <w:rFonts w:ascii="Cambria" w:hAnsi="Cambria" w:cs="Arial"/>
                <w:color w:val="231F1F"/>
                <w:sz w:val="16"/>
                <w:szCs w:val="16"/>
              </w:rPr>
              <w:t>защитный</w:t>
            </w:r>
          </w:p>
          <w:p w:rsidR="00C64A7F" w:rsidRPr="00640FBC" w:rsidRDefault="00C64A7F" w:rsidP="00640FBC">
            <w:pPr>
              <w:widowControl w:val="0"/>
              <w:autoSpaceDE w:val="0"/>
              <w:autoSpaceDN w:val="0"/>
              <w:adjustRightInd w:val="0"/>
              <w:snapToGrid w:val="0"/>
              <w:jc w:val="center"/>
              <w:rPr>
                <w:rFonts w:ascii="Cambria" w:hAnsi="Cambria"/>
                <w:sz w:val="24"/>
                <w:szCs w:val="24"/>
              </w:rPr>
            </w:pPr>
            <w:r w:rsidRPr="00640FBC">
              <w:rPr>
                <w:rFonts w:ascii="Cambria" w:hAnsi="Cambria" w:cs="Arial"/>
                <w:color w:val="231F1F"/>
                <w:sz w:val="16"/>
                <w:szCs w:val="16"/>
              </w:rPr>
              <w:t>кожух</w:t>
            </w:r>
          </w:p>
        </w:tc>
        <w:tc>
          <w:tcPr>
            <w:tcW w:w="1113" w:type="dxa"/>
          </w:tcPr>
          <w:p w:rsidR="00C64A7F" w:rsidRPr="00640FBC" w:rsidRDefault="00C64A7F" w:rsidP="00205444"/>
        </w:tc>
        <w:tc>
          <w:tcPr>
            <w:tcW w:w="934" w:type="dxa"/>
            <w:vMerge/>
          </w:tcPr>
          <w:p w:rsidR="00C64A7F" w:rsidRPr="00640FBC" w:rsidRDefault="00C64A7F" w:rsidP="00205444"/>
        </w:tc>
      </w:tr>
      <w:tr w:rsidR="00C64A7F" w:rsidRPr="00640FBC" w:rsidTr="00640FBC">
        <w:trPr>
          <w:trHeight w:val="739"/>
        </w:trPr>
        <w:tc>
          <w:tcPr>
            <w:tcW w:w="1533" w:type="dxa"/>
          </w:tcPr>
          <w:p w:rsidR="00C64A7F" w:rsidRPr="00640FBC" w:rsidRDefault="00C64A7F" w:rsidP="00205444">
            <w:r w:rsidRPr="00640FBC">
              <w:rPr>
                <w:rFonts w:ascii="Cambria" w:hAnsi="Cambria" w:cs="Arial"/>
                <w:color w:val="231F1F"/>
                <w:sz w:val="16"/>
                <w:szCs w:val="16"/>
              </w:rPr>
              <w:t>Подключение сверху, одноконтурный соед. элемент</w:t>
            </w:r>
          </w:p>
        </w:tc>
        <w:tc>
          <w:tcPr>
            <w:tcW w:w="851" w:type="dxa"/>
            <w:vAlign w:val="center"/>
          </w:tcPr>
          <w:p w:rsidR="00C64A7F" w:rsidRPr="00640FBC" w:rsidRDefault="00C64A7F" w:rsidP="00640FBC">
            <w:pPr>
              <w:widowControl w:val="0"/>
              <w:autoSpaceDE w:val="0"/>
              <w:autoSpaceDN w:val="0"/>
              <w:adjustRightInd w:val="0"/>
              <w:snapToGrid w:val="0"/>
              <w:jc w:val="center"/>
              <w:rPr>
                <w:rFonts w:ascii="Cambria" w:hAnsi="Cambria" w:cs="Arial"/>
                <w:color w:val="231F1F"/>
                <w:sz w:val="16"/>
                <w:szCs w:val="16"/>
              </w:rPr>
            </w:pPr>
          </w:p>
          <w:p w:rsidR="00C64A7F" w:rsidRPr="00640FBC" w:rsidRDefault="00C64A7F" w:rsidP="00640FBC">
            <w:pPr>
              <w:widowControl w:val="0"/>
              <w:autoSpaceDE w:val="0"/>
              <w:autoSpaceDN w:val="0"/>
              <w:adjustRightInd w:val="0"/>
              <w:snapToGrid w:val="0"/>
              <w:jc w:val="center"/>
              <w:rPr>
                <w:rFonts w:ascii="Cambria" w:hAnsi="Cambria"/>
                <w:sz w:val="24"/>
                <w:szCs w:val="24"/>
              </w:rPr>
            </w:pPr>
            <w:r w:rsidRPr="00640FBC">
              <w:rPr>
                <w:rFonts w:ascii="Cambria" w:hAnsi="Cambria" w:cs="Arial"/>
                <w:color w:val="231F1F"/>
                <w:sz w:val="16"/>
                <w:szCs w:val="16"/>
              </w:rPr>
              <w:t>(</w:t>
            </w:r>
            <w:r w:rsidRPr="00640FBC">
              <w:rPr>
                <w:rFonts w:ascii="Cambria" w:hAnsi="Cambria" w:cs="Arial"/>
                <w:color w:val="231F1F"/>
                <w:sz w:val="16"/>
                <w:szCs w:val="16"/>
                <w:lang w:val="en-US"/>
              </w:rPr>
              <w:t>A</w:t>
            </w:r>
            <w:r w:rsidRPr="00640FBC">
              <w:rPr>
                <w:rFonts w:ascii="Cambria" w:hAnsi="Cambria" w:cs="Arial"/>
                <w:color w:val="231F1F"/>
                <w:sz w:val="16"/>
                <w:szCs w:val="16"/>
              </w:rPr>
              <w:t>)</w:t>
            </w:r>
          </w:p>
          <w:p w:rsidR="00C64A7F" w:rsidRPr="00640FBC" w:rsidRDefault="00C64A7F" w:rsidP="00640FBC">
            <w:pPr>
              <w:widowControl w:val="0"/>
              <w:autoSpaceDE w:val="0"/>
              <w:autoSpaceDN w:val="0"/>
              <w:adjustRightInd w:val="0"/>
              <w:snapToGrid w:val="0"/>
              <w:jc w:val="center"/>
              <w:rPr>
                <w:rFonts w:ascii="Cambria" w:hAnsi="Cambria"/>
                <w:sz w:val="24"/>
                <w:szCs w:val="24"/>
              </w:rPr>
            </w:pPr>
            <w:r w:rsidRPr="00640FBC">
              <w:rPr>
                <w:rFonts w:ascii="Cambria" w:hAnsi="Cambria" w:cs="Arial"/>
                <w:color w:val="231F1F"/>
                <w:sz w:val="16"/>
                <w:szCs w:val="16"/>
              </w:rPr>
              <w:t>521 мм</w:t>
            </w:r>
          </w:p>
          <w:p w:rsidR="00C64A7F" w:rsidRPr="00640FBC" w:rsidRDefault="00C64A7F" w:rsidP="00640FBC">
            <w:pPr>
              <w:jc w:val="center"/>
            </w:pPr>
          </w:p>
        </w:tc>
        <w:tc>
          <w:tcPr>
            <w:tcW w:w="1135" w:type="dxa"/>
            <w:vAlign w:val="center"/>
          </w:tcPr>
          <w:p w:rsidR="00C64A7F" w:rsidRPr="00640FBC" w:rsidRDefault="00C64A7F" w:rsidP="00640FBC">
            <w:pPr>
              <w:widowControl w:val="0"/>
              <w:autoSpaceDE w:val="0"/>
              <w:autoSpaceDN w:val="0"/>
              <w:adjustRightInd w:val="0"/>
              <w:snapToGrid w:val="0"/>
              <w:jc w:val="center"/>
              <w:rPr>
                <w:rFonts w:ascii="Cambria" w:hAnsi="Cambria"/>
                <w:sz w:val="24"/>
                <w:szCs w:val="24"/>
              </w:rPr>
            </w:pPr>
            <w:r w:rsidRPr="00640FBC">
              <w:rPr>
                <w:rFonts w:ascii="Cambria" w:hAnsi="Cambria" w:cs="Arial"/>
                <w:color w:val="231F1F"/>
                <w:sz w:val="16"/>
                <w:szCs w:val="16"/>
              </w:rPr>
              <w:t>(</w:t>
            </w:r>
            <w:r w:rsidRPr="00640FBC">
              <w:rPr>
                <w:rFonts w:ascii="Cambria" w:hAnsi="Cambria" w:cs="Arial"/>
                <w:color w:val="231F1F"/>
                <w:sz w:val="16"/>
                <w:szCs w:val="16"/>
                <w:lang w:val="en-US"/>
              </w:rPr>
              <w:t>B</w:t>
            </w:r>
            <w:r w:rsidRPr="00640FBC">
              <w:rPr>
                <w:rFonts w:ascii="Cambria" w:hAnsi="Cambria" w:cs="Arial"/>
                <w:color w:val="231F1F"/>
                <w:sz w:val="16"/>
                <w:szCs w:val="16"/>
              </w:rPr>
              <w:t>)</w:t>
            </w:r>
          </w:p>
          <w:p w:rsidR="00C64A7F" w:rsidRPr="00640FBC" w:rsidRDefault="00C64A7F" w:rsidP="00640FBC">
            <w:pPr>
              <w:jc w:val="center"/>
            </w:pPr>
          </w:p>
        </w:tc>
        <w:tc>
          <w:tcPr>
            <w:tcW w:w="1113" w:type="dxa"/>
            <w:vAlign w:val="center"/>
          </w:tcPr>
          <w:p w:rsidR="00C64A7F" w:rsidRPr="00640FBC" w:rsidRDefault="00C64A7F" w:rsidP="00640FBC">
            <w:pPr>
              <w:widowControl w:val="0"/>
              <w:autoSpaceDE w:val="0"/>
              <w:autoSpaceDN w:val="0"/>
              <w:adjustRightInd w:val="0"/>
              <w:snapToGrid w:val="0"/>
              <w:jc w:val="center"/>
              <w:rPr>
                <w:rFonts w:ascii="Cambria" w:hAnsi="Cambria" w:cs="Arial"/>
                <w:color w:val="231F1F"/>
                <w:sz w:val="16"/>
                <w:szCs w:val="16"/>
              </w:rPr>
            </w:pPr>
          </w:p>
          <w:p w:rsidR="00C64A7F" w:rsidRPr="00640FBC" w:rsidRDefault="00C64A7F" w:rsidP="00640FBC">
            <w:pPr>
              <w:widowControl w:val="0"/>
              <w:autoSpaceDE w:val="0"/>
              <w:autoSpaceDN w:val="0"/>
              <w:adjustRightInd w:val="0"/>
              <w:snapToGrid w:val="0"/>
              <w:jc w:val="center"/>
              <w:rPr>
                <w:rFonts w:ascii="Cambria" w:hAnsi="Cambria"/>
                <w:sz w:val="24"/>
                <w:szCs w:val="24"/>
              </w:rPr>
            </w:pPr>
            <w:r w:rsidRPr="00640FBC">
              <w:rPr>
                <w:rFonts w:ascii="Cambria" w:hAnsi="Cambria" w:cs="Arial"/>
                <w:color w:val="231F1F"/>
                <w:sz w:val="16"/>
                <w:szCs w:val="16"/>
              </w:rPr>
              <w:t>(</w:t>
            </w:r>
            <w:r w:rsidRPr="00640FBC">
              <w:rPr>
                <w:rFonts w:ascii="Cambria" w:hAnsi="Cambria" w:cs="Arial"/>
                <w:color w:val="231F1F"/>
                <w:sz w:val="16"/>
                <w:szCs w:val="16"/>
                <w:lang w:val="en-US"/>
              </w:rPr>
              <w:t>C</w:t>
            </w:r>
            <w:r w:rsidRPr="00640FBC">
              <w:rPr>
                <w:rFonts w:ascii="Cambria" w:hAnsi="Cambria" w:cs="Arial"/>
                <w:color w:val="231F1F"/>
                <w:sz w:val="16"/>
                <w:szCs w:val="16"/>
              </w:rPr>
              <w:t>)</w:t>
            </w:r>
          </w:p>
          <w:p w:rsidR="00C64A7F" w:rsidRPr="00640FBC" w:rsidRDefault="00C64A7F" w:rsidP="00640FBC">
            <w:pPr>
              <w:widowControl w:val="0"/>
              <w:autoSpaceDE w:val="0"/>
              <w:autoSpaceDN w:val="0"/>
              <w:adjustRightInd w:val="0"/>
              <w:snapToGrid w:val="0"/>
              <w:jc w:val="center"/>
              <w:rPr>
                <w:rFonts w:ascii="Cambria" w:hAnsi="Cambria"/>
                <w:sz w:val="24"/>
                <w:szCs w:val="24"/>
              </w:rPr>
            </w:pPr>
            <w:r w:rsidRPr="00640FBC">
              <w:rPr>
                <w:rFonts w:ascii="Cambria" w:hAnsi="Cambria" w:cs="Arial"/>
                <w:color w:val="231F1F"/>
                <w:sz w:val="16"/>
                <w:szCs w:val="16"/>
              </w:rPr>
              <w:t>521 мм</w:t>
            </w:r>
          </w:p>
          <w:p w:rsidR="00C64A7F" w:rsidRPr="00640FBC" w:rsidRDefault="00C64A7F" w:rsidP="00640FBC">
            <w:pPr>
              <w:jc w:val="center"/>
            </w:pPr>
          </w:p>
        </w:tc>
        <w:tc>
          <w:tcPr>
            <w:tcW w:w="1140" w:type="dxa"/>
            <w:vAlign w:val="center"/>
          </w:tcPr>
          <w:p w:rsidR="00C64A7F" w:rsidRPr="00640FBC" w:rsidRDefault="00C64A7F" w:rsidP="00640FBC">
            <w:pPr>
              <w:widowControl w:val="0"/>
              <w:autoSpaceDE w:val="0"/>
              <w:autoSpaceDN w:val="0"/>
              <w:adjustRightInd w:val="0"/>
              <w:snapToGrid w:val="0"/>
              <w:jc w:val="center"/>
              <w:rPr>
                <w:rFonts w:ascii="Cambria" w:hAnsi="Cambria" w:cs="Arial"/>
                <w:color w:val="231F1F"/>
                <w:sz w:val="16"/>
                <w:szCs w:val="16"/>
              </w:rPr>
            </w:pPr>
          </w:p>
          <w:p w:rsidR="00C64A7F" w:rsidRPr="00640FBC" w:rsidRDefault="00C64A7F" w:rsidP="00640FBC">
            <w:pPr>
              <w:widowControl w:val="0"/>
              <w:autoSpaceDE w:val="0"/>
              <w:autoSpaceDN w:val="0"/>
              <w:adjustRightInd w:val="0"/>
              <w:snapToGrid w:val="0"/>
              <w:jc w:val="center"/>
              <w:rPr>
                <w:rFonts w:ascii="Cambria" w:hAnsi="Cambria"/>
                <w:sz w:val="24"/>
                <w:szCs w:val="24"/>
              </w:rPr>
            </w:pPr>
            <w:r w:rsidRPr="00640FBC">
              <w:rPr>
                <w:rFonts w:ascii="Cambria" w:hAnsi="Cambria" w:cs="Arial"/>
                <w:color w:val="231F1F"/>
                <w:sz w:val="16"/>
                <w:szCs w:val="16"/>
              </w:rPr>
              <w:t>(</w:t>
            </w:r>
            <w:r w:rsidRPr="00640FBC">
              <w:rPr>
                <w:rFonts w:ascii="Cambria" w:hAnsi="Cambria" w:cs="Arial"/>
                <w:color w:val="231F1F"/>
                <w:sz w:val="16"/>
                <w:szCs w:val="16"/>
                <w:lang w:val="en-US"/>
              </w:rPr>
              <w:t>D</w:t>
            </w:r>
            <w:r w:rsidRPr="00640FBC">
              <w:rPr>
                <w:rFonts w:ascii="Cambria" w:hAnsi="Cambria" w:cs="Arial"/>
                <w:color w:val="231F1F"/>
                <w:sz w:val="16"/>
                <w:szCs w:val="16"/>
              </w:rPr>
              <w:t>)</w:t>
            </w:r>
          </w:p>
          <w:p w:rsidR="00C64A7F" w:rsidRPr="00640FBC" w:rsidRDefault="00C64A7F" w:rsidP="00640FBC">
            <w:pPr>
              <w:widowControl w:val="0"/>
              <w:autoSpaceDE w:val="0"/>
              <w:autoSpaceDN w:val="0"/>
              <w:adjustRightInd w:val="0"/>
              <w:snapToGrid w:val="0"/>
              <w:jc w:val="center"/>
              <w:rPr>
                <w:rFonts w:ascii="Cambria" w:hAnsi="Cambria"/>
                <w:sz w:val="24"/>
                <w:szCs w:val="24"/>
              </w:rPr>
            </w:pPr>
            <w:r w:rsidRPr="00640FBC">
              <w:rPr>
                <w:rFonts w:ascii="Cambria" w:hAnsi="Cambria" w:cs="Arial"/>
                <w:color w:val="231F1F"/>
                <w:sz w:val="16"/>
                <w:szCs w:val="16"/>
              </w:rPr>
              <w:t>127 мм</w:t>
            </w:r>
          </w:p>
          <w:p w:rsidR="00C64A7F" w:rsidRPr="00640FBC" w:rsidRDefault="00C64A7F" w:rsidP="00640FBC">
            <w:pPr>
              <w:jc w:val="center"/>
            </w:pPr>
          </w:p>
        </w:tc>
        <w:tc>
          <w:tcPr>
            <w:tcW w:w="1126" w:type="dxa"/>
            <w:vAlign w:val="center"/>
          </w:tcPr>
          <w:p w:rsidR="00C64A7F" w:rsidRPr="00640FBC" w:rsidRDefault="00C64A7F" w:rsidP="00640FBC">
            <w:pPr>
              <w:widowControl w:val="0"/>
              <w:autoSpaceDE w:val="0"/>
              <w:autoSpaceDN w:val="0"/>
              <w:adjustRightInd w:val="0"/>
              <w:snapToGrid w:val="0"/>
              <w:jc w:val="center"/>
              <w:rPr>
                <w:rFonts w:ascii="Cambria" w:hAnsi="Cambria" w:cs="Arial"/>
                <w:color w:val="231F1F"/>
                <w:sz w:val="16"/>
                <w:szCs w:val="16"/>
              </w:rPr>
            </w:pPr>
          </w:p>
          <w:p w:rsidR="00C64A7F" w:rsidRPr="00640FBC" w:rsidRDefault="00C64A7F" w:rsidP="00640FBC">
            <w:pPr>
              <w:widowControl w:val="0"/>
              <w:autoSpaceDE w:val="0"/>
              <w:autoSpaceDN w:val="0"/>
              <w:adjustRightInd w:val="0"/>
              <w:snapToGrid w:val="0"/>
              <w:jc w:val="center"/>
              <w:rPr>
                <w:rFonts w:ascii="Cambria" w:hAnsi="Cambria"/>
                <w:sz w:val="24"/>
                <w:szCs w:val="24"/>
              </w:rPr>
            </w:pPr>
            <w:r w:rsidRPr="00640FBC">
              <w:rPr>
                <w:rFonts w:ascii="Cambria" w:hAnsi="Cambria" w:cs="Arial"/>
                <w:color w:val="231F1F"/>
                <w:sz w:val="16"/>
                <w:szCs w:val="16"/>
              </w:rPr>
              <w:t>(</w:t>
            </w:r>
            <w:r w:rsidRPr="00640FBC">
              <w:rPr>
                <w:rFonts w:ascii="Cambria" w:hAnsi="Cambria" w:cs="Arial"/>
                <w:color w:val="231F1F"/>
                <w:sz w:val="16"/>
                <w:szCs w:val="16"/>
                <w:lang w:val="en-US"/>
              </w:rPr>
              <w:t>E</w:t>
            </w:r>
            <w:r w:rsidRPr="00640FBC">
              <w:rPr>
                <w:rFonts w:ascii="Cambria" w:hAnsi="Cambria" w:cs="Arial"/>
                <w:color w:val="231F1F"/>
                <w:sz w:val="16"/>
                <w:szCs w:val="16"/>
              </w:rPr>
              <w:t>)</w:t>
            </w:r>
          </w:p>
          <w:p w:rsidR="00C64A7F" w:rsidRPr="00640FBC" w:rsidRDefault="00C64A7F" w:rsidP="00640FBC">
            <w:pPr>
              <w:widowControl w:val="0"/>
              <w:autoSpaceDE w:val="0"/>
              <w:autoSpaceDN w:val="0"/>
              <w:adjustRightInd w:val="0"/>
              <w:snapToGrid w:val="0"/>
              <w:jc w:val="center"/>
              <w:rPr>
                <w:rFonts w:ascii="Cambria" w:hAnsi="Cambria"/>
                <w:sz w:val="24"/>
                <w:szCs w:val="24"/>
              </w:rPr>
            </w:pPr>
            <w:r w:rsidRPr="00640FBC">
              <w:rPr>
                <w:rFonts w:ascii="Cambria" w:hAnsi="Cambria" w:cs="Arial"/>
                <w:color w:val="231F1F"/>
                <w:sz w:val="16"/>
                <w:szCs w:val="16"/>
              </w:rPr>
              <w:t>127 мм</w:t>
            </w:r>
          </w:p>
          <w:p w:rsidR="00C64A7F" w:rsidRPr="00640FBC" w:rsidRDefault="00C64A7F" w:rsidP="00640FBC">
            <w:pPr>
              <w:jc w:val="center"/>
            </w:pPr>
          </w:p>
        </w:tc>
        <w:tc>
          <w:tcPr>
            <w:tcW w:w="1135" w:type="dxa"/>
          </w:tcPr>
          <w:p w:rsidR="00C64A7F" w:rsidRPr="00640FBC" w:rsidRDefault="00C64A7F" w:rsidP="00640FBC">
            <w:pPr>
              <w:jc w:val="center"/>
              <w:rPr>
                <w:rFonts w:ascii="Cambria" w:hAnsi="Cambria"/>
                <w:sz w:val="16"/>
                <w:szCs w:val="16"/>
              </w:rPr>
            </w:pPr>
          </w:p>
          <w:p w:rsidR="00C64A7F" w:rsidRPr="00640FBC" w:rsidRDefault="00C64A7F" w:rsidP="00640FBC">
            <w:pPr>
              <w:jc w:val="center"/>
              <w:rPr>
                <w:rFonts w:ascii="Cambria" w:hAnsi="Cambria"/>
                <w:sz w:val="16"/>
                <w:szCs w:val="16"/>
                <w:lang w:val="lv-LV"/>
              </w:rPr>
            </w:pPr>
            <w:r w:rsidRPr="00640FBC">
              <w:rPr>
                <w:rFonts w:ascii="Cambria" w:hAnsi="Cambria"/>
                <w:sz w:val="16"/>
                <w:szCs w:val="16"/>
                <w:lang w:val="lv-LV"/>
              </w:rPr>
              <w:t>(F)</w:t>
            </w:r>
          </w:p>
          <w:p w:rsidR="00C64A7F" w:rsidRPr="00640FBC" w:rsidRDefault="00C64A7F" w:rsidP="00640FBC">
            <w:pPr>
              <w:jc w:val="center"/>
            </w:pPr>
            <w:r w:rsidRPr="00640FBC">
              <w:rPr>
                <w:rFonts w:ascii="Cambria" w:hAnsi="Cambria"/>
                <w:sz w:val="16"/>
                <w:szCs w:val="16"/>
                <w:lang w:val="lv-LV"/>
              </w:rPr>
              <w:t>76</w:t>
            </w:r>
            <w:r w:rsidRPr="00640FBC">
              <w:rPr>
                <w:rFonts w:ascii="Cambria" w:hAnsi="Cambria"/>
                <w:sz w:val="16"/>
                <w:szCs w:val="16"/>
              </w:rPr>
              <w:t>мм</w:t>
            </w:r>
          </w:p>
        </w:tc>
        <w:tc>
          <w:tcPr>
            <w:tcW w:w="1113" w:type="dxa"/>
          </w:tcPr>
          <w:p w:rsidR="00C64A7F" w:rsidRPr="00640FBC" w:rsidRDefault="00C64A7F" w:rsidP="00640FBC">
            <w:pPr>
              <w:widowControl w:val="0"/>
              <w:autoSpaceDE w:val="0"/>
              <w:autoSpaceDN w:val="0"/>
              <w:adjustRightInd w:val="0"/>
              <w:snapToGrid w:val="0"/>
              <w:jc w:val="center"/>
              <w:rPr>
                <w:rFonts w:ascii="Cambria" w:hAnsi="Cambria" w:cs="Arial"/>
                <w:color w:val="231F1F"/>
                <w:sz w:val="16"/>
                <w:szCs w:val="16"/>
              </w:rPr>
            </w:pPr>
          </w:p>
          <w:p w:rsidR="00C64A7F" w:rsidRPr="00640FBC" w:rsidRDefault="00C64A7F" w:rsidP="00640FBC">
            <w:pPr>
              <w:widowControl w:val="0"/>
              <w:autoSpaceDE w:val="0"/>
              <w:autoSpaceDN w:val="0"/>
              <w:adjustRightInd w:val="0"/>
              <w:snapToGrid w:val="0"/>
              <w:jc w:val="center"/>
              <w:rPr>
                <w:rFonts w:ascii="Cambria" w:hAnsi="Cambria"/>
                <w:sz w:val="24"/>
                <w:szCs w:val="24"/>
              </w:rPr>
            </w:pPr>
            <w:r w:rsidRPr="00640FBC">
              <w:rPr>
                <w:rFonts w:ascii="Cambria" w:hAnsi="Cambria" w:cs="Arial"/>
                <w:color w:val="231F1F"/>
                <w:sz w:val="16"/>
                <w:szCs w:val="16"/>
              </w:rPr>
              <w:t>(</w:t>
            </w:r>
            <w:r w:rsidRPr="00640FBC">
              <w:rPr>
                <w:rFonts w:ascii="Cambria" w:hAnsi="Cambria" w:cs="Arial"/>
                <w:color w:val="231F1F"/>
                <w:sz w:val="16"/>
                <w:szCs w:val="16"/>
                <w:lang w:val="en-US"/>
              </w:rPr>
              <w:t>G</w:t>
            </w:r>
            <w:r w:rsidRPr="00640FBC">
              <w:rPr>
                <w:rFonts w:ascii="Cambria" w:hAnsi="Cambria" w:cs="Arial"/>
                <w:color w:val="231F1F"/>
                <w:sz w:val="16"/>
                <w:szCs w:val="16"/>
              </w:rPr>
              <w:t>) (</w:t>
            </w:r>
            <w:r w:rsidRPr="00640FBC">
              <w:rPr>
                <w:rFonts w:ascii="Cambria" w:hAnsi="Cambria" w:cs="Arial"/>
                <w:color w:val="231F1F"/>
                <w:sz w:val="16"/>
                <w:szCs w:val="16"/>
                <w:lang w:val="en-US"/>
              </w:rPr>
              <w:t>D</w:t>
            </w:r>
            <w:r w:rsidRPr="00640FBC">
              <w:rPr>
                <w:rFonts w:ascii="Cambria" w:hAnsi="Cambria" w:cs="Arial"/>
                <w:color w:val="231F1F"/>
                <w:sz w:val="16"/>
                <w:szCs w:val="16"/>
              </w:rPr>
              <w:t>)</w:t>
            </w:r>
          </w:p>
          <w:p w:rsidR="00C64A7F" w:rsidRPr="00640FBC" w:rsidRDefault="00C64A7F" w:rsidP="00640FBC">
            <w:pPr>
              <w:jc w:val="center"/>
            </w:pPr>
            <w:r w:rsidRPr="00640FBC">
              <w:rPr>
                <w:rFonts w:ascii="Cambria" w:hAnsi="Cambria" w:cs="Arial"/>
                <w:color w:val="231F1F"/>
                <w:sz w:val="16"/>
                <w:szCs w:val="16"/>
              </w:rPr>
              <w:t>229 мм</w:t>
            </w:r>
          </w:p>
        </w:tc>
        <w:tc>
          <w:tcPr>
            <w:tcW w:w="934" w:type="dxa"/>
          </w:tcPr>
          <w:p w:rsidR="00C64A7F" w:rsidRPr="00640FBC" w:rsidRDefault="00C64A7F" w:rsidP="00640FBC">
            <w:pPr>
              <w:jc w:val="center"/>
              <w:rPr>
                <w:rFonts w:ascii="Cambria" w:hAnsi="Cambria" w:cs="Arial"/>
                <w:color w:val="231F1F"/>
                <w:sz w:val="16"/>
                <w:szCs w:val="16"/>
              </w:rPr>
            </w:pPr>
          </w:p>
          <w:p w:rsidR="00C64A7F" w:rsidRPr="00640FBC" w:rsidRDefault="00C64A7F" w:rsidP="00640FBC">
            <w:pPr>
              <w:jc w:val="center"/>
              <w:rPr>
                <w:rFonts w:ascii="Cambria" w:hAnsi="Cambria" w:cs="Arial"/>
                <w:color w:val="231F1F"/>
                <w:sz w:val="16"/>
                <w:szCs w:val="16"/>
              </w:rPr>
            </w:pPr>
          </w:p>
          <w:p w:rsidR="00C64A7F" w:rsidRPr="00640FBC" w:rsidRDefault="00C64A7F" w:rsidP="00640FBC">
            <w:pPr>
              <w:jc w:val="center"/>
            </w:pPr>
            <w:r w:rsidRPr="00640FBC">
              <w:rPr>
                <w:rFonts w:ascii="Cambria" w:hAnsi="Cambria" w:cs="Arial"/>
                <w:color w:val="231F1F"/>
                <w:sz w:val="16"/>
                <w:szCs w:val="16"/>
              </w:rPr>
              <w:t>127 мм</w:t>
            </w:r>
          </w:p>
        </w:tc>
      </w:tr>
      <w:tr w:rsidR="00C64A7F" w:rsidRPr="00640FBC" w:rsidTr="00640FBC">
        <w:trPr>
          <w:trHeight w:val="739"/>
        </w:trPr>
        <w:tc>
          <w:tcPr>
            <w:tcW w:w="1533" w:type="dxa"/>
          </w:tcPr>
          <w:p w:rsidR="00C64A7F" w:rsidRPr="00640FBC" w:rsidRDefault="00C64A7F" w:rsidP="00640FBC">
            <w:pPr>
              <w:widowControl w:val="0"/>
              <w:autoSpaceDE w:val="0"/>
              <w:autoSpaceDN w:val="0"/>
              <w:adjustRightInd w:val="0"/>
              <w:snapToGrid w:val="0"/>
              <w:rPr>
                <w:rFonts w:ascii="Cambria" w:hAnsi="Cambria" w:cs="Arial"/>
                <w:color w:val="231F1F"/>
                <w:sz w:val="16"/>
                <w:szCs w:val="16"/>
              </w:rPr>
            </w:pPr>
            <w:r w:rsidRPr="00640FBC">
              <w:rPr>
                <w:rFonts w:ascii="Cambria" w:hAnsi="Cambria" w:cs="Arial"/>
                <w:color w:val="231F1F"/>
                <w:sz w:val="16"/>
                <w:szCs w:val="16"/>
              </w:rPr>
              <w:t xml:space="preserve">Открытая дверца, </w:t>
            </w:r>
          </w:p>
          <w:p w:rsidR="00C64A7F" w:rsidRPr="00640FBC" w:rsidRDefault="00C64A7F" w:rsidP="00640FBC">
            <w:pPr>
              <w:widowControl w:val="0"/>
              <w:autoSpaceDE w:val="0"/>
              <w:autoSpaceDN w:val="0"/>
              <w:adjustRightInd w:val="0"/>
              <w:snapToGrid w:val="0"/>
              <w:rPr>
                <w:rFonts w:ascii="Cambria" w:hAnsi="Cambria" w:cs="Arial"/>
                <w:color w:val="231F1F"/>
                <w:sz w:val="16"/>
                <w:szCs w:val="16"/>
              </w:rPr>
            </w:pPr>
            <w:r w:rsidRPr="00640FBC">
              <w:rPr>
                <w:rFonts w:ascii="Cambria" w:hAnsi="Cambria" w:cs="Arial"/>
                <w:color w:val="231F1F"/>
                <w:sz w:val="16"/>
                <w:szCs w:val="16"/>
              </w:rPr>
              <w:t xml:space="preserve">защитный экран, </w:t>
            </w:r>
          </w:p>
          <w:p w:rsidR="00C64A7F" w:rsidRPr="00640FBC" w:rsidRDefault="00C64A7F" w:rsidP="00640FBC">
            <w:pPr>
              <w:widowControl w:val="0"/>
              <w:autoSpaceDE w:val="0"/>
              <w:autoSpaceDN w:val="0"/>
              <w:adjustRightInd w:val="0"/>
              <w:snapToGrid w:val="0"/>
              <w:rPr>
                <w:rFonts w:ascii="Cambria" w:hAnsi="Cambria" w:cs="Arial"/>
                <w:color w:val="231F1F"/>
                <w:sz w:val="16"/>
                <w:szCs w:val="16"/>
              </w:rPr>
            </w:pPr>
            <w:r w:rsidRPr="00640FBC">
              <w:rPr>
                <w:rFonts w:ascii="Cambria" w:hAnsi="Cambria" w:cs="Arial"/>
                <w:color w:val="231F1F"/>
                <w:sz w:val="16"/>
                <w:szCs w:val="16"/>
              </w:rPr>
              <w:t>открытый шибер</w:t>
            </w:r>
          </w:p>
          <w:p w:rsidR="00C64A7F" w:rsidRPr="00640FBC" w:rsidRDefault="00C64A7F" w:rsidP="00640FBC">
            <w:pPr>
              <w:widowControl w:val="0"/>
              <w:autoSpaceDE w:val="0"/>
              <w:autoSpaceDN w:val="0"/>
              <w:adjustRightInd w:val="0"/>
              <w:snapToGrid w:val="0"/>
              <w:rPr>
                <w:rFonts w:ascii="Cambria" w:hAnsi="Cambria" w:cs="Arial"/>
                <w:color w:val="231F1F"/>
                <w:sz w:val="16"/>
                <w:szCs w:val="16"/>
              </w:rPr>
            </w:pPr>
            <w:r w:rsidRPr="00640FBC">
              <w:rPr>
                <w:rFonts w:ascii="Cambria" w:hAnsi="Cambria" w:cs="Arial"/>
                <w:color w:val="231F1F"/>
                <w:sz w:val="16"/>
                <w:szCs w:val="16"/>
              </w:rPr>
              <w:t xml:space="preserve">(Только дымоход  </w:t>
            </w:r>
          </w:p>
          <w:p w:rsidR="00C64A7F" w:rsidRPr="00640FBC" w:rsidRDefault="00C64A7F" w:rsidP="00640FBC">
            <w:pPr>
              <w:widowControl w:val="0"/>
              <w:autoSpaceDE w:val="0"/>
              <w:autoSpaceDN w:val="0"/>
              <w:adjustRightInd w:val="0"/>
              <w:snapToGrid w:val="0"/>
              <w:rPr>
                <w:rFonts w:ascii="Cambria" w:hAnsi="Cambria"/>
                <w:sz w:val="24"/>
                <w:szCs w:val="24"/>
              </w:rPr>
            </w:pPr>
            <w:r w:rsidRPr="00640FBC">
              <w:rPr>
                <w:rFonts w:ascii="Cambria" w:hAnsi="Cambria" w:cs="Arial"/>
                <w:color w:val="231F1F"/>
                <w:sz w:val="16"/>
                <w:szCs w:val="16"/>
              </w:rPr>
              <w:t>203 мм)</w:t>
            </w:r>
          </w:p>
        </w:tc>
        <w:tc>
          <w:tcPr>
            <w:tcW w:w="851" w:type="dxa"/>
            <w:vAlign w:val="center"/>
          </w:tcPr>
          <w:p w:rsidR="00C64A7F" w:rsidRPr="00640FBC" w:rsidRDefault="00C64A7F" w:rsidP="00640FBC">
            <w:pPr>
              <w:widowControl w:val="0"/>
              <w:autoSpaceDE w:val="0"/>
              <w:autoSpaceDN w:val="0"/>
              <w:adjustRightInd w:val="0"/>
              <w:snapToGrid w:val="0"/>
              <w:jc w:val="center"/>
              <w:rPr>
                <w:rFonts w:ascii="Cambria" w:hAnsi="Cambria"/>
                <w:sz w:val="24"/>
                <w:szCs w:val="24"/>
              </w:rPr>
            </w:pPr>
            <w:r w:rsidRPr="00640FBC">
              <w:rPr>
                <w:rFonts w:ascii="Cambria" w:hAnsi="Cambria" w:cs="Arial"/>
                <w:color w:val="231F1F"/>
                <w:sz w:val="16"/>
                <w:szCs w:val="16"/>
              </w:rPr>
              <w:t>(</w:t>
            </w:r>
            <w:r w:rsidRPr="00640FBC">
              <w:rPr>
                <w:rFonts w:ascii="Cambria" w:hAnsi="Cambria" w:cs="Arial"/>
                <w:color w:val="231F1F"/>
                <w:sz w:val="16"/>
                <w:szCs w:val="16"/>
                <w:lang w:val="en-US"/>
              </w:rPr>
              <w:t>H</w:t>
            </w:r>
            <w:r w:rsidRPr="00640FBC">
              <w:rPr>
                <w:rFonts w:ascii="Cambria" w:hAnsi="Cambria" w:cs="Arial"/>
                <w:color w:val="231F1F"/>
                <w:sz w:val="16"/>
                <w:szCs w:val="16"/>
              </w:rPr>
              <w:t>)</w:t>
            </w:r>
          </w:p>
          <w:p w:rsidR="00C64A7F" w:rsidRPr="00640FBC" w:rsidRDefault="00C64A7F" w:rsidP="00640FBC">
            <w:pPr>
              <w:widowControl w:val="0"/>
              <w:autoSpaceDE w:val="0"/>
              <w:autoSpaceDN w:val="0"/>
              <w:adjustRightInd w:val="0"/>
              <w:snapToGrid w:val="0"/>
              <w:jc w:val="center"/>
              <w:rPr>
                <w:rFonts w:ascii="Cambria" w:hAnsi="Cambria"/>
                <w:sz w:val="24"/>
                <w:szCs w:val="24"/>
              </w:rPr>
            </w:pPr>
            <w:r w:rsidRPr="00640FBC">
              <w:rPr>
                <w:rFonts w:ascii="Cambria" w:hAnsi="Cambria" w:cs="Arial"/>
                <w:color w:val="231F1F"/>
                <w:sz w:val="16"/>
                <w:szCs w:val="16"/>
              </w:rPr>
              <w:t>559 мм</w:t>
            </w:r>
          </w:p>
          <w:p w:rsidR="00C64A7F" w:rsidRPr="00640FBC" w:rsidRDefault="00C64A7F" w:rsidP="00640FBC">
            <w:pPr>
              <w:jc w:val="center"/>
            </w:pPr>
          </w:p>
        </w:tc>
        <w:tc>
          <w:tcPr>
            <w:tcW w:w="1135" w:type="dxa"/>
            <w:vAlign w:val="center"/>
          </w:tcPr>
          <w:p w:rsidR="00C64A7F" w:rsidRPr="00640FBC" w:rsidRDefault="00C64A7F" w:rsidP="00640FBC">
            <w:pPr>
              <w:widowControl w:val="0"/>
              <w:autoSpaceDE w:val="0"/>
              <w:autoSpaceDN w:val="0"/>
              <w:adjustRightInd w:val="0"/>
              <w:snapToGrid w:val="0"/>
              <w:jc w:val="center"/>
              <w:rPr>
                <w:rFonts w:ascii="Cambria" w:hAnsi="Cambria"/>
                <w:sz w:val="24"/>
                <w:szCs w:val="24"/>
              </w:rPr>
            </w:pPr>
            <w:r w:rsidRPr="00640FBC">
              <w:rPr>
                <w:rFonts w:ascii="Cambria" w:hAnsi="Cambria" w:cs="Arial"/>
                <w:color w:val="231F1F"/>
                <w:sz w:val="16"/>
                <w:szCs w:val="16"/>
              </w:rPr>
              <w:t>(</w:t>
            </w:r>
            <w:r w:rsidRPr="00640FBC">
              <w:rPr>
                <w:rFonts w:ascii="Cambria" w:hAnsi="Cambria" w:cs="Arial"/>
                <w:color w:val="231F1F"/>
                <w:sz w:val="16"/>
                <w:szCs w:val="16"/>
                <w:lang w:val="en-US"/>
              </w:rPr>
              <w:t>I</w:t>
            </w:r>
            <w:r w:rsidRPr="00640FBC">
              <w:rPr>
                <w:rFonts w:ascii="Cambria" w:hAnsi="Cambria" w:cs="Arial"/>
                <w:color w:val="231F1F"/>
                <w:sz w:val="16"/>
                <w:szCs w:val="16"/>
              </w:rPr>
              <w:t>)</w:t>
            </w:r>
          </w:p>
          <w:p w:rsidR="00C64A7F" w:rsidRPr="00640FBC" w:rsidRDefault="00C64A7F" w:rsidP="00640FBC">
            <w:pPr>
              <w:widowControl w:val="0"/>
              <w:autoSpaceDE w:val="0"/>
              <w:autoSpaceDN w:val="0"/>
              <w:adjustRightInd w:val="0"/>
              <w:snapToGrid w:val="0"/>
              <w:jc w:val="center"/>
              <w:rPr>
                <w:rFonts w:ascii="Cambria" w:hAnsi="Cambria"/>
                <w:sz w:val="24"/>
                <w:szCs w:val="24"/>
              </w:rPr>
            </w:pPr>
            <w:r w:rsidRPr="00640FBC">
              <w:rPr>
                <w:rFonts w:ascii="Cambria" w:hAnsi="Cambria" w:cs="Arial"/>
                <w:color w:val="231F1F"/>
                <w:sz w:val="16"/>
                <w:szCs w:val="16"/>
                <w:lang w:val="en-US"/>
              </w:rPr>
              <w:t>457 мм</w:t>
            </w:r>
          </w:p>
          <w:p w:rsidR="00C64A7F" w:rsidRPr="00640FBC" w:rsidRDefault="00C64A7F" w:rsidP="00640FBC">
            <w:pPr>
              <w:jc w:val="center"/>
            </w:pPr>
          </w:p>
        </w:tc>
        <w:tc>
          <w:tcPr>
            <w:tcW w:w="1113" w:type="dxa"/>
            <w:vAlign w:val="center"/>
          </w:tcPr>
          <w:p w:rsidR="00C64A7F" w:rsidRPr="00640FBC" w:rsidRDefault="00C64A7F" w:rsidP="00640FBC">
            <w:pPr>
              <w:widowControl w:val="0"/>
              <w:autoSpaceDE w:val="0"/>
              <w:autoSpaceDN w:val="0"/>
              <w:adjustRightInd w:val="0"/>
              <w:snapToGrid w:val="0"/>
              <w:jc w:val="center"/>
              <w:rPr>
                <w:rFonts w:ascii="Cambria" w:hAnsi="Cambria"/>
                <w:sz w:val="24"/>
                <w:szCs w:val="24"/>
              </w:rPr>
            </w:pPr>
            <w:r w:rsidRPr="00640FBC">
              <w:rPr>
                <w:rFonts w:ascii="Cambria" w:hAnsi="Cambria" w:cs="Arial"/>
                <w:color w:val="231F1F"/>
                <w:sz w:val="16"/>
                <w:szCs w:val="16"/>
              </w:rPr>
              <w:t>(</w:t>
            </w:r>
            <w:r w:rsidRPr="00640FBC">
              <w:rPr>
                <w:rFonts w:ascii="Cambria" w:hAnsi="Cambria" w:cs="Arial"/>
                <w:color w:val="231F1F"/>
                <w:sz w:val="16"/>
                <w:szCs w:val="16"/>
                <w:lang w:val="en-US"/>
              </w:rPr>
              <w:t>J</w:t>
            </w:r>
            <w:r w:rsidRPr="00640FBC">
              <w:rPr>
                <w:rFonts w:ascii="Cambria" w:hAnsi="Cambria" w:cs="Arial"/>
                <w:color w:val="231F1F"/>
                <w:sz w:val="16"/>
                <w:szCs w:val="16"/>
              </w:rPr>
              <w:t>)</w:t>
            </w:r>
          </w:p>
          <w:p w:rsidR="00C64A7F" w:rsidRPr="00640FBC" w:rsidRDefault="00C64A7F" w:rsidP="00640FBC">
            <w:pPr>
              <w:widowControl w:val="0"/>
              <w:autoSpaceDE w:val="0"/>
              <w:autoSpaceDN w:val="0"/>
              <w:adjustRightInd w:val="0"/>
              <w:snapToGrid w:val="0"/>
              <w:jc w:val="center"/>
              <w:rPr>
                <w:rFonts w:ascii="Cambria" w:hAnsi="Cambria"/>
                <w:sz w:val="24"/>
                <w:szCs w:val="24"/>
              </w:rPr>
            </w:pPr>
            <w:r w:rsidRPr="00640FBC">
              <w:rPr>
                <w:rFonts w:ascii="Cambria" w:hAnsi="Cambria" w:cs="Arial"/>
                <w:color w:val="231F1F"/>
                <w:sz w:val="16"/>
                <w:szCs w:val="16"/>
              </w:rPr>
              <w:t>610 мм</w:t>
            </w:r>
          </w:p>
          <w:p w:rsidR="00C64A7F" w:rsidRPr="00640FBC" w:rsidRDefault="00C64A7F" w:rsidP="00640FBC">
            <w:pPr>
              <w:jc w:val="center"/>
            </w:pPr>
          </w:p>
        </w:tc>
        <w:tc>
          <w:tcPr>
            <w:tcW w:w="1140" w:type="dxa"/>
            <w:vAlign w:val="center"/>
          </w:tcPr>
          <w:p w:rsidR="00C64A7F" w:rsidRPr="00640FBC" w:rsidRDefault="00C64A7F" w:rsidP="00640FBC">
            <w:pPr>
              <w:widowControl w:val="0"/>
              <w:autoSpaceDE w:val="0"/>
              <w:autoSpaceDN w:val="0"/>
              <w:adjustRightInd w:val="0"/>
              <w:snapToGrid w:val="0"/>
              <w:jc w:val="center"/>
              <w:rPr>
                <w:rFonts w:ascii="Cambria" w:hAnsi="Cambria"/>
                <w:sz w:val="24"/>
                <w:szCs w:val="24"/>
              </w:rPr>
            </w:pPr>
            <w:r w:rsidRPr="00640FBC">
              <w:rPr>
                <w:rFonts w:ascii="Cambria" w:hAnsi="Cambria" w:cs="Arial"/>
                <w:color w:val="231F1F"/>
                <w:sz w:val="16"/>
                <w:szCs w:val="16"/>
              </w:rPr>
              <w:t>недоступно</w:t>
            </w:r>
          </w:p>
          <w:p w:rsidR="00C64A7F" w:rsidRPr="00640FBC" w:rsidRDefault="00C64A7F" w:rsidP="00640FBC">
            <w:pPr>
              <w:jc w:val="center"/>
            </w:pPr>
          </w:p>
        </w:tc>
        <w:tc>
          <w:tcPr>
            <w:tcW w:w="1126" w:type="dxa"/>
            <w:vAlign w:val="center"/>
          </w:tcPr>
          <w:p w:rsidR="00C64A7F" w:rsidRPr="00640FBC" w:rsidRDefault="00C64A7F" w:rsidP="00640FBC">
            <w:pPr>
              <w:widowControl w:val="0"/>
              <w:autoSpaceDE w:val="0"/>
              <w:autoSpaceDN w:val="0"/>
              <w:adjustRightInd w:val="0"/>
              <w:snapToGrid w:val="0"/>
              <w:jc w:val="center"/>
              <w:rPr>
                <w:rFonts w:ascii="Cambria" w:hAnsi="Cambria"/>
                <w:sz w:val="24"/>
                <w:szCs w:val="24"/>
              </w:rPr>
            </w:pPr>
            <w:r w:rsidRPr="00640FBC">
              <w:rPr>
                <w:rFonts w:ascii="Cambria" w:hAnsi="Cambria" w:cs="Arial"/>
                <w:color w:val="231F1F"/>
                <w:sz w:val="16"/>
                <w:szCs w:val="16"/>
              </w:rPr>
              <w:t>недоступно</w:t>
            </w:r>
          </w:p>
          <w:p w:rsidR="00C64A7F" w:rsidRPr="00640FBC" w:rsidRDefault="00C64A7F" w:rsidP="00640FBC">
            <w:pPr>
              <w:jc w:val="center"/>
            </w:pPr>
          </w:p>
        </w:tc>
        <w:tc>
          <w:tcPr>
            <w:tcW w:w="1135" w:type="dxa"/>
            <w:vAlign w:val="center"/>
          </w:tcPr>
          <w:p w:rsidR="00C64A7F" w:rsidRPr="00640FBC" w:rsidRDefault="00C64A7F" w:rsidP="00640FBC">
            <w:pPr>
              <w:widowControl w:val="0"/>
              <w:autoSpaceDE w:val="0"/>
              <w:autoSpaceDN w:val="0"/>
              <w:adjustRightInd w:val="0"/>
              <w:snapToGrid w:val="0"/>
              <w:jc w:val="center"/>
              <w:rPr>
                <w:rFonts w:ascii="Cambria" w:hAnsi="Cambria"/>
                <w:sz w:val="24"/>
                <w:szCs w:val="24"/>
              </w:rPr>
            </w:pPr>
            <w:r w:rsidRPr="00640FBC">
              <w:rPr>
                <w:rFonts w:ascii="Cambria" w:hAnsi="Cambria" w:cs="Arial"/>
                <w:color w:val="231F1F"/>
                <w:sz w:val="16"/>
                <w:szCs w:val="16"/>
              </w:rPr>
              <w:t>недоступно</w:t>
            </w:r>
          </w:p>
          <w:p w:rsidR="00C64A7F" w:rsidRPr="00640FBC" w:rsidRDefault="00C64A7F" w:rsidP="00640FBC">
            <w:pPr>
              <w:jc w:val="center"/>
            </w:pPr>
          </w:p>
        </w:tc>
        <w:tc>
          <w:tcPr>
            <w:tcW w:w="1113" w:type="dxa"/>
            <w:vAlign w:val="center"/>
          </w:tcPr>
          <w:p w:rsidR="00C64A7F" w:rsidRPr="00640FBC" w:rsidRDefault="00C64A7F" w:rsidP="00640FBC">
            <w:pPr>
              <w:widowControl w:val="0"/>
              <w:autoSpaceDE w:val="0"/>
              <w:autoSpaceDN w:val="0"/>
              <w:adjustRightInd w:val="0"/>
              <w:snapToGrid w:val="0"/>
              <w:jc w:val="center"/>
              <w:rPr>
                <w:rFonts w:ascii="Cambria" w:hAnsi="Cambria"/>
                <w:sz w:val="24"/>
                <w:szCs w:val="24"/>
              </w:rPr>
            </w:pPr>
            <w:r w:rsidRPr="00640FBC">
              <w:rPr>
                <w:rFonts w:ascii="Cambria" w:hAnsi="Cambria" w:cs="Arial"/>
                <w:color w:val="231F1F"/>
                <w:sz w:val="16"/>
                <w:szCs w:val="16"/>
              </w:rPr>
              <w:t>недоступно</w:t>
            </w:r>
          </w:p>
          <w:p w:rsidR="00C64A7F" w:rsidRPr="00640FBC" w:rsidRDefault="00C64A7F" w:rsidP="00640FBC">
            <w:pPr>
              <w:jc w:val="center"/>
            </w:pPr>
          </w:p>
        </w:tc>
        <w:tc>
          <w:tcPr>
            <w:tcW w:w="934" w:type="dxa"/>
            <w:vAlign w:val="center"/>
          </w:tcPr>
          <w:p w:rsidR="00C64A7F" w:rsidRPr="00640FBC" w:rsidRDefault="00C64A7F" w:rsidP="00640FBC">
            <w:pPr>
              <w:widowControl w:val="0"/>
              <w:autoSpaceDE w:val="0"/>
              <w:autoSpaceDN w:val="0"/>
              <w:adjustRightInd w:val="0"/>
              <w:snapToGrid w:val="0"/>
              <w:jc w:val="center"/>
              <w:rPr>
                <w:rFonts w:ascii="Cambria" w:hAnsi="Cambria"/>
                <w:sz w:val="24"/>
                <w:szCs w:val="24"/>
              </w:rPr>
            </w:pPr>
            <w:r w:rsidRPr="00640FBC">
              <w:rPr>
                <w:rFonts w:ascii="Cambria" w:hAnsi="Cambria" w:cs="Arial"/>
                <w:color w:val="231F1F"/>
                <w:sz w:val="16"/>
                <w:szCs w:val="16"/>
              </w:rPr>
              <w:t>недоступно</w:t>
            </w:r>
          </w:p>
          <w:p w:rsidR="00C64A7F" w:rsidRPr="00640FBC" w:rsidRDefault="00C64A7F" w:rsidP="00640FBC">
            <w:pPr>
              <w:jc w:val="center"/>
            </w:pPr>
          </w:p>
        </w:tc>
      </w:tr>
      <w:tr w:rsidR="00C64A7F" w:rsidRPr="00640FBC" w:rsidTr="00640FBC">
        <w:trPr>
          <w:trHeight w:val="739"/>
        </w:trPr>
        <w:tc>
          <w:tcPr>
            <w:tcW w:w="1533" w:type="dxa"/>
          </w:tcPr>
          <w:p w:rsidR="00C64A7F" w:rsidRPr="00640FBC" w:rsidRDefault="00C64A7F" w:rsidP="00640FBC">
            <w:pPr>
              <w:widowControl w:val="0"/>
              <w:autoSpaceDE w:val="0"/>
              <w:autoSpaceDN w:val="0"/>
              <w:adjustRightInd w:val="0"/>
              <w:snapToGrid w:val="0"/>
              <w:rPr>
                <w:rFonts w:ascii="Cambria" w:hAnsi="Cambria" w:cs="Arial"/>
                <w:color w:val="231F1F"/>
                <w:sz w:val="16"/>
                <w:szCs w:val="16"/>
              </w:rPr>
            </w:pPr>
            <w:r w:rsidRPr="00640FBC">
              <w:rPr>
                <w:rFonts w:ascii="Cambria" w:hAnsi="Cambria" w:cs="Arial"/>
                <w:color w:val="231F1F"/>
                <w:sz w:val="16"/>
                <w:szCs w:val="16"/>
              </w:rPr>
              <w:t xml:space="preserve">Подключение  сверху, </w:t>
            </w:r>
          </w:p>
          <w:p w:rsidR="00C64A7F" w:rsidRPr="00640FBC" w:rsidRDefault="00C64A7F" w:rsidP="00640FBC">
            <w:pPr>
              <w:widowControl w:val="0"/>
              <w:autoSpaceDE w:val="0"/>
              <w:autoSpaceDN w:val="0"/>
              <w:adjustRightInd w:val="0"/>
              <w:snapToGrid w:val="0"/>
              <w:rPr>
                <w:rFonts w:ascii="Cambria" w:hAnsi="Cambria"/>
                <w:sz w:val="24"/>
                <w:szCs w:val="24"/>
              </w:rPr>
            </w:pPr>
            <w:r w:rsidRPr="00640FBC">
              <w:rPr>
                <w:rFonts w:ascii="Cambria" w:hAnsi="Cambria" w:cs="Arial"/>
                <w:color w:val="231F1F"/>
                <w:sz w:val="16"/>
                <w:szCs w:val="16"/>
              </w:rPr>
              <w:t>Двухконтурный соед. элемент</w:t>
            </w:r>
          </w:p>
        </w:tc>
        <w:tc>
          <w:tcPr>
            <w:tcW w:w="851" w:type="dxa"/>
            <w:vAlign w:val="center"/>
          </w:tcPr>
          <w:p w:rsidR="00C64A7F" w:rsidRPr="00640FBC" w:rsidRDefault="00C64A7F" w:rsidP="00640FBC">
            <w:pPr>
              <w:widowControl w:val="0"/>
              <w:autoSpaceDE w:val="0"/>
              <w:autoSpaceDN w:val="0"/>
              <w:adjustRightInd w:val="0"/>
              <w:snapToGrid w:val="0"/>
              <w:jc w:val="center"/>
              <w:rPr>
                <w:rFonts w:ascii="Cambria" w:hAnsi="Cambria"/>
                <w:sz w:val="24"/>
                <w:szCs w:val="24"/>
              </w:rPr>
            </w:pPr>
            <w:r w:rsidRPr="00640FBC">
              <w:rPr>
                <w:rFonts w:ascii="Cambria" w:hAnsi="Cambria" w:cs="Arial"/>
                <w:color w:val="231F1F"/>
                <w:sz w:val="16"/>
                <w:szCs w:val="16"/>
              </w:rPr>
              <w:t>(</w:t>
            </w:r>
            <w:r w:rsidRPr="00640FBC">
              <w:rPr>
                <w:rFonts w:ascii="Cambria" w:hAnsi="Cambria" w:cs="Arial"/>
                <w:color w:val="231F1F"/>
                <w:sz w:val="16"/>
                <w:szCs w:val="16"/>
                <w:lang w:val="en-US"/>
              </w:rPr>
              <w:t>P</w:t>
            </w:r>
            <w:r w:rsidRPr="00640FBC">
              <w:rPr>
                <w:rFonts w:ascii="Cambria" w:hAnsi="Cambria" w:cs="Arial"/>
                <w:color w:val="231F1F"/>
                <w:sz w:val="16"/>
                <w:szCs w:val="16"/>
              </w:rPr>
              <w:t>)</w:t>
            </w:r>
          </w:p>
          <w:p w:rsidR="00C64A7F" w:rsidRPr="00640FBC" w:rsidRDefault="00C64A7F" w:rsidP="00640FBC">
            <w:pPr>
              <w:widowControl w:val="0"/>
              <w:autoSpaceDE w:val="0"/>
              <w:autoSpaceDN w:val="0"/>
              <w:adjustRightInd w:val="0"/>
              <w:snapToGrid w:val="0"/>
              <w:jc w:val="center"/>
              <w:rPr>
                <w:rFonts w:ascii="Cambria" w:hAnsi="Cambria"/>
                <w:sz w:val="24"/>
                <w:szCs w:val="24"/>
              </w:rPr>
            </w:pPr>
            <w:r w:rsidRPr="00640FBC">
              <w:rPr>
                <w:rFonts w:ascii="Cambria" w:hAnsi="Cambria" w:cs="Arial"/>
                <w:color w:val="231F1F"/>
                <w:sz w:val="16"/>
                <w:szCs w:val="16"/>
              </w:rPr>
              <w:t>521 мм</w:t>
            </w:r>
          </w:p>
          <w:p w:rsidR="00C64A7F" w:rsidRPr="00640FBC" w:rsidRDefault="00C64A7F" w:rsidP="00640FBC">
            <w:pPr>
              <w:jc w:val="center"/>
            </w:pPr>
          </w:p>
        </w:tc>
        <w:tc>
          <w:tcPr>
            <w:tcW w:w="1135" w:type="dxa"/>
            <w:vAlign w:val="center"/>
          </w:tcPr>
          <w:p w:rsidR="00C64A7F" w:rsidRPr="00640FBC" w:rsidRDefault="00C64A7F" w:rsidP="00640FBC">
            <w:pPr>
              <w:widowControl w:val="0"/>
              <w:autoSpaceDE w:val="0"/>
              <w:autoSpaceDN w:val="0"/>
              <w:adjustRightInd w:val="0"/>
              <w:snapToGrid w:val="0"/>
              <w:jc w:val="center"/>
              <w:rPr>
                <w:rFonts w:ascii="Cambria" w:hAnsi="Cambria"/>
                <w:sz w:val="24"/>
                <w:szCs w:val="24"/>
              </w:rPr>
            </w:pPr>
            <w:r w:rsidRPr="00640FBC">
              <w:rPr>
                <w:rFonts w:ascii="Cambria" w:hAnsi="Cambria" w:cs="Arial"/>
                <w:color w:val="231F1F"/>
                <w:sz w:val="16"/>
                <w:szCs w:val="16"/>
              </w:rPr>
              <w:t>(</w:t>
            </w:r>
            <w:r w:rsidRPr="00640FBC">
              <w:rPr>
                <w:rFonts w:ascii="Cambria" w:hAnsi="Cambria" w:cs="Arial"/>
                <w:color w:val="231F1F"/>
                <w:sz w:val="16"/>
                <w:szCs w:val="16"/>
                <w:lang w:val="en-US"/>
              </w:rPr>
              <w:t>Q</w:t>
            </w:r>
            <w:r w:rsidRPr="00640FBC">
              <w:rPr>
                <w:rFonts w:ascii="Cambria" w:hAnsi="Cambria" w:cs="Arial"/>
                <w:color w:val="231F1F"/>
                <w:sz w:val="16"/>
                <w:szCs w:val="16"/>
              </w:rPr>
              <w:t>)</w:t>
            </w:r>
          </w:p>
          <w:p w:rsidR="00C64A7F" w:rsidRPr="00640FBC" w:rsidRDefault="00C64A7F" w:rsidP="00640FBC">
            <w:pPr>
              <w:widowControl w:val="0"/>
              <w:autoSpaceDE w:val="0"/>
              <w:autoSpaceDN w:val="0"/>
              <w:adjustRightInd w:val="0"/>
              <w:snapToGrid w:val="0"/>
              <w:jc w:val="center"/>
              <w:rPr>
                <w:rFonts w:ascii="Cambria" w:hAnsi="Cambria"/>
                <w:sz w:val="24"/>
                <w:szCs w:val="24"/>
              </w:rPr>
            </w:pPr>
            <w:r w:rsidRPr="00640FBC">
              <w:rPr>
                <w:rFonts w:ascii="Cambria" w:hAnsi="Cambria" w:cs="Arial"/>
                <w:color w:val="231F1F"/>
                <w:sz w:val="16"/>
                <w:szCs w:val="16"/>
              </w:rPr>
              <w:t>381 мм</w:t>
            </w:r>
          </w:p>
          <w:p w:rsidR="00C64A7F" w:rsidRPr="00640FBC" w:rsidRDefault="00C64A7F" w:rsidP="00640FBC">
            <w:pPr>
              <w:jc w:val="center"/>
            </w:pPr>
          </w:p>
        </w:tc>
        <w:tc>
          <w:tcPr>
            <w:tcW w:w="1113" w:type="dxa"/>
            <w:vAlign w:val="center"/>
          </w:tcPr>
          <w:p w:rsidR="00C64A7F" w:rsidRPr="00640FBC" w:rsidRDefault="00C64A7F" w:rsidP="00640FBC">
            <w:pPr>
              <w:widowControl w:val="0"/>
              <w:autoSpaceDE w:val="0"/>
              <w:autoSpaceDN w:val="0"/>
              <w:adjustRightInd w:val="0"/>
              <w:snapToGrid w:val="0"/>
              <w:jc w:val="center"/>
              <w:rPr>
                <w:rFonts w:ascii="Cambria" w:hAnsi="Cambria"/>
                <w:sz w:val="24"/>
                <w:szCs w:val="24"/>
              </w:rPr>
            </w:pPr>
            <w:r w:rsidRPr="00640FBC">
              <w:rPr>
                <w:rFonts w:ascii="Cambria" w:hAnsi="Cambria" w:cs="Arial"/>
                <w:color w:val="231F1F"/>
                <w:sz w:val="16"/>
                <w:szCs w:val="16"/>
              </w:rPr>
              <w:t>(</w:t>
            </w:r>
            <w:r w:rsidRPr="00640FBC">
              <w:rPr>
                <w:rFonts w:ascii="Cambria" w:hAnsi="Cambria" w:cs="Arial"/>
                <w:color w:val="231F1F"/>
                <w:sz w:val="16"/>
                <w:szCs w:val="16"/>
                <w:lang w:val="en-US"/>
              </w:rPr>
              <w:t>R</w:t>
            </w:r>
            <w:r w:rsidRPr="00640FBC">
              <w:rPr>
                <w:rFonts w:ascii="Cambria" w:hAnsi="Cambria" w:cs="Arial"/>
                <w:color w:val="231F1F"/>
                <w:sz w:val="16"/>
                <w:szCs w:val="16"/>
              </w:rPr>
              <w:t>)</w:t>
            </w:r>
          </w:p>
          <w:p w:rsidR="00C64A7F" w:rsidRPr="00640FBC" w:rsidRDefault="00C64A7F" w:rsidP="00640FBC">
            <w:pPr>
              <w:widowControl w:val="0"/>
              <w:autoSpaceDE w:val="0"/>
              <w:autoSpaceDN w:val="0"/>
              <w:adjustRightInd w:val="0"/>
              <w:snapToGrid w:val="0"/>
              <w:jc w:val="center"/>
              <w:rPr>
                <w:rFonts w:ascii="Cambria" w:hAnsi="Cambria"/>
                <w:sz w:val="24"/>
                <w:szCs w:val="24"/>
              </w:rPr>
            </w:pPr>
            <w:r w:rsidRPr="00640FBC">
              <w:rPr>
                <w:rFonts w:ascii="Cambria" w:hAnsi="Cambria" w:cs="Arial"/>
                <w:color w:val="231F1F"/>
                <w:sz w:val="16"/>
                <w:szCs w:val="16"/>
              </w:rPr>
              <w:t>521 мм</w:t>
            </w:r>
          </w:p>
          <w:p w:rsidR="00C64A7F" w:rsidRPr="00640FBC" w:rsidRDefault="00C64A7F" w:rsidP="00640FBC">
            <w:pPr>
              <w:jc w:val="center"/>
            </w:pPr>
          </w:p>
        </w:tc>
        <w:tc>
          <w:tcPr>
            <w:tcW w:w="1140" w:type="dxa"/>
            <w:vAlign w:val="center"/>
          </w:tcPr>
          <w:p w:rsidR="00C64A7F" w:rsidRPr="00640FBC" w:rsidRDefault="00C64A7F" w:rsidP="00640FBC">
            <w:pPr>
              <w:widowControl w:val="0"/>
              <w:autoSpaceDE w:val="0"/>
              <w:autoSpaceDN w:val="0"/>
              <w:adjustRightInd w:val="0"/>
              <w:snapToGrid w:val="0"/>
              <w:jc w:val="center"/>
              <w:rPr>
                <w:rFonts w:ascii="Cambria" w:hAnsi="Cambria"/>
                <w:sz w:val="24"/>
                <w:szCs w:val="24"/>
              </w:rPr>
            </w:pPr>
            <w:r w:rsidRPr="00640FBC">
              <w:rPr>
                <w:rFonts w:ascii="Cambria" w:hAnsi="Cambria" w:cs="Arial"/>
                <w:color w:val="231F1F"/>
                <w:sz w:val="16"/>
                <w:szCs w:val="16"/>
              </w:rPr>
              <w:t>(</w:t>
            </w:r>
            <w:r w:rsidRPr="00640FBC">
              <w:rPr>
                <w:rFonts w:ascii="Cambria" w:hAnsi="Cambria" w:cs="Arial"/>
                <w:color w:val="231F1F"/>
                <w:sz w:val="16"/>
                <w:szCs w:val="16"/>
                <w:lang w:val="en-US"/>
              </w:rPr>
              <w:t>S</w:t>
            </w:r>
            <w:r w:rsidRPr="00640FBC">
              <w:rPr>
                <w:rFonts w:ascii="Cambria" w:hAnsi="Cambria" w:cs="Arial"/>
                <w:color w:val="231F1F"/>
                <w:sz w:val="16"/>
                <w:szCs w:val="16"/>
              </w:rPr>
              <w:t>)</w:t>
            </w:r>
          </w:p>
          <w:p w:rsidR="00C64A7F" w:rsidRPr="00640FBC" w:rsidRDefault="00C64A7F" w:rsidP="00640FBC">
            <w:pPr>
              <w:widowControl w:val="0"/>
              <w:autoSpaceDE w:val="0"/>
              <w:autoSpaceDN w:val="0"/>
              <w:adjustRightInd w:val="0"/>
              <w:snapToGrid w:val="0"/>
              <w:jc w:val="center"/>
              <w:rPr>
                <w:rFonts w:ascii="Cambria" w:hAnsi="Cambria"/>
                <w:sz w:val="24"/>
                <w:szCs w:val="24"/>
              </w:rPr>
            </w:pPr>
            <w:r w:rsidRPr="00640FBC">
              <w:rPr>
                <w:rFonts w:ascii="Cambria" w:hAnsi="Cambria" w:cs="Arial"/>
                <w:color w:val="231F1F"/>
                <w:sz w:val="16"/>
                <w:szCs w:val="16"/>
              </w:rPr>
              <w:t>127 мм</w:t>
            </w:r>
          </w:p>
          <w:p w:rsidR="00C64A7F" w:rsidRPr="00640FBC" w:rsidRDefault="00C64A7F" w:rsidP="00640FBC">
            <w:pPr>
              <w:jc w:val="center"/>
            </w:pPr>
          </w:p>
        </w:tc>
        <w:tc>
          <w:tcPr>
            <w:tcW w:w="1126" w:type="dxa"/>
            <w:vAlign w:val="center"/>
          </w:tcPr>
          <w:p w:rsidR="00C64A7F" w:rsidRPr="00640FBC" w:rsidRDefault="00C64A7F" w:rsidP="00640FBC">
            <w:pPr>
              <w:widowControl w:val="0"/>
              <w:autoSpaceDE w:val="0"/>
              <w:autoSpaceDN w:val="0"/>
              <w:adjustRightInd w:val="0"/>
              <w:snapToGrid w:val="0"/>
              <w:jc w:val="center"/>
              <w:rPr>
                <w:rFonts w:ascii="Cambria" w:hAnsi="Cambria"/>
                <w:sz w:val="24"/>
                <w:szCs w:val="24"/>
              </w:rPr>
            </w:pPr>
            <w:r w:rsidRPr="00640FBC">
              <w:rPr>
                <w:rFonts w:ascii="Cambria" w:hAnsi="Cambria" w:cs="Arial"/>
                <w:color w:val="231F1F"/>
                <w:sz w:val="16"/>
                <w:szCs w:val="16"/>
              </w:rPr>
              <w:t>(</w:t>
            </w:r>
            <w:r w:rsidRPr="00640FBC">
              <w:rPr>
                <w:rFonts w:ascii="Cambria" w:hAnsi="Cambria" w:cs="Arial"/>
                <w:color w:val="231F1F"/>
                <w:sz w:val="16"/>
                <w:szCs w:val="16"/>
                <w:lang w:val="en-US"/>
              </w:rPr>
              <w:t>T</w:t>
            </w:r>
            <w:r w:rsidRPr="00640FBC">
              <w:rPr>
                <w:rFonts w:ascii="Cambria" w:hAnsi="Cambria" w:cs="Arial"/>
                <w:color w:val="231F1F"/>
                <w:sz w:val="16"/>
                <w:szCs w:val="16"/>
              </w:rPr>
              <w:t>)</w:t>
            </w:r>
          </w:p>
          <w:p w:rsidR="00C64A7F" w:rsidRPr="00640FBC" w:rsidRDefault="00C64A7F" w:rsidP="00640FBC">
            <w:pPr>
              <w:widowControl w:val="0"/>
              <w:autoSpaceDE w:val="0"/>
              <w:autoSpaceDN w:val="0"/>
              <w:adjustRightInd w:val="0"/>
              <w:snapToGrid w:val="0"/>
              <w:jc w:val="center"/>
              <w:rPr>
                <w:rFonts w:ascii="Cambria" w:hAnsi="Cambria"/>
                <w:sz w:val="24"/>
                <w:szCs w:val="24"/>
              </w:rPr>
            </w:pPr>
            <w:r w:rsidRPr="00640FBC">
              <w:rPr>
                <w:rFonts w:ascii="Cambria" w:hAnsi="Cambria" w:cs="Arial"/>
                <w:color w:val="231F1F"/>
                <w:sz w:val="16"/>
                <w:szCs w:val="16"/>
              </w:rPr>
              <w:t>127 мм</w:t>
            </w:r>
          </w:p>
          <w:p w:rsidR="00C64A7F" w:rsidRPr="00640FBC" w:rsidRDefault="00C64A7F" w:rsidP="00640FBC">
            <w:pPr>
              <w:jc w:val="center"/>
            </w:pPr>
          </w:p>
        </w:tc>
        <w:tc>
          <w:tcPr>
            <w:tcW w:w="1135" w:type="dxa"/>
            <w:vAlign w:val="center"/>
          </w:tcPr>
          <w:p w:rsidR="00C64A7F" w:rsidRPr="00640FBC" w:rsidRDefault="00C64A7F" w:rsidP="00640FBC">
            <w:pPr>
              <w:widowControl w:val="0"/>
              <w:autoSpaceDE w:val="0"/>
              <w:autoSpaceDN w:val="0"/>
              <w:adjustRightInd w:val="0"/>
              <w:snapToGrid w:val="0"/>
              <w:jc w:val="center"/>
              <w:rPr>
                <w:rFonts w:ascii="Cambria" w:hAnsi="Cambria"/>
                <w:sz w:val="24"/>
                <w:szCs w:val="24"/>
              </w:rPr>
            </w:pPr>
            <w:r w:rsidRPr="00640FBC">
              <w:rPr>
                <w:rFonts w:ascii="Cambria" w:hAnsi="Cambria" w:cs="Arial"/>
                <w:color w:val="231F1F"/>
                <w:sz w:val="16"/>
                <w:szCs w:val="16"/>
              </w:rPr>
              <w:t>(</w:t>
            </w:r>
            <w:r w:rsidRPr="00640FBC">
              <w:rPr>
                <w:rFonts w:ascii="Cambria" w:hAnsi="Cambria" w:cs="Arial"/>
                <w:color w:val="231F1F"/>
                <w:sz w:val="16"/>
                <w:szCs w:val="16"/>
                <w:lang w:val="en-US"/>
              </w:rPr>
              <w:t>U</w:t>
            </w:r>
            <w:r w:rsidRPr="00640FBC">
              <w:rPr>
                <w:rFonts w:ascii="Cambria" w:hAnsi="Cambria" w:cs="Arial"/>
                <w:color w:val="231F1F"/>
                <w:sz w:val="16"/>
                <w:szCs w:val="16"/>
              </w:rPr>
              <w:t>)</w:t>
            </w:r>
          </w:p>
          <w:p w:rsidR="00C64A7F" w:rsidRPr="00640FBC" w:rsidRDefault="00C64A7F" w:rsidP="00640FBC">
            <w:pPr>
              <w:widowControl w:val="0"/>
              <w:autoSpaceDE w:val="0"/>
              <w:autoSpaceDN w:val="0"/>
              <w:adjustRightInd w:val="0"/>
              <w:snapToGrid w:val="0"/>
              <w:jc w:val="center"/>
              <w:rPr>
                <w:rFonts w:ascii="Cambria" w:hAnsi="Cambria"/>
                <w:sz w:val="24"/>
                <w:szCs w:val="24"/>
              </w:rPr>
            </w:pPr>
            <w:r w:rsidRPr="00640FBC">
              <w:rPr>
                <w:rFonts w:ascii="Cambria" w:hAnsi="Cambria" w:cs="Arial"/>
                <w:color w:val="231F1F"/>
                <w:sz w:val="16"/>
                <w:szCs w:val="16"/>
              </w:rPr>
              <w:t>76 мм</w:t>
            </w:r>
          </w:p>
          <w:p w:rsidR="00C64A7F" w:rsidRPr="00640FBC" w:rsidRDefault="00C64A7F" w:rsidP="00640FBC">
            <w:pPr>
              <w:jc w:val="center"/>
            </w:pPr>
          </w:p>
        </w:tc>
        <w:tc>
          <w:tcPr>
            <w:tcW w:w="1113" w:type="dxa"/>
            <w:vAlign w:val="center"/>
          </w:tcPr>
          <w:p w:rsidR="00C64A7F" w:rsidRPr="00640FBC" w:rsidRDefault="00C64A7F" w:rsidP="00640FBC">
            <w:pPr>
              <w:widowControl w:val="0"/>
              <w:autoSpaceDE w:val="0"/>
              <w:autoSpaceDN w:val="0"/>
              <w:adjustRightInd w:val="0"/>
              <w:snapToGrid w:val="0"/>
              <w:jc w:val="center"/>
              <w:rPr>
                <w:rFonts w:ascii="Cambria" w:hAnsi="Cambria"/>
                <w:sz w:val="24"/>
                <w:szCs w:val="24"/>
              </w:rPr>
            </w:pPr>
            <w:r w:rsidRPr="00640FBC">
              <w:rPr>
                <w:rFonts w:ascii="Cambria" w:hAnsi="Cambria" w:cs="Arial"/>
                <w:color w:val="231F1F"/>
                <w:sz w:val="16"/>
                <w:szCs w:val="16"/>
              </w:rPr>
              <w:t>(</w:t>
            </w:r>
            <w:r w:rsidRPr="00640FBC">
              <w:rPr>
                <w:rFonts w:ascii="Cambria" w:hAnsi="Cambria" w:cs="Arial"/>
                <w:color w:val="231F1F"/>
                <w:sz w:val="16"/>
                <w:szCs w:val="16"/>
                <w:lang w:val="en-US"/>
              </w:rPr>
              <w:t>V</w:t>
            </w:r>
            <w:r w:rsidRPr="00640FBC">
              <w:rPr>
                <w:rFonts w:ascii="Cambria" w:hAnsi="Cambria" w:cs="Arial"/>
                <w:color w:val="231F1F"/>
                <w:sz w:val="16"/>
                <w:szCs w:val="16"/>
              </w:rPr>
              <w:t>)</w:t>
            </w:r>
          </w:p>
          <w:p w:rsidR="00C64A7F" w:rsidRPr="00640FBC" w:rsidRDefault="00C64A7F" w:rsidP="00640FBC">
            <w:pPr>
              <w:widowControl w:val="0"/>
              <w:autoSpaceDE w:val="0"/>
              <w:autoSpaceDN w:val="0"/>
              <w:adjustRightInd w:val="0"/>
              <w:snapToGrid w:val="0"/>
              <w:jc w:val="center"/>
              <w:rPr>
                <w:rFonts w:ascii="Cambria" w:hAnsi="Cambria"/>
                <w:sz w:val="24"/>
                <w:szCs w:val="24"/>
              </w:rPr>
            </w:pPr>
            <w:r w:rsidRPr="00640FBC">
              <w:rPr>
                <w:rFonts w:ascii="Cambria" w:hAnsi="Cambria" w:cs="Arial"/>
                <w:color w:val="231F1F"/>
                <w:sz w:val="16"/>
                <w:szCs w:val="16"/>
              </w:rPr>
              <w:t>229 мм</w:t>
            </w:r>
          </w:p>
          <w:p w:rsidR="00C64A7F" w:rsidRPr="00640FBC" w:rsidRDefault="00C64A7F" w:rsidP="00640FBC">
            <w:pPr>
              <w:jc w:val="center"/>
            </w:pPr>
          </w:p>
        </w:tc>
        <w:tc>
          <w:tcPr>
            <w:tcW w:w="934" w:type="dxa"/>
            <w:vAlign w:val="center"/>
          </w:tcPr>
          <w:p w:rsidR="00C64A7F" w:rsidRPr="00640FBC" w:rsidRDefault="00C64A7F" w:rsidP="00640FBC">
            <w:pPr>
              <w:widowControl w:val="0"/>
              <w:autoSpaceDE w:val="0"/>
              <w:autoSpaceDN w:val="0"/>
              <w:adjustRightInd w:val="0"/>
              <w:snapToGrid w:val="0"/>
              <w:jc w:val="center"/>
              <w:rPr>
                <w:rFonts w:ascii="Cambria" w:hAnsi="Cambria"/>
                <w:sz w:val="24"/>
                <w:szCs w:val="24"/>
              </w:rPr>
            </w:pPr>
            <w:r w:rsidRPr="00640FBC">
              <w:rPr>
                <w:rFonts w:ascii="Cambria" w:hAnsi="Cambria" w:cs="Arial"/>
                <w:color w:val="231F1F"/>
                <w:sz w:val="16"/>
                <w:szCs w:val="16"/>
              </w:rPr>
              <w:t>(</w:t>
            </w:r>
            <w:r w:rsidRPr="00640FBC">
              <w:rPr>
                <w:rFonts w:ascii="Cambria" w:hAnsi="Cambria" w:cs="Arial"/>
                <w:color w:val="231F1F"/>
                <w:sz w:val="16"/>
                <w:szCs w:val="16"/>
                <w:lang w:val="en-US"/>
              </w:rPr>
              <w:t>W</w:t>
            </w:r>
            <w:r w:rsidRPr="00640FBC">
              <w:rPr>
                <w:rFonts w:ascii="Cambria" w:hAnsi="Cambria" w:cs="Arial"/>
                <w:color w:val="231F1F"/>
                <w:sz w:val="16"/>
                <w:szCs w:val="16"/>
              </w:rPr>
              <w:t>)</w:t>
            </w:r>
          </w:p>
          <w:p w:rsidR="00C64A7F" w:rsidRPr="00640FBC" w:rsidRDefault="00C64A7F" w:rsidP="00640FBC">
            <w:pPr>
              <w:widowControl w:val="0"/>
              <w:autoSpaceDE w:val="0"/>
              <w:autoSpaceDN w:val="0"/>
              <w:adjustRightInd w:val="0"/>
              <w:snapToGrid w:val="0"/>
              <w:jc w:val="center"/>
              <w:rPr>
                <w:rFonts w:ascii="Cambria" w:hAnsi="Cambria"/>
                <w:sz w:val="24"/>
                <w:szCs w:val="24"/>
              </w:rPr>
            </w:pPr>
            <w:r w:rsidRPr="00640FBC">
              <w:rPr>
                <w:rFonts w:ascii="Cambria" w:hAnsi="Cambria" w:cs="Arial"/>
                <w:color w:val="231F1F"/>
                <w:sz w:val="16"/>
                <w:szCs w:val="16"/>
              </w:rPr>
              <w:t>51 мм</w:t>
            </w:r>
          </w:p>
          <w:p w:rsidR="00C64A7F" w:rsidRPr="00640FBC" w:rsidRDefault="00C64A7F" w:rsidP="00640FBC">
            <w:pPr>
              <w:jc w:val="center"/>
            </w:pPr>
          </w:p>
        </w:tc>
      </w:tr>
      <w:tr w:rsidR="00C64A7F" w:rsidRPr="00640FBC" w:rsidTr="00640FBC">
        <w:trPr>
          <w:trHeight w:val="300"/>
        </w:trPr>
        <w:tc>
          <w:tcPr>
            <w:tcW w:w="1533" w:type="dxa"/>
            <w:tcBorders>
              <w:bottom w:val="single" w:sz="18" w:space="0" w:color="auto"/>
            </w:tcBorders>
          </w:tcPr>
          <w:p w:rsidR="00C64A7F" w:rsidRPr="00640FBC" w:rsidRDefault="00C64A7F" w:rsidP="00640FBC">
            <w:pPr>
              <w:widowControl w:val="0"/>
              <w:autoSpaceDE w:val="0"/>
              <w:autoSpaceDN w:val="0"/>
              <w:adjustRightInd w:val="0"/>
              <w:snapToGrid w:val="0"/>
              <w:rPr>
                <w:rFonts w:ascii="Cambria" w:hAnsi="Cambria"/>
                <w:sz w:val="24"/>
                <w:szCs w:val="24"/>
              </w:rPr>
            </w:pPr>
            <w:r w:rsidRPr="00640FBC">
              <w:rPr>
                <w:rFonts w:ascii="Cambria" w:hAnsi="Cambria" w:cs="Arial"/>
                <w:color w:val="231F1F"/>
                <w:sz w:val="16"/>
                <w:szCs w:val="16"/>
              </w:rPr>
              <w:t>Подключение сзади</w:t>
            </w:r>
          </w:p>
        </w:tc>
        <w:tc>
          <w:tcPr>
            <w:tcW w:w="851" w:type="dxa"/>
            <w:tcBorders>
              <w:bottom w:val="single" w:sz="18" w:space="0" w:color="auto"/>
            </w:tcBorders>
            <w:vAlign w:val="center"/>
          </w:tcPr>
          <w:p w:rsidR="00C64A7F" w:rsidRPr="00640FBC" w:rsidRDefault="00C64A7F" w:rsidP="00640FBC">
            <w:pPr>
              <w:widowControl w:val="0"/>
              <w:autoSpaceDE w:val="0"/>
              <w:autoSpaceDN w:val="0"/>
              <w:adjustRightInd w:val="0"/>
              <w:snapToGrid w:val="0"/>
              <w:jc w:val="center"/>
              <w:rPr>
                <w:rFonts w:ascii="Cambria" w:hAnsi="Cambria"/>
                <w:sz w:val="24"/>
                <w:szCs w:val="24"/>
              </w:rPr>
            </w:pPr>
            <w:r w:rsidRPr="00640FBC">
              <w:rPr>
                <w:rFonts w:ascii="Cambria" w:hAnsi="Cambria" w:cs="Arial"/>
                <w:color w:val="231F1F"/>
                <w:sz w:val="16"/>
                <w:szCs w:val="16"/>
              </w:rPr>
              <w:t>(</w:t>
            </w:r>
            <w:r w:rsidRPr="00640FBC">
              <w:rPr>
                <w:rFonts w:ascii="Cambria" w:hAnsi="Cambria" w:cs="Arial"/>
                <w:color w:val="231F1F"/>
                <w:sz w:val="16"/>
                <w:szCs w:val="16"/>
                <w:lang w:val="en-US"/>
              </w:rPr>
              <w:t>X</w:t>
            </w:r>
            <w:r w:rsidRPr="00640FBC">
              <w:rPr>
                <w:rFonts w:ascii="Cambria" w:hAnsi="Cambria" w:cs="Arial"/>
                <w:color w:val="231F1F"/>
                <w:sz w:val="16"/>
                <w:szCs w:val="16"/>
              </w:rPr>
              <w:t>)</w:t>
            </w:r>
          </w:p>
          <w:p w:rsidR="00C64A7F" w:rsidRPr="00640FBC" w:rsidRDefault="00C64A7F" w:rsidP="00640FBC">
            <w:pPr>
              <w:widowControl w:val="0"/>
              <w:autoSpaceDE w:val="0"/>
              <w:autoSpaceDN w:val="0"/>
              <w:adjustRightInd w:val="0"/>
              <w:snapToGrid w:val="0"/>
              <w:jc w:val="center"/>
              <w:rPr>
                <w:rFonts w:ascii="Cambria" w:hAnsi="Cambria"/>
                <w:sz w:val="24"/>
                <w:szCs w:val="24"/>
              </w:rPr>
            </w:pPr>
            <w:r w:rsidRPr="00640FBC">
              <w:rPr>
                <w:rFonts w:ascii="Cambria" w:hAnsi="Cambria" w:cs="Arial"/>
                <w:color w:val="231F1F"/>
                <w:sz w:val="16"/>
                <w:szCs w:val="16"/>
              </w:rPr>
              <w:t>521 мм</w:t>
            </w:r>
          </w:p>
          <w:p w:rsidR="00C64A7F" w:rsidRPr="00640FBC" w:rsidRDefault="00C64A7F" w:rsidP="00640FBC">
            <w:pPr>
              <w:jc w:val="center"/>
            </w:pPr>
          </w:p>
        </w:tc>
        <w:tc>
          <w:tcPr>
            <w:tcW w:w="1135" w:type="dxa"/>
            <w:tcBorders>
              <w:bottom w:val="single" w:sz="18" w:space="0" w:color="auto"/>
            </w:tcBorders>
            <w:vAlign w:val="center"/>
          </w:tcPr>
          <w:p w:rsidR="00C64A7F" w:rsidRPr="00640FBC" w:rsidRDefault="00C64A7F" w:rsidP="00640FBC">
            <w:pPr>
              <w:widowControl w:val="0"/>
              <w:autoSpaceDE w:val="0"/>
              <w:autoSpaceDN w:val="0"/>
              <w:adjustRightInd w:val="0"/>
              <w:snapToGrid w:val="0"/>
              <w:jc w:val="center"/>
              <w:rPr>
                <w:rFonts w:ascii="Cambria" w:hAnsi="Cambria"/>
                <w:sz w:val="24"/>
                <w:szCs w:val="24"/>
              </w:rPr>
            </w:pPr>
            <w:r w:rsidRPr="00640FBC">
              <w:rPr>
                <w:rFonts w:ascii="Cambria" w:hAnsi="Cambria" w:cs="Arial"/>
                <w:color w:val="231F1F"/>
                <w:sz w:val="16"/>
                <w:szCs w:val="16"/>
              </w:rPr>
              <w:t>(</w:t>
            </w:r>
            <w:r w:rsidRPr="00640FBC">
              <w:rPr>
                <w:rFonts w:ascii="Cambria" w:hAnsi="Cambria" w:cs="Arial"/>
                <w:color w:val="231F1F"/>
                <w:sz w:val="16"/>
                <w:szCs w:val="16"/>
                <w:lang w:val="en-US"/>
              </w:rPr>
              <w:t>Y)</w:t>
            </w:r>
          </w:p>
          <w:p w:rsidR="00C64A7F" w:rsidRPr="00640FBC" w:rsidRDefault="00C64A7F" w:rsidP="00640FBC">
            <w:pPr>
              <w:widowControl w:val="0"/>
              <w:autoSpaceDE w:val="0"/>
              <w:autoSpaceDN w:val="0"/>
              <w:adjustRightInd w:val="0"/>
              <w:snapToGrid w:val="0"/>
              <w:jc w:val="center"/>
              <w:rPr>
                <w:rFonts w:ascii="Cambria" w:hAnsi="Cambria"/>
                <w:sz w:val="24"/>
                <w:szCs w:val="24"/>
              </w:rPr>
            </w:pPr>
            <w:r w:rsidRPr="00640FBC">
              <w:rPr>
                <w:rFonts w:ascii="Cambria" w:hAnsi="Cambria" w:cs="Arial"/>
                <w:color w:val="231F1F"/>
                <w:sz w:val="16"/>
                <w:szCs w:val="16"/>
                <w:lang w:val="en-US"/>
              </w:rPr>
              <w:t>254 мм</w:t>
            </w:r>
          </w:p>
          <w:p w:rsidR="00C64A7F" w:rsidRPr="00640FBC" w:rsidRDefault="00C64A7F" w:rsidP="00640FBC">
            <w:pPr>
              <w:jc w:val="center"/>
            </w:pPr>
          </w:p>
        </w:tc>
        <w:tc>
          <w:tcPr>
            <w:tcW w:w="1113" w:type="dxa"/>
            <w:tcBorders>
              <w:bottom w:val="single" w:sz="18" w:space="0" w:color="auto"/>
            </w:tcBorders>
            <w:vAlign w:val="center"/>
          </w:tcPr>
          <w:p w:rsidR="00C64A7F" w:rsidRPr="00640FBC" w:rsidRDefault="00C64A7F" w:rsidP="00640FBC">
            <w:pPr>
              <w:widowControl w:val="0"/>
              <w:autoSpaceDE w:val="0"/>
              <w:autoSpaceDN w:val="0"/>
              <w:adjustRightInd w:val="0"/>
              <w:snapToGrid w:val="0"/>
              <w:jc w:val="center"/>
              <w:rPr>
                <w:rFonts w:ascii="Cambria" w:hAnsi="Cambria"/>
                <w:sz w:val="24"/>
                <w:szCs w:val="24"/>
              </w:rPr>
            </w:pPr>
            <w:r w:rsidRPr="00640FBC">
              <w:rPr>
                <w:rFonts w:ascii="Cambria" w:hAnsi="Cambria" w:cs="Arial"/>
                <w:color w:val="231F1F"/>
                <w:sz w:val="16"/>
                <w:szCs w:val="16"/>
              </w:rPr>
              <w:t>(</w:t>
            </w:r>
            <w:r w:rsidRPr="00640FBC">
              <w:rPr>
                <w:rFonts w:ascii="Cambria" w:hAnsi="Cambria" w:cs="Arial"/>
                <w:color w:val="231F1F"/>
                <w:sz w:val="16"/>
                <w:szCs w:val="16"/>
                <w:lang w:val="en-US"/>
              </w:rPr>
              <w:t>Z</w:t>
            </w:r>
            <w:r w:rsidRPr="00640FBC">
              <w:rPr>
                <w:rFonts w:ascii="Cambria" w:hAnsi="Cambria" w:cs="Arial"/>
                <w:color w:val="231F1F"/>
                <w:sz w:val="16"/>
                <w:szCs w:val="16"/>
              </w:rPr>
              <w:t>)</w:t>
            </w:r>
          </w:p>
          <w:p w:rsidR="00C64A7F" w:rsidRPr="00640FBC" w:rsidRDefault="00C64A7F" w:rsidP="00640FBC">
            <w:pPr>
              <w:widowControl w:val="0"/>
              <w:autoSpaceDE w:val="0"/>
              <w:autoSpaceDN w:val="0"/>
              <w:adjustRightInd w:val="0"/>
              <w:snapToGrid w:val="0"/>
              <w:jc w:val="center"/>
              <w:rPr>
                <w:rFonts w:ascii="Cambria" w:hAnsi="Cambria"/>
                <w:sz w:val="24"/>
                <w:szCs w:val="24"/>
              </w:rPr>
            </w:pPr>
            <w:r w:rsidRPr="00640FBC">
              <w:rPr>
                <w:rFonts w:ascii="Cambria" w:hAnsi="Cambria" w:cs="Arial"/>
                <w:color w:val="231F1F"/>
                <w:sz w:val="16"/>
                <w:szCs w:val="16"/>
              </w:rPr>
              <w:t>407 мм</w:t>
            </w:r>
          </w:p>
          <w:p w:rsidR="00C64A7F" w:rsidRPr="00640FBC" w:rsidRDefault="00C64A7F" w:rsidP="00640FBC">
            <w:pPr>
              <w:jc w:val="center"/>
            </w:pPr>
          </w:p>
        </w:tc>
        <w:tc>
          <w:tcPr>
            <w:tcW w:w="1140" w:type="dxa"/>
            <w:tcBorders>
              <w:bottom w:val="single" w:sz="18" w:space="0" w:color="auto"/>
            </w:tcBorders>
            <w:vAlign w:val="center"/>
          </w:tcPr>
          <w:p w:rsidR="00C64A7F" w:rsidRPr="00640FBC" w:rsidRDefault="00C64A7F" w:rsidP="00640FBC">
            <w:pPr>
              <w:widowControl w:val="0"/>
              <w:autoSpaceDE w:val="0"/>
              <w:autoSpaceDN w:val="0"/>
              <w:adjustRightInd w:val="0"/>
              <w:snapToGrid w:val="0"/>
              <w:jc w:val="center"/>
              <w:rPr>
                <w:rFonts w:ascii="Cambria" w:hAnsi="Cambria"/>
                <w:sz w:val="24"/>
                <w:szCs w:val="24"/>
              </w:rPr>
            </w:pPr>
            <w:r w:rsidRPr="00640FBC">
              <w:rPr>
                <w:rFonts w:ascii="Cambria" w:hAnsi="Cambria" w:cs="Arial"/>
                <w:color w:val="231F1F"/>
                <w:sz w:val="16"/>
                <w:szCs w:val="16"/>
              </w:rPr>
              <w:t>недоступно</w:t>
            </w:r>
          </w:p>
          <w:p w:rsidR="00C64A7F" w:rsidRPr="00640FBC" w:rsidRDefault="00C64A7F" w:rsidP="00640FBC">
            <w:pPr>
              <w:jc w:val="center"/>
            </w:pPr>
          </w:p>
        </w:tc>
        <w:tc>
          <w:tcPr>
            <w:tcW w:w="1126" w:type="dxa"/>
            <w:tcBorders>
              <w:bottom w:val="single" w:sz="18" w:space="0" w:color="auto"/>
            </w:tcBorders>
            <w:vAlign w:val="center"/>
          </w:tcPr>
          <w:p w:rsidR="00C64A7F" w:rsidRPr="00640FBC" w:rsidRDefault="00C64A7F" w:rsidP="00640FBC">
            <w:pPr>
              <w:widowControl w:val="0"/>
              <w:autoSpaceDE w:val="0"/>
              <w:autoSpaceDN w:val="0"/>
              <w:adjustRightInd w:val="0"/>
              <w:snapToGrid w:val="0"/>
              <w:jc w:val="center"/>
              <w:rPr>
                <w:rFonts w:ascii="Cambria" w:hAnsi="Cambria"/>
                <w:sz w:val="24"/>
                <w:szCs w:val="24"/>
              </w:rPr>
            </w:pPr>
            <w:r w:rsidRPr="00640FBC">
              <w:rPr>
                <w:rFonts w:ascii="Cambria" w:hAnsi="Cambria" w:cs="Arial"/>
                <w:color w:val="231F1F"/>
                <w:sz w:val="16"/>
                <w:szCs w:val="16"/>
              </w:rPr>
              <w:t>недоступно</w:t>
            </w:r>
          </w:p>
          <w:p w:rsidR="00C64A7F" w:rsidRPr="00640FBC" w:rsidRDefault="00C64A7F" w:rsidP="00640FBC">
            <w:pPr>
              <w:jc w:val="center"/>
            </w:pPr>
          </w:p>
        </w:tc>
        <w:tc>
          <w:tcPr>
            <w:tcW w:w="1135" w:type="dxa"/>
            <w:tcBorders>
              <w:bottom w:val="single" w:sz="18" w:space="0" w:color="auto"/>
            </w:tcBorders>
            <w:vAlign w:val="center"/>
          </w:tcPr>
          <w:p w:rsidR="00C64A7F" w:rsidRPr="00640FBC" w:rsidRDefault="00C64A7F" w:rsidP="00640FBC">
            <w:pPr>
              <w:widowControl w:val="0"/>
              <w:autoSpaceDE w:val="0"/>
              <w:autoSpaceDN w:val="0"/>
              <w:adjustRightInd w:val="0"/>
              <w:snapToGrid w:val="0"/>
              <w:jc w:val="center"/>
              <w:rPr>
                <w:rFonts w:ascii="Cambria" w:hAnsi="Cambria"/>
                <w:sz w:val="24"/>
                <w:szCs w:val="24"/>
              </w:rPr>
            </w:pPr>
            <w:r w:rsidRPr="00640FBC">
              <w:rPr>
                <w:rFonts w:ascii="Cambria" w:hAnsi="Cambria" w:cs="Arial"/>
                <w:color w:val="231F1F"/>
                <w:sz w:val="16"/>
                <w:szCs w:val="16"/>
              </w:rPr>
              <w:t>недоступно</w:t>
            </w:r>
          </w:p>
          <w:p w:rsidR="00C64A7F" w:rsidRPr="00640FBC" w:rsidRDefault="00C64A7F" w:rsidP="00640FBC">
            <w:pPr>
              <w:jc w:val="center"/>
            </w:pPr>
          </w:p>
        </w:tc>
        <w:tc>
          <w:tcPr>
            <w:tcW w:w="1113" w:type="dxa"/>
            <w:tcBorders>
              <w:bottom w:val="single" w:sz="18" w:space="0" w:color="auto"/>
            </w:tcBorders>
            <w:vAlign w:val="center"/>
          </w:tcPr>
          <w:p w:rsidR="00C64A7F" w:rsidRPr="00640FBC" w:rsidRDefault="00C64A7F" w:rsidP="00640FBC">
            <w:pPr>
              <w:widowControl w:val="0"/>
              <w:autoSpaceDE w:val="0"/>
              <w:autoSpaceDN w:val="0"/>
              <w:adjustRightInd w:val="0"/>
              <w:snapToGrid w:val="0"/>
              <w:jc w:val="center"/>
              <w:rPr>
                <w:rFonts w:ascii="Cambria" w:hAnsi="Cambria"/>
                <w:sz w:val="24"/>
                <w:szCs w:val="24"/>
              </w:rPr>
            </w:pPr>
            <w:r w:rsidRPr="00640FBC">
              <w:rPr>
                <w:rFonts w:ascii="Cambria" w:hAnsi="Cambria" w:cs="Arial"/>
                <w:color w:val="231F1F"/>
                <w:sz w:val="16"/>
                <w:szCs w:val="16"/>
              </w:rPr>
              <w:t>недоступно</w:t>
            </w:r>
          </w:p>
          <w:p w:rsidR="00C64A7F" w:rsidRPr="00640FBC" w:rsidRDefault="00C64A7F" w:rsidP="00640FBC">
            <w:pPr>
              <w:jc w:val="center"/>
            </w:pPr>
          </w:p>
        </w:tc>
        <w:tc>
          <w:tcPr>
            <w:tcW w:w="934" w:type="dxa"/>
            <w:tcBorders>
              <w:bottom w:val="single" w:sz="18" w:space="0" w:color="auto"/>
            </w:tcBorders>
            <w:vAlign w:val="center"/>
          </w:tcPr>
          <w:p w:rsidR="00C64A7F" w:rsidRPr="00640FBC" w:rsidRDefault="00C64A7F" w:rsidP="00640FBC">
            <w:pPr>
              <w:widowControl w:val="0"/>
              <w:autoSpaceDE w:val="0"/>
              <w:autoSpaceDN w:val="0"/>
              <w:adjustRightInd w:val="0"/>
              <w:snapToGrid w:val="0"/>
              <w:jc w:val="center"/>
              <w:rPr>
                <w:rFonts w:ascii="Cambria" w:hAnsi="Cambria"/>
                <w:sz w:val="24"/>
                <w:szCs w:val="24"/>
              </w:rPr>
            </w:pPr>
            <w:r w:rsidRPr="00640FBC">
              <w:rPr>
                <w:rFonts w:ascii="Cambria" w:hAnsi="Cambria" w:cs="Arial"/>
                <w:color w:val="231F1F"/>
                <w:sz w:val="16"/>
                <w:szCs w:val="16"/>
              </w:rPr>
              <w:t>недоступно</w:t>
            </w:r>
          </w:p>
          <w:p w:rsidR="00C64A7F" w:rsidRPr="00640FBC" w:rsidRDefault="00C64A7F" w:rsidP="00640FBC">
            <w:pPr>
              <w:jc w:val="center"/>
            </w:pPr>
          </w:p>
        </w:tc>
      </w:tr>
    </w:tbl>
    <w:p w:rsidR="00C64A7F" w:rsidRDefault="00C64A7F" w:rsidP="00205444"/>
    <w:p w:rsidR="00C64A7F" w:rsidRDefault="00C64A7F" w:rsidP="00205444"/>
    <w:p w:rsidR="00C64A7F" w:rsidRPr="006335B3" w:rsidRDefault="00C64A7F" w:rsidP="00AB5D92">
      <w:pPr>
        <w:widowControl w:val="0"/>
        <w:autoSpaceDE w:val="0"/>
        <w:autoSpaceDN w:val="0"/>
        <w:adjustRightInd w:val="0"/>
        <w:snapToGrid w:val="0"/>
        <w:rPr>
          <w:rFonts w:ascii="Cambria" w:hAnsi="Cambria"/>
          <w:sz w:val="18"/>
          <w:szCs w:val="18"/>
        </w:rPr>
      </w:pPr>
      <w:r w:rsidRPr="006335B3">
        <w:rPr>
          <w:rFonts w:ascii="Cambria" w:hAnsi="Cambria" w:cs="Arial"/>
          <w:color w:val="231F1F"/>
          <w:sz w:val="18"/>
          <w:szCs w:val="18"/>
        </w:rPr>
        <w:t>Задний защитный кожух должен быть использован при любой установке печи. Воротник трубы должен быть использован при вертикальной установке.</w:t>
      </w:r>
    </w:p>
    <w:p w:rsidR="00C64A7F" w:rsidRPr="00AB5D92" w:rsidRDefault="00C64A7F" w:rsidP="00AB5D92">
      <w:pPr>
        <w:pStyle w:val="ListParagraph"/>
        <w:widowControl w:val="0"/>
        <w:numPr>
          <w:ilvl w:val="0"/>
          <w:numId w:val="13"/>
        </w:numPr>
        <w:autoSpaceDE w:val="0"/>
        <w:autoSpaceDN w:val="0"/>
        <w:adjustRightInd w:val="0"/>
        <w:snapToGrid w:val="0"/>
        <w:rPr>
          <w:rFonts w:ascii="Cambria" w:hAnsi="Cambria"/>
          <w:sz w:val="18"/>
          <w:szCs w:val="18"/>
        </w:rPr>
      </w:pPr>
      <w:r w:rsidRPr="00AB5D92">
        <w:rPr>
          <w:rFonts w:ascii="Cambria" w:hAnsi="Cambria" w:cs="Arial"/>
          <w:color w:val="231F1F"/>
          <w:sz w:val="18"/>
          <w:szCs w:val="18"/>
        </w:rPr>
        <w:t xml:space="preserve">Тепловая изоляция соединительного элемента должна быть выше воротника трубы </w:t>
      </w:r>
      <w:r>
        <w:rPr>
          <w:rFonts w:ascii="Cambria" w:hAnsi="Cambria" w:cs="Arial"/>
          <w:color w:val="231F1F"/>
          <w:sz w:val="18"/>
          <w:szCs w:val="18"/>
        </w:rPr>
        <w:t>на 920мм</w:t>
      </w:r>
      <w:r w:rsidRPr="00AB5D92">
        <w:rPr>
          <w:rFonts w:ascii="Cambria" w:hAnsi="Cambria" w:cs="Arial"/>
          <w:color w:val="231F1F"/>
          <w:sz w:val="18"/>
          <w:szCs w:val="18"/>
        </w:rPr>
        <w:t>.</w:t>
      </w:r>
    </w:p>
    <w:p w:rsidR="00C64A7F" w:rsidRPr="00AB5D92" w:rsidRDefault="00C64A7F" w:rsidP="00AB5D92">
      <w:pPr>
        <w:pStyle w:val="ListParagraph"/>
        <w:widowControl w:val="0"/>
        <w:numPr>
          <w:ilvl w:val="0"/>
          <w:numId w:val="13"/>
        </w:numPr>
        <w:autoSpaceDE w:val="0"/>
        <w:autoSpaceDN w:val="0"/>
        <w:adjustRightInd w:val="0"/>
        <w:snapToGrid w:val="0"/>
        <w:rPr>
          <w:rFonts w:ascii="Cambria" w:hAnsi="Cambria" w:cs="Arial"/>
          <w:color w:val="231F1F"/>
          <w:sz w:val="18"/>
          <w:szCs w:val="18"/>
        </w:rPr>
      </w:pPr>
      <w:r w:rsidRPr="00AB5D92">
        <w:rPr>
          <w:rFonts w:ascii="Cambria" w:hAnsi="Cambria" w:cs="Arial"/>
          <w:color w:val="231F1F"/>
          <w:sz w:val="18"/>
          <w:szCs w:val="18"/>
        </w:rPr>
        <w:t>Внимание: Если печь была установлена согласно техническим данным, прописанным в пункте «Подключение сверху, одноконтурный или двухконтурный  соединительный элемент», то  печь нельзя использовать в режиме  “Открытая дверца, защитный экран, открытая шиберная заслонка”  без предварительной установки печи на безопасном расстоянии, прописанном в соответствующем пункте.</w:t>
      </w:r>
    </w:p>
    <w:p w:rsidR="00C64A7F" w:rsidRDefault="00C64A7F">
      <w:pPr>
        <w:spacing w:after="200" w:line="276" w:lineRule="auto"/>
        <w:jc w:val="left"/>
        <w:rPr>
          <w:lang w:val="lv-LV"/>
        </w:rPr>
      </w:pPr>
      <w:r>
        <w:rPr>
          <w:lang w:val="lv-LV"/>
        </w:rPr>
        <w:br w:type="page"/>
      </w:r>
    </w:p>
    <w:p w:rsidR="00C64A7F" w:rsidRPr="00AB5D92" w:rsidRDefault="00C64A7F" w:rsidP="00205444">
      <w:pPr>
        <w:rPr>
          <w:lang w:val="lv-LV"/>
        </w:rPr>
        <w:sectPr w:rsidR="00C64A7F" w:rsidRPr="00AB5D92" w:rsidSect="007F2E0A">
          <w:type w:val="continuous"/>
          <w:pgSz w:w="11906" w:h="16838"/>
          <w:pgMar w:top="1134" w:right="567" w:bottom="1134" w:left="1134" w:header="709" w:footer="709" w:gutter="0"/>
          <w:cols w:space="849"/>
          <w:titlePg/>
          <w:docGrid w:linePitch="360"/>
        </w:sectPr>
      </w:pPr>
    </w:p>
    <w:p w:rsidR="00C64A7F" w:rsidRPr="00AB5D92" w:rsidRDefault="00C64A7F" w:rsidP="00AB5D92">
      <w:pPr>
        <w:jc w:val="center"/>
        <w:rPr>
          <w:b/>
          <w:sz w:val="24"/>
          <w:szCs w:val="24"/>
          <w:lang w:val="lv-LV"/>
        </w:rPr>
        <w:sectPr w:rsidR="00C64A7F" w:rsidRPr="00AB5D92" w:rsidSect="007F2E0A">
          <w:headerReference w:type="first" r:id="rId24"/>
          <w:type w:val="continuous"/>
          <w:pgSz w:w="11906" w:h="16838"/>
          <w:pgMar w:top="1134" w:right="567" w:bottom="1134" w:left="1134" w:header="709" w:footer="709" w:gutter="0"/>
          <w:cols w:space="849"/>
          <w:titlePg/>
          <w:docGrid w:linePitch="360"/>
        </w:sectPr>
      </w:pPr>
      <w:r>
        <w:rPr>
          <w:noProof/>
          <w:lang w:eastAsia="ru-RU"/>
        </w:rPr>
        <w:pict>
          <v:rect id="Rectangle 76" o:spid="_x0000_s1059" style="position:absolute;left:0;text-align:left;margin-left:-.05pt;margin-top:-.1pt;width:513.2pt;height:17pt;z-index:-2516761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" fillcolor="black" strokeweight="2pt"/>
        </w:pict>
      </w:r>
      <w:r w:rsidRPr="00AB5D92">
        <w:rPr>
          <w:b/>
          <w:color w:val="FFFFFF"/>
          <w:sz w:val="24"/>
          <w:szCs w:val="24"/>
        </w:rPr>
        <w:t xml:space="preserve">Диаграммы расчета расстояний для модели </w:t>
      </w:r>
      <w:r w:rsidRPr="00AB5D92">
        <w:rPr>
          <w:b/>
          <w:color w:val="FFFFFF"/>
          <w:sz w:val="24"/>
          <w:szCs w:val="24"/>
          <w:lang w:val="lv-LV"/>
        </w:rPr>
        <w:t>Defiant</w:t>
      </w:r>
    </w:p>
    <w:p w:rsidR="00C64A7F" w:rsidRPr="00AB5D92" w:rsidRDefault="00C64A7F" w:rsidP="00205444">
      <w:pPr>
        <w:rPr>
          <w:lang w:val="lv-LV"/>
        </w:rPr>
      </w:pPr>
    </w:p>
    <w:p w:rsidR="00C64A7F" w:rsidRDefault="00C64A7F" w:rsidP="00205444">
      <w:pPr>
        <w:sectPr w:rsidR="00C64A7F" w:rsidSect="00C101B0">
          <w:type w:val="continuous"/>
          <w:pgSz w:w="11906" w:h="16838"/>
          <w:pgMar w:top="1134" w:right="567" w:bottom="1134" w:left="1134" w:header="709" w:footer="709" w:gutter="0"/>
          <w:cols w:num="2" w:space="849"/>
          <w:titlePg/>
          <w:docGrid w:linePitch="360"/>
        </w:sectPr>
      </w:pPr>
    </w:p>
    <w:p w:rsidR="00C64A7F" w:rsidRDefault="00C64A7F" w:rsidP="00205444">
      <w:pPr>
        <w:sectPr w:rsidR="00C64A7F" w:rsidSect="00E9249A">
          <w:type w:val="continuous"/>
          <w:pgSz w:w="11906" w:h="16838"/>
          <w:pgMar w:top="1134" w:right="567" w:bottom="1134" w:left="1134" w:header="709" w:footer="709" w:gutter="0"/>
          <w:cols w:space="849"/>
          <w:titlePg/>
          <w:docGrid w:linePitch="360"/>
        </w:sectPr>
      </w:pPr>
      <w:r w:rsidRPr="00AC1100">
        <w:rPr>
          <w:noProof/>
          <w:lang w:eastAsia="ru-RU"/>
        </w:rPr>
        <w:pict>
          <v:shape id="Picture 77" o:spid="_x0000_i1031" type="#_x0000_t75" style="width:512.25pt;height:534pt;visibility:visible">
            <v:imagedata r:id="rId25" o:title=""/>
          </v:shape>
        </w:pict>
      </w:r>
    </w:p>
    <w:p w:rsidR="00C64A7F" w:rsidRDefault="00C64A7F" w:rsidP="00205444"/>
    <w:p w:rsidR="00C64A7F" w:rsidRDefault="00C64A7F">
      <w:pPr>
        <w:spacing w:after="200" w:line="276" w:lineRule="auto"/>
        <w:jc w:val="left"/>
      </w:pPr>
      <w:r>
        <w:br w:type="page"/>
      </w:r>
    </w:p>
    <w:p w:rsidR="00C64A7F" w:rsidRPr="00AB5D92" w:rsidRDefault="00C64A7F" w:rsidP="00E9249A">
      <w:pPr>
        <w:jc w:val="center"/>
        <w:rPr>
          <w:b/>
          <w:sz w:val="24"/>
          <w:szCs w:val="24"/>
          <w:lang w:val="lv-LV"/>
        </w:rPr>
        <w:sectPr w:rsidR="00C64A7F" w:rsidRPr="00AB5D92" w:rsidSect="007F2E0A">
          <w:type w:val="continuous"/>
          <w:pgSz w:w="11906" w:h="16838"/>
          <w:pgMar w:top="1134" w:right="567" w:bottom="1134" w:left="1134" w:header="709" w:footer="709" w:gutter="0"/>
          <w:cols w:space="849"/>
          <w:titlePg/>
          <w:docGrid w:linePitch="360"/>
        </w:sectPr>
      </w:pPr>
      <w:r>
        <w:rPr>
          <w:noProof/>
          <w:lang w:eastAsia="ru-RU"/>
        </w:rPr>
        <w:pict>
          <v:rect id="Rectangle 78" o:spid="_x0000_s1060" style="position:absolute;left:0;text-align:left;margin-left:-.05pt;margin-top:-.1pt;width:513.2pt;height:17pt;z-index:-2516751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" fillcolor="black" strokeweight="2pt"/>
        </w:pict>
      </w:r>
      <w:r>
        <w:rPr>
          <w:b/>
          <w:color w:val="FFFFFF"/>
          <w:sz w:val="24"/>
          <w:szCs w:val="24"/>
        </w:rPr>
        <w:t>Расстояние от центра воротника трубы до стенки</w:t>
      </w:r>
    </w:p>
    <w:p w:rsidR="00C64A7F" w:rsidRPr="00E9249A" w:rsidRDefault="00C64A7F" w:rsidP="00205444">
      <w:pPr>
        <w:rPr>
          <w:lang w:val="lv-LV"/>
        </w:rPr>
      </w:pPr>
    </w:p>
    <w:p w:rsidR="00C64A7F" w:rsidRDefault="00C64A7F" w:rsidP="00205444">
      <w:pPr>
        <w:sectPr w:rsidR="00C64A7F" w:rsidSect="00C101B0">
          <w:type w:val="continuous"/>
          <w:pgSz w:w="11906" w:h="16838"/>
          <w:pgMar w:top="1134" w:right="567" w:bottom="1134" w:left="1134" w:header="709" w:footer="709" w:gutter="0"/>
          <w:cols w:num="2" w:space="849"/>
          <w:titlePg/>
          <w:docGrid w:linePitch="360"/>
        </w:sectPr>
      </w:pPr>
    </w:p>
    <w:p w:rsidR="00C64A7F" w:rsidRDefault="00C64A7F" w:rsidP="00205444">
      <w:pPr>
        <w:sectPr w:rsidR="00C64A7F" w:rsidSect="00E9249A">
          <w:type w:val="continuous"/>
          <w:pgSz w:w="11906" w:h="16838"/>
          <w:pgMar w:top="1134" w:right="567" w:bottom="1134" w:left="1134" w:header="709" w:footer="709" w:gutter="0"/>
          <w:cols w:space="849"/>
          <w:titlePg/>
          <w:docGrid w:linePitch="360"/>
        </w:sectPr>
      </w:pPr>
      <w:r w:rsidRPr="00AC1100">
        <w:rPr>
          <w:noProof/>
          <w:lang w:eastAsia="ru-RU"/>
        </w:rPr>
        <w:pict>
          <v:shape id="Picture 81" o:spid="_x0000_i1032" type="#_x0000_t75" style="width:511.5pt;height:401.25pt;visibility:visible">
            <v:imagedata r:id="rId26" o:title=""/>
          </v:shape>
        </w:pict>
      </w:r>
    </w:p>
    <w:p w:rsidR="00C64A7F" w:rsidRDefault="00C64A7F" w:rsidP="00205444"/>
    <w:p w:rsidR="00C64A7F" w:rsidRDefault="00C64A7F" w:rsidP="00E9249A">
      <w:pPr>
        <w:widowControl w:val="0"/>
        <w:autoSpaceDE w:val="0"/>
        <w:autoSpaceDN w:val="0"/>
        <w:adjustRightInd w:val="0"/>
        <w:snapToGrid w:val="0"/>
        <w:rPr>
          <w:rFonts w:ascii="Cambria" w:hAnsi="Cambria" w:cs="Arial"/>
          <w:color w:val="231F1F"/>
          <w:sz w:val="18"/>
          <w:szCs w:val="18"/>
        </w:rPr>
        <w:sectPr w:rsidR="00C64A7F" w:rsidSect="00C101B0">
          <w:type w:val="continuous"/>
          <w:pgSz w:w="11906" w:h="16838"/>
          <w:pgMar w:top="1134" w:right="567" w:bottom="1134" w:left="1134" w:header="709" w:footer="709" w:gutter="0"/>
          <w:cols w:num="2" w:space="849"/>
          <w:titlePg/>
          <w:docGrid w:linePitch="360"/>
        </w:sectPr>
      </w:pPr>
    </w:p>
    <w:p w:rsidR="00C64A7F" w:rsidRPr="00E9249A" w:rsidRDefault="00C64A7F" w:rsidP="00E9249A">
      <w:pPr>
        <w:widowControl w:val="0"/>
        <w:autoSpaceDE w:val="0"/>
        <w:autoSpaceDN w:val="0"/>
        <w:adjustRightInd w:val="0"/>
        <w:snapToGrid w:val="0"/>
        <w:rPr>
          <w:szCs w:val="20"/>
        </w:rPr>
      </w:pPr>
      <w:r w:rsidRPr="00E9249A">
        <w:rPr>
          <w:rFonts w:cs="Arial"/>
          <w:color w:val="231F1F"/>
          <w:szCs w:val="20"/>
        </w:rPr>
        <w:t>* Это расстояние, от центра воротника трубы до переднего края очага, является одинаковым для всех типов установки, представленных на данной странице: 914 мм.</w:t>
      </w:r>
    </w:p>
    <w:p w:rsidR="00C64A7F" w:rsidRDefault="00C64A7F" w:rsidP="0009462A">
      <w:pPr>
        <w:spacing w:after="200" w:line="276" w:lineRule="auto"/>
        <w:jc w:val="left"/>
        <w:sectPr w:rsidR="00C64A7F" w:rsidSect="00E9249A">
          <w:type w:val="continuous"/>
          <w:pgSz w:w="11906" w:h="16838"/>
          <w:pgMar w:top="1134" w:right="567" w:bottom="1134" w:left="1134" w:header="709" w:footer="709" w:gutter="0"/>
          <w:cols w:space="849"/>
          <w:titlePg/>
          <w:docGrid w:linePitch="360"/>
        </w:sectPr>
      </w:pPr>
      <w:r>
        <w:br w:type="page"/>
      </w:r>
    </w:p>
    <w:p w:rsidR="00C64A7F" w:rsidRDefault="00C64A7F" w:rsidP="0009462A">
      <w:pPr>
        <w:keepNext/>
        <w:rPr>
          <w:b/>
          <w:bCs/>
          <w:color w:val="000000"/>
          <w:sz w:val="16"/>
          <w:szCs w:val="16"/>
        </w:rPr>
      </w:pPr>
      <w:r>
        <w:rPr>
          <w:noProof/>
          <w:lang w:eastAsia="ru-RU"/>
        </w:rPr>
        <w:pict>
          <v:shape id="Picture 82" o:spid="_x0000_s1061" type="#_x0000_t75" style="position:absolute;left:0;text-align:left;margin-left:.05pt;margin-top:-.1pt;width:233.9pt;height:208.1pt;z-index:251642368;visibility:visible">
            <v:imagedata r:id="rId27" o:title=""/>
            <w10:wrap type="square"/>
          </v:shape>
        </w:pict>
      </w:r>
      <w:r w:rsidRPr="0009462A">
        <w:rPr>
          <w:b/>
          <w:color w:val="000000"/>
          <w:sz w:val="16"/>
          <w:szCs w:val="16"/>
        </w:rPr>
        <w:t>Рис. 9</w:t>
      </w:r>
      <w:r w:rsidRPr="00E9249A">
        <w:rPr>
          <w:color w:val="000000"/>
          <w:sz w:val="16"/>
          <w:szCs w:val="16"/>
        </w:rPr>
        <w:t xml:space="preserve"> </w:t>
      </w:r>
      <w:r w:rsidRPr="0009462A">
        <w:rPr>
          <w:bCs/>
          <w:color w:val="000000"/>
          <w:sz w:val="16"/>
          <w:szCs w:val="16"/>
        </w:rPr>
        <w:t>Параллельная установка</w:t>
      </w:r>
    </w:p>
    <w:p w:rsidR="00C64A7F" w:rsidRPr="0009462A" w:rsidRDefault="00C64A7F" w:rsidP="0009462A">
      <w:pPr>
        <w:keepNext/>
      </w:pPr>
    </w:p>
    <w:p w:rsidR="00C64A7F" w:rsidRDefault="00C64A7F" w:rsidP="00E9249A">
      <w:pPr>
        <w:rPr>
          <w:rFonts w:ascii="Cambria" w:hAnsi="Cambria"/>
          <w:color w:val="1A171B"/>
          <w:sz w:val="16"/>
          <w:szCs w:val="16"/>
        </w:rPr>
      </w:pPr>
      <w:r w:rsidRPr="00642EA6">
        <w:rPr>
          <w:rFonts w:ascii="Cambria" w:hAnsi="Cambria"/>
          <w:bCs/>
          <w:color w:val="1A171B"/>
          <w:sz w:val="16"/>
          <w:szCs w:val="16"/>
        </w:rPr>
        <w:t>Вертикальный со</w:t>
      </w:r>
      <w:r>
        <w:rPr>
          <w:rFonts w:ascii="Cambria" w:hAnsi="Cambria"/>
          <w:bCs/>
          <w:color w:val="1A171B"/>
          <w:sz w:val="16"/>
          <w:szCs w:val="16"/>
        </w:rPr>
        <w:t>единительный элемент дымохода, два</w:t>
      </w:r>
      <w:r w:rsidRPr="00642EA6">
        <w:rPr>
          <w:rFonts w:ascii="Cambria" w:hAnsi="Cambria"/>
          <w:bCs/>
          <w:color w:val="1A171B"/>
          <w:sz w:val="16"/>
          <w:szCs w:val="16"/>
        </w:rPr>
        <w:t xml:space="preserve"> защитных покрыти</w:t>
      </w:r>
      <w:r>
        <w:rPr>
          <w:rFonts w:ascii="Cambria" w:hAnsi="Cambria"/>
          <w:bCs/>
          <w:color w:val="1A171B"/>
          <w:sz w:val="16"/>
          <w:szCs w:val="16"/>
        </w:rPr>
        <w:t>я стены. Сокращенное расстояние</w:t>
      </w:r>
      <w:r w:rsidRPr="00642EA6">
        <w:rPr>
          <w:rFonts w:ascii="Cambria" w:hAnsi="Cambria"/>
          <w:bCs/>
          <w:color w:val="1A171B"/>
          <w:sz w:val="16"/>
          <w:szCs w:val="16"/>
        </w:rPr>
        <w:t xml:space="preserve"> как для задней, так и для боковой стены. При желании защиты стены могут быть соединены в углу</w:t>
      </w:r>
      <w:r w:rsidRPr="00642EA6">
        <w:rPr>
          <w:rFonts w:ascii="Cambria" w:hAnsi="Cambria"/>
          <w:color w:val="1A171B"/>
          <w:spacing w:val="-1"/>
          <w:sz w:val="16"/>
          <w:szCs w:val="16"/>
        </w:rPr>
        <w:t>. Защита соединительного элемента расположена в центре за соединительным элементом</w:t>
      </w:r>
      <w:r w:rsidRPr="00642EA6">
        <w:rPr>
          <w:rFonts w:ascii="Cambria" w:hAnsi="Cambria"/>
          <w:color w:val="1A171B"/>
          <w:sz w:val="16"/>
          <w:szCs w:val="16"/>
        </w:rPr>
        <w:t>.</w:t>
      </w:r>
    </w:p>
    <w:p w:rsidR="00C64A7F" w:rsidRDefault="00C64A7F" w:rsidP="00E9249A">
      <w:pPr>
        <w:rPr>
          <w:rFonts w:ascii="Cambria" w:hAnsi="Cambria"/>
          <w:color w:val="1A171B"/>
          <w:sz w:val="16"/>
          <w:szCs w:val="16"/>
        </w:rPr>
      </w:pPr>
    </w:p>
    <w:p w:rsidR="00C64A7F" w:rsidRDefault="00C64A7F" w:rsidP="0009462A">
      <w:pPr>
        <w:keepNext/>
      </w:pPr>
      <w:r w:rsidRPr="00AC1100">
        <w:rPr>
          <w:noProof/>
          <w:lang w:eastAsia="ru-RU"/>
        </w:rPr>
        <w:pict>
          <v:shape id="Picture 84" o:spid="_x0000_i1033" type="#_x0000_t75" style="width:231.75pt;height:208.5pt;visibility:visible">
            <v:imagedata r:id="rId28" o:title=""/>
          </v:shape>
        </w:pict>
      </w:r>
    </w:p>
    <w:p w:rsidR="00C64A7F" w:rsidRDefault="00C64A7F" w:rsidP="0009462A">
      <w:pPr>
        <w:pStyle w:val="Caption"/>
        <w:rPr>
          <w:color w:val="000000"/>
          <w:sz w:val="16"/>
          <w:szCs w:val="16"/>
        </w:rPr>
      </w:pPr>
      <w:r w:rsidRPr="0009462A">
        <w:rPr>
          <w:color w:val="000000"/>
          <w:sz w:val="16"/>
          <w:szCs w:val="16"/>
        </w:rPr>
        <w:t xml:space="preserve">Рис. 10 </w:t>
      </w:r>
      <w:r w:rsidRPr="0009462A">
        <w:rPr>
          <w:rFonts w:cs="Arial BoldMT"/>
          <w:b w:val="0"/>
          <w:color w:val="000000"/>
          <w:sz w:val="16"/>
          <w:szCs w:val="16"/>
        </w:rPr>
        <w:t>П</w:t>
      </w:r>
      <w:r w:rsidRPr="0009462A">
        <w:rPr>
          <w:b w:val="0"/>
          <w:bCs w:val="0"/>
          <w:color w:val="000000"/>
          <w:sz w:val="16"/>
          <w:szCs w:val="16"/>
        </w:rPr>
        <w:t>араллельная установка с проходом через заднюю стену</w:t>
      </w:r>
      <w:r w:rsidRPr="0009462A">
        <w:rPr>
          <w:color w:val="000000"/>
          <w:sz w:val="16"/>
          <w:szCs w:val="16"/>
        </w:rPr>
        <w:t xml:space="preserve"> </w:t>
      </w:r>
    </w:p>
    <w:p w:rsidR="00C64A7F" w:rsidRDefault="00C64A7F" w:rsidP="0009462A"/>
    <w:p w:rsidR="00C64A7F" w:rsidRDefault="00C64A7F" w:rsidP="0009462A">
      <w:pPr>
        <w:rPr>
          <w:rFonts w:ascii="Cambria" w:hAnsi="Cambria"/>
          <w:color w:val="1A171B"/>
          <w:spacing w:val="-1"/>
          <w:sz w:val="16"/>
          <w:szCs w:val="16"/>
        </w:rPr>
      </w:pPr>
      <w:r>
        <w:rPr>
          <w:rFonts w:ascii="Cambria" w:hAnsi="Cambria"/>
          <w:bCs/>
          <w:color w:val="1A171B"/>
          <w:sz w:val="16"/>
          <w:szCs w:val="16"/>
        </w:rPr>
        <w:t>Два</w:t>
      </w:r>
      <w:r w:rsidRPr="00642EA6">
        <w:rPr>
          <w:rFonts w:ascii="Cambria" w:hAnsi="Cambria"/>
          <w:bCs/>
          <w:color w:val="1A171B"/>
          <w:sz w:val="16"/>
          <w:szCs w:val="16"/>
        </w:rPr>
        <w:t xml:space="preserve"> защитных покрытия</w:t>
      </w:r>
      <w:r>
        <w:rPr>
          <w:rFonts w:ascii="Cambria" w:hAnsi="Cambria"/>
          <w:bCs/>
          <w:color w:val="1A171B"/>
          <w:sz w:val="16"/>
          <w:szCs w:val="16"/>
        </w:rPr>
        <w:t xml:space="preserve"> стены. Сокращенное расстояние </w:t>
      </w:r>
      <w:r w:rsidRPr="00642EA6">
        <w:rPr>
          <w:rFonts w:ascii="Cambria" w:hAnsi="Cambria"/>
          <w:bCs/>
          <w:color w:val="1A171B"/>
          <w:sz w:val="16"/>
          <w:szCs w:val="16"/>
        </w:rPr>
        <w:t xml:space="preserve"> как до задней, так и до боковой стены</w:t>
      </w:r>
      <w:r w:rsidRPr="00642EA6">
        <w:rPr>
          <w:rFonts w:ascii="Cambria" w:hAnsi="Cambria"/>
          <w:color w:val="1A171B"/>
          <w:spacing w:val="-1"/>
          <w:sz w:val="16"/>
          <w:szCs w:val="16"/>
        </w:rPr>
        <w:t>.</w:t>
      </w:r>
      <w:r>
        <w:rPr>
          <w:rFonts w:ascii="Cambria" w:hAnsi="Cambria"/>
          <w:color w:val="1A171B"/>
          <w:spacing w:val="-1"/>
          <w:sz w:val="16"/>
          <w:szCs w:val="16"/>
        </w:rPr>
        <w:t xml:space="preserve"> </w:t>
      </w:r>
      <w:r w:rsidRPr="00642EA6">
        <w:rPr>
          <w:rFonts w:ascii="Cambria" w:hAnsi="Cambria"/>
          <w:color w:val="1A171B"/>
          <w:spacing w:val="-1"/>
          <w:sz w:val="16"/>
          <w:szCs w:val="16"/>
        </w:rPr>
        <w:t>При желании защитные покрытия стен могут соединиться в углу. Защита соединительного элемента расположена в центре за соединительным элементом. Проход через стену должен соответствовать стандартам</w:t>
      </w:r>
      <w:r>
        <w:rPr>
          <w:rFonts w:ascii="Cambria" w:hAnsi="Cambria"/>
          <w:color w:val="1A171B"/>
          <w:spacing w:val="-1"/>
          <w:sz w:val="16"/>
          <w:szCs w:val="16"/>
        </w:rPr>
        <w:t>.</w:t>
      </w:r>
    </w:p>
    <w:p w:rsidR="00C64A7F" w:rsidRDefault="00C64A7F" w:rsidP="0009462A">
      <w:pPr>
        <w:keepNext/>
      </w:pPr>
      <w:r>
        <w:rPr>
          <w:rFonts w:ascii="Cambria" w:hAnsi="Cambria"/>
          <w:color w:val="1A171B"/>
          <w:spacing w:val="-1"/>
          <w:sz w:val="16"/>
          <w:szCs w:val="16"/>
        </w:rPr>
        <w:br w:type="column"/>
      </w:r>
      <w:r w:rsidRPr="00AC1100">
        <w:rPr>
          <w:noProof/>
          <w:lang w:eastAsia="ru-RU"/>
        </w:rPr>
        <w:pict>
          <v:shape id="Picture 85" o:spid="_x0000_i1034" type="#_x0000_t75" style="width:233.25pt;height:205.5pt;visibility:visible">
            <v:imagedata r:id="rId29" o:title=""/>
          </v:shape>
        </w:pict>
      </w:r>
    </w:p>
    <w:p w:rsidR="00C64A7F" w:rsidRDefault="00C64A7F" w:rsidP="0009462A">
      <w:pPr>
        <w:pStyle w:val="Caption"/>
        <w:rPr>
          <w:rFonts w:cs="Arial BoldMT"/>
          <w:b w:val="0"/>
          <w:color w:val="000000"/>
          <w:sz w:val="16"/>
          <w:szCs w:val="16"/>
        </w:rPr>
      </w:pPr>
      <w:r w:rsidRPr="0009462A">
        <w:rPr>
          <w:color w:val="000000"/>
          <w:sz w:val="16"/>
          <w:szCs w:val="16"/>
        </w:rPr>
        <w:t xml:space="preserve">Рис. 11 </w:t>
      </w:r>
      <w:r w:rsidRPr="0009462A">
        <w:rPr>
          <w:rFonts w:cs="Arial BoldMT"/>
          <w:b w:val="0"/>
          <w:color w:val="000000"/>
          <w:sz w:val="16"/>
          <w:szCs w:val="16"/>
        </w:rPr>
        <w:t>Установка в углу</w:t>
      </w:r>
    </w:p>
    <w:p w:rsidR="00C64A7F" w:rsidRDefault="00C64A7F" w:rsidP="0009462A"/>
    <w:p w:rsidR="00C64A7F" w:rsidRDefault="00C64A7F" w:rsidP="0009462A">
      <w:pPr>
        <w:rPr>
          <w:rFonts w:ascii="Cambria" w:hAnsi="Cambria" w:cs="Arial"/>
          <w:color w:val="231F1F"/>
          <w:sz w:val="16"/>
          <w:szCs w:val="16"/>
        </w:rPr>
      </w:pPr>
      <w:r>
        <w:rPr>
          <w:rFonts w:ascii="Cambria" w:hAnsi="Cambria" w:cs="Arial BoldMT"/>
          <w:color w:val="231F1F"/>
          <w:sz w:val="16"/>
          <w:szCs w:val="16"/>
        </w:rPr>
        <w:t>В</w:t>
      </w:r>
      <w:r w:rsidRPr="00642EA6">
        <w:rPr>
          <w:rFonts w:ascii="Cambria" w:hAnsi="Cambria" w:cs="Arial BoldMT"/>
          <w:color w:val="231F1F"/>
          <w:sz w:val="16"/>
          <w:szCs w:val="16"/>
        </w:rPr>
        <w:t>ертик</w:t>
      </w:r>
      <w:r>
        <w:rPr>
          <w:rFonts w:ascii="Cambria" w:hAnsi="Cambria" w:cs="Arial BoldMT"/>
          <w:color w:val="231F1F"/>
          <w:sz w:val="16"/>
          <w:szCs w:val="16"/>
        </w:rPr>
        <w:t>альный соединительный элемент, два</w:t>
      </w:r>
      <w:r w:rsidRPr="00642EA6">
        <w:rPr>
          <w:rFonts w:ascii="Cambria" w:hAnsi="Cambria" w:cs="Arial BoldMT"/>
          <w:color w:val="231F1F"/>
          <w:sz w:val="16"/>
          <w:szCs w:val="16"/>
        </w:rPr>
        <w:t xml:space="preserve"> защитных покрытия стены. Сокращенные расстояния. Защитные покрытия должны соединиться в углу</w:t>
      </w:r>
      <w:r w:rsidRPr="00642EA6">
        <w:rPr>
          <w:rFonts w:ascii="Cambria" w:hAnsi="Cambria" w:cs="Arial"/>
          <w:color w:val="231F1F"/>
          <w:sz w:val="16"/>
          <w:szCs w:val="16"/>
        </w:rPr>
        <w:t>.</w:t>
      </w:r>
    </w:p>
    <w:p w:rsidR="00C64A7F" w:rsidRDefault="00C64A7F">
      <w:pPr>
        <w:spacing w:after="200" w:line="276" w:lineRule="auto"/>
        <w:jc w:val="left"/>
        <w:rPr>
          <w:rFonts w:ascii="Cambria" w:hAnsi="Cambria" w:cs="Arial"/>
          <w:color w:val="231F1F"/>
          <w:sz w:val="16"/>
          <w:szCs w:val="16"/>
        </w:rPr>
      </w:pPr>
      <w:r>
        <w:rPr>
          <w:rFonts w:ascii="Cambria" w:hAnsi="Cambria" w:cs="Arial"/>
          <w:color w:val="231F1F"/>
          <w:sz w:val="16"/>
          <w:szCs w:val="16"/>
        </w:rPr>
        <w:br w:type="page"/>
      </w:r>
    </w:p>
    <w:p w:rsidR="00C64A7F" w:rsidRDefault="00C64A7F" w:rsidP="0009462A">
      <w:pPr>
        <w:jc w:val="center"/>
        <w:rPr>
          <w:b/>
          <w:color w:val="FFFFFF"/>
          <w:sz w:val="24"/>
          <w:szCs w:val="24"/>
        </w:rPr>
        <w:sectPr w:rsidR="00C64A7F" w:rsidSect="0009462A">
          <w:type w:val="continuous"/>
          <w:pgSz w:w="11906" w:h="16838"/>
          <w:pgMar w:top="1134" w:right="567" w:bottom="1134" w:left="1134" w:header="709" w:footer="709" w:gutter="0"/>
          <w:cols w:num="2" w:space="849"/>
          <w:titlePg/>
          <w:docGrid w:linePitch="360"/>
        </w:sectPr>
      </w:pPr>
    </w:p>
    <w:p w:rsidR="00C64A7F" w:rsidRPr="005267AC" w:rsidRDefault="00C64A7F" w:rsidP="0009462A">
      <w:pPr>
        <w:jc w:val="center"/>
        <w:rPr>
          <w:rFonts w:ascii="Cambria" w:hAnsi="Cambria"/>
          <w:b/>
          <w:sz w:val="28"/>
          <w:szCs w:val="28"/>
          <w:lang w:val="lv-LV"/>
        </w:rPr>
        <w:sectPr w:rsidR="00C64A7F" w:rsidRPr="005267AC" w:rsidSect="007F2E0A">
          <w:type w:val="continuous"/>
          <w:pgSz w:w="11906" w:h="16838"/>
          <w:pgMar w:top="1134" w:right="567" w:bottom="1134" w:left="1134" w:header="709" w:footer="709" w:gutter="0"/>
          <w:cols w:space="849"/>
          <w:titlePg/>
          <w:docGrid w:linePitch="360"/>
        </w:sectPr>
      </w:pPr>
      <w:r>
        <w:rPr>
          <w:noProof/>
          <w:lang w:eastAsia="ru-RU"/>
        </w:rPr>
        <w:pict>
          <v:rect id="Rectangle 88" o:spid="_x0000_s1062" style="position:absolute;left:0;text-align:left;margin-left:-.05pt;margin-top:-.1pt;width:513.2pt;height:17pt;z-index:-2516730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" fillcolor="windowText" strokeweight="2pt"/>
        </w:pict>
      </w:r>
      <w:r w:rsidRPr="005267AC">
        <w:rPr>
          <w:rFonts w:ascii="Cambria" w:hAnsi="Cambria"/>
          <w:b/>
          <w:color w:val="FFFFFF"/>
          <w:sz w:val="28"/>
          <w:szCs w:val="28"/>
        </w:rPr>
        <w:t>Сборка</w:t>
      </w:r>
    </w:p>
    <w:p w:rsidR="00C64A7F" w:rsidRPr="0009462A" w:rsidRDefault="00C64A7F" w:rsidP="00EC73EF">
      <w:pPr>
        <w:widowControl w:val="0"/>
        <w:autoSpaceDE w:val="0"/>
        <w:autoSpaceDN w:val="0"/>
        <w:adjustRightInd w:val="0"/>
        <w:snapToGrid w:val="0"/>
        <w:rPr>
          <w:rFonts w:ascii="Cambria" w:hAnsi="Cambria"/>
          <w:bCs/>
          <w:sz w:val="18"/>
          <w:szCs w:val="18"/>
          <w:lang w:val="lv-LV"/>
        </w:rPr>
      </w:pPr>
      <w:r>
        <w:rPr>
          <w:noProof/>
          <w:lang w:eastAsia="ru-RU"/>
        </w:rPr>
        <w:pict>
          <v:rect id="Rectangle 89" o:spid="_x0000_s1063" style="position:absolute;left:0;text-align:left;margin-left:-.05pt;margin-top:10pt;width:236.05pt;height:18.05pt;z-index:-2516720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" fillcolor="black" strokeweight="2pt"/>
        </w:pict>
      </w:r>
    </w:p>
    <w:p w:rsidR="00C64A7F" w:rsidRPr="005267AC" w:rsidRDefault="00C64A7F" w:rsidP="00757CA6">
      <w:pPr>
        <w:widowControl w:val="0"/>
        <w:autoSpaceDE w:val="0"/>
        <w:autoSpaceDN w:val="0"/>
        <w:adjustRightInd w:val="0"/>
        <w:snapToGrid w:val="0"/>
        <w:jc w:val="center"/>
        <w:rPr>
          <w:rFonts w:ascii="Cambria" w:hAnsi="Cambria"/>
          <w:b/>
          <w:color w:val="FFFFFF"/>
          <w:sz w:val="24"/>
          <w:szCs w:val="24"/>
        </w:rPr>
      </w:pPr>
      <w:r w:rsidRPr="005267AC">
        <w:rPr>
          <w:rFonts w:ascii="Cambria" w:hAnsi="Cambria"/>
          <w:b/>
          <w:color w:val="FFFFFF"/>
          <w:sz w:val="24"/>
          <w:szCs w:val="24"/>
        </w:rPr>
        <w:t>Установите печь</w:t>
      </w:r>
    </w:p>
    <w:p w:rsidR="00C64A7F" w:rsidRDefault="00C64A7F" w:rsidP="00757CA6">
      <w:pPr>
        <w:widowControl w:val="0"/>
        <w:autoSpaceDE w:val="0"/>
        <w:autoSpaceDN w:val="0"/>
        <w:adjustRightInd w:val="0"/>
        <w:snapToGrid w:val="0"/>
        <w:jc w:val="center"/>
        <w:rPr>
          <w:b/>
          <w:color w:val="FFFFFF"/>
          <w:sz w:val="24"/>
          <w:szCs w:val="24"/>
        </w:rPr>
      </w:pPr>
    </w:p>
    <w:p w:rsidR="00C64A7F" w:rsidRPr="00A112E0" w:rsidRDefault="00C64A7F" w:rsidP="00757CA6">
      <w:pPr>
        <w:rPr>
          <w:rFonts w:cs="Arial"/>
          <w:color w:val="231F1F"/>
        </w:rPr>
      </w:pPr>
      <w:r w:rsidRPr="00A112E0">
        <w:t>Чугунные печки очень тяжелые, потребуется 2-4 человека для того, чтобы установить печку</w:t>
      </w:r>
      <w:r w:rsidRPr="00A112E0">
        <w:rPr>
          <w:rFonts w:cs="Arial"/>
          <w:color w:val="231F1F"/>
        </w:rPr>
        <w:t xml:space="preserve"> </w:t>
      </w:r>
      <w:r w:rsidRPr="00A112E0">
        <w:rPr>
          <w:rFonts w:cs="Arial"/>
          <w:color w:val="231F1F"/>
          <w:lang w:val="en-US"/>
        </w:rPr>
        <w:t>Defiant</w:t>
      </w:r>
      <w:r>
        <w:rPr>
          <w:rFonts w:cs="Arial"/>
          <w:color w:val="231F1F"/>
        </w:rPr>
        <w:t>.</w:t>
      </w:r>
      <w:r w:rsidRPr="00A112E0">
        <w:rPr>
          <w:rFonts w:cs="Arial"/>
          <w:color w:val="231F1F"/>
        </w:rPr>
        <w:t xml:space="preserve"> </w:t>
      </w:r>
    </w:p>
    <w:p w:rsidR="00C64A7F" w:rsidRPr="00A112E0" w:rsidRDefault="00C64A7F" w:rsidP="00757CA6">
      <w:r>
        <w:t>Снимите</w:t>
      </w:r>
      <w:r w:rsidRPr="00A112E0">
        <w:t xml:space="preserve"> защитный слой масла при помощи сухой тряпки или бумажного полотенца. </w:t>
      </w:r>
    </w:p>
    <w:p w:rsidR="00C64A7F" w:rsidRDefault="00C64A7F" w:rsidP="00757CA6">
      <w:pPr>
        <w:rPr>
          <w:spacing w:val="-4"/>
        </w:rPr>
      </w:pPr>
      <w:r w:rsidRPr="00A112E0">
        <w:t>Установите</w:t>
      </w:r>
      <w:r w:rsidRPr="00AB36F2">
        <w:t xml:space="preserve"> </w:t>
      </w:r>
      <w:r w:rsidRPr="00A112E0">
        <w:t>ручку</w:t>
      </w:r>
      <w:r w:rsidRPr="00AB36F2">
        <w:t xml:space="preserve"> </w:t>
      </w:r>
      <w:r>
        <w:t>в дверцу верхней загрузки</w:t>
      </w:r>
      <w:r w:rsidRPr="00AB36F2">
        <w:t xml:space="preserve">. </w:t>
      </w:r>
      <w:r>
        <w:t>Сначала поставьте дверцу</w:t>
      </w:r>
      <w:r w:rsidRPr="00A112E0">
        <w:t xml:space="preserve"> вверх дном на плоскую поверхность, а затем закрепите ручку, как показано на</w:t>
      </w:r>
      <w:r w:rsidRPr="00A112E0">
        <w:rPr>
          <w:spacing w:val="-4"/>
        </w:rPr>
        <w:t xml:space="preserve"> </w:t>
      </w:r>
      <w:r>
        <w:rPr>
          <w:spacing w:val="-4"/>
        </w:rPr>
        <w:t xml:space="preserve">Рисунке 12. </w:t>
      </w:r>
      <w:r w:rsidRPr="00A112E0">
        <w:rPr>
          <w:spacing w:val="-4"/>
        </w:rPr>
        <w:t>Когда ручка установ</w:t>
      </w:r>
      <w:r>
        <w:rPr>
          <w:spacing w:val="-4"/>
        </w:rPr>
        <w:t>лена под углом 45 градусов, затя</w:t>
      </w:r>
      <w:r w:rsidRPr="00A112E0">
        <w:rPr>
          <w:spacing w:val="-4"/>
        </w:rPr>
        <w:t>ните болт как можно сильнее.</w:t>
      </w:r>
    </w:p>
    <w:p w:rsidR="00C64A7F" w:rsidRDefault="00C64A7F" w:rsidP="00757CA6">
      <w:pPr>
        <w:rPr>
          <w:spacing w:val="-4"/>
        </w:rPr>
      </w:pPr>
      <w:r>
        <w:rPr>
          <w:noProof/>
          <w:lang w:eastAsia="ru-RU"/>
        </w:rPr>
        <w:pict>
          <v:shape id="Text Box 92" o:spid="_x0000_s1064" type="#_x0000_t202" style="position:absolute;left:0;text-align:left;margin-left:53.95pt;margin-top:120.8pt;width:145.5pt;height:.0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" stroked="f">
            <v:textbox style="mso-fit-shape-to-text:t" inset="0,0,0,0">
              <w:txbxContent>
                <w:p w:rsidR="00C64A7F" w:rsidRPr="00757CA6" w:rsidRDefault="00C64A7F" w:rsidP="00757CA6">
                  <w:pPr>
                    <w:pStyle w:val="Caption"/>
                    <w:rPr>
                      <w:b w:val="0"/>
                      <w:noProof/>
                      <w:color w:val="auto"/>
                      <w:sz w:val="16"/>
                      <w:szCs w:val="16"/>
                    </w:rPr>
                  </w:pPr>
                  <w:r w:rsidRPr="00757CA6">
                    <w:rPr>
                      <w:color w:val="auto"/>
                      <w:sz w:val="16"/>
                      <w:szCs w:val="16"/>
                    </w:rPr>
                    <w:t>Рис. 12</w:t>
                  </w:r>
                  <w:r w:rsidRPr="00757CA6">
                    <w:rPr>
                      <w:b w:val="0"/>
                      <w:color w:val="auto"/>
                      <w:sz w:val="16"/>
                      <w:szCs w:val="16"/>
                    </w:rPr>
                    <w:t xml:space="preserve"> </w:t>
                  </w:r>
                  <w:r w:rsidRPr="00757CA6">
                    <w:rPr>
                      <w:rFonts w:cs="Arial BoldMT"/>
                      <w:b w:val="0"/>
                      <w:color w:val="auto"/>
                      <w:sz w:val="16"/>
                      <w:szCs w:val="16"/>
                    </w:rPr>
                    <w:t>Установка ручки</w:t>
                  </w:r>
                </w:p>
              </w:txbxContent>
            </v:textbox>
            <w10:wrap type="square"/>
          </v:shape>
        </w:pict>
      </w:r>
      <w:r>
        <w:rPr>
          <w:noProof/>
          <w:lang w:eastAsia="ru-RU"/>
        </w:rPr>
        <w:pict>
          <v:shape id="Picture 90" o:spid="_x0000_s1065" type="#_x0000_t75" style="position:absolute;left:0;text-align:left;margin-left:53.95pt;margin-top:6.8pt;width:145.5pt;height:109.5pt;z-index:251645440;visibility:visible">
            <v:imagedata r:id="rId30" o:title=""/>
            <w10:wrap type="square"/>
          </v:shape>
        </w:pict>
      </w:r>
    </w:p>
    <w:p w:rsidR="00C64A7F" w:rsidRDefault="00C64A7F" w:rsidP="00757CA6">
      <w:pPr>
        <w:rPr>
          <w:bCs/>
        </w:rPr>
      </w:pPr>
    </w:p>
    <w:p w:rsidR="00C64A7F" w:rsidRDefault="00C64A7F" w:rsidP="00757CA6">
      <w:pPr>
        <w:rPr>
          <w:bCs/>
        </w:rPr>
      </w:pPr>
    </w:p>
    <w:p w:rsidR="00C64A7F" w:rsidRDefault="00C64A7F" w:rsidP="00757CA6">
      <w:pPr>
        <w:rPr>
          <w:bCs/>
        </w:rPr>
      </w:pPr>
    </w:p>
    <w:p w:rsidR="00C64A7F" w:rsidRDefault="00C64A7F" w:rsidP="00757CA6">
      <w:pPr>
        <w:rPr>
          <w:bCs/>
        </w:rPr>
      </w:pPr>
    </w:p>
    <w:p w:rsidR="00C64A7F" w:rsidRDefault="00C64A7F" w:rsidP="00757CA6">
      <w:pPr>
        <w:rPr>
          <w:bCs/>
        </w:rPr>
      </w:pPr>
    </w:p>
    <w:p w:rsidR="00C64A7F" w:rsidRDefault="00C64A7F" w:rsidP="00757CA6">
      <w:pPr>
        <w:rPr>
          <w:bCs/>
        </w:rPr>
      </w:pPr>
    </w:p>
    <w:p w:rsidR="00C64A7F" w:rsidRDefault="00C64A7F" w:rsidP="00757CA6">
      <w:pPr>
        <w:rPr>
          <w:bCs/>
        </w:rPr>
      </w:pPr>
    </w:p>
    <w:p w:rsidR="00C64A7F" w:rsidRDefault="00C64A7F" w:rsidP="00757CA6">
      <w:pPr>
        <w:rPr>
          <w:bCs/>
        </w:rPr>
      </w:pPr>
    </w:p>
    <w:p w:rsidR="00C64A7F" w:rsidRDefault="00C64A7F" w:rsidP="00757CA6">
      <w:pPr>
        <w:jc w:val="center"/>
        <w:rPr>
          <w:b/>
          <w:bCs/>
          <w:color w:val="FFFFFF"/>
          <w:sz w:val="24"/>
          <w:szCs w:val="24"/>
        </w:rPr>
      </w:pPr>
    </w:p>
    <w:p w:rsidR="00C64A7F" w:rsidRDefault="00C64A7F" w:rsidP="00757CA6">
      <w:pPr>
        <w:jc w:val="center"/>
        <w:rPr>
          <w:b/>
          <w:bCs/>
          <w:color w:val="FFFFFF"/>
          <w:sz w:val="24"/>
          <w:szCs w:val="24"/>
        </w:rPr>
      </w:pPr>
      <w:r>
        <w:rPr>
          <w:noProof/>
          <w:lang w:eastAsia="ru-RU"/>
        </w:rPr>
        <w:pict>
          <v:rect id="Rectangle 91" o:spid="_x0000_s1066" style="position:absolute;left:0;text-align:left;margin-left:-.15pt;margin-top:13.05pt;width:236.05pt;height:18.05pt;z-index:-2516700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" fillcolor="black" strokeweight="2pt">
            <v:textbox>
              <w:txbxContent>
                <w:p w:rsidR="00C64A7F" w:rsidRDefault="00C64A7F" w:rsidP="00757CA6">
                  <w:pPr>
                    <w:jc w:val="center"/>
                  </w:pPr>
                </w:p>
              </w:txbxContent>
            </v:textbox>
          </v:rect>
        </w:pict>
      </w:r>
    </w:p>
    <w:p w:rsidR="00C64A7F" w:rsidRPr="005267AC" w:rsidRDefault="00C64A7F" w:rsidP="00757CA6">
      <w:pPr>
        <w:jc w:val="center"/>
        <w:rPr>
          <w:rFonts w:ascii="Cambria" w:hAnsi="Cambria"/>
          <w:b/>
          <w:bCs/>
          <w:color w:val="FFFFFF"/>
          <w:sz w:val="24"/>
          <w:szCs w:val="24"/>
        </w:rPr>
      </w:pPr>
      <w:r w:rsidRPr="005267AC">
        <w:rPr>
          <w:rFonts w:ascii="Cambria" w:hAnsi="Cambria"/>
          <w:b/>
          <w:bCs/>
          <w:color w:val="FFFFFF"/>
          <w:sz w:val="24"/>
          <w:szCs w:val="24"/>
        </w:rPr>
        <w:t>Установите ножки печи</w:t>
      </w:r>
    </w:p>
    <w:p w:rsidR="00C64A7F" w:rsidRDefault="00C64A7F" w:rsidP="00757CA6">
      <w:pPr>
        <w:jc w:val="center"/>
        <w:rPr>
          <w:b/>
          <w:bCs/>
          <w:color w:val="FFFFFF"/>
          <w:sz w:val="24"/>
          <w:szCs w:val="24"/>
        </w:rPr>
      </w:pPr>
    </w:p>
    <w:p w:rsidR="00C64A7F" w:rsidRDefault="00C64A7F" w:rsidP="00757CA6">
      <w:r w:rsidRPr="004549D0">
        <w:t>Печь поставляется с уж</w:t>
      </w:r>
      <w:r>
        <w:t>е прикрученными ножками. Однако</w:t>
      </w:r>
      <w:r w:rsidRPr="004549D0">
        <w:t xml:space="preserve"> в некоторых ситуациях ножки могут быть откручены. </w:t>
      </w:r>
    </w:p>
    <w:p w:rsidR="00C64A7F" w:rsidRDefault="00C64A7F" w:rsidP="00757CA6">
      <w:r w:rsidRPr="004549D0">
        <w:t>Следуйте данной инструкции для того, чтобы закрепить ножки. Установите печ</w:t>
      </w:r>
      <w:r>
        <w:t xml:space="preserve">ь так, как показано на рисунке </w:t>
      </w:r>
      <w:r w:rsidRPr="004549D0">
        <w:t>1</w:t>
      </w:r>
      <w:r>
        <w:t>3</w:t>
      </w:r>
      <w:r w:rsidRPr="004549D0">
        <w:t xml:space="preserve">, и при помощи винтов с шестигранной головкой закрутите ножки. </w:t>
      </w:r>
      <w:r>
        <w:t>Для всех 4-х ножек используйте</w:t>
      </w:r>
      <w:r w:rsidRPr="004549D0">
        <w:t xml:space="preserve"> зажимные кольца; держатель ручки дверцы устанавливается со стороны правой передней ножки.  </w:t>
      </w:r>
    </w:p>
    <w:p w:rsidR="00C64A7F" w:rsidRDefault="00C64A7F" w:rsidP="00757CA6">
      <w:r w:rsidRPr="004549D0">
        <w:t>Установите держатель так, чтобы отверстие для доступа к ручке смотрело наружу с правой стороны печи. Затяните</w:t>
      </w:r>
      <w:r w:rsidRPr="00757CA6">
        <w:t xml:space="preserve"> </w:t>
      </w:r>
      <w:r w:rsidRPr="004549D0">
        <w:t>болты</w:t>
      </w:r>
      <w:r w:rsidRPr="00757CA6">
        <w:t>.</w:t>
      </w:r>
    </w:p>
    <w:p w:rsidR="00C64A7F" w:rsidRDefault="00C64A7F" w:rsidP="00757CA6">
      <w:pPr>
        <w:rPr>
          <w:b/>
        </w:rPr>
      </w:pPr>
      <w:r w:rsidRPr="00757CA6">
        <w:rPr>
          <w:rFonts w:cs="Arial BoldMT"/>
          <w:b/>
        </w:rPr>
        <w:t xml:space="preserve">Внимание: </w:t>
      </w:r>
      <w:r w:rsidRPr="00757CA6">
        <w:rPr>
          <w:b/>
        </w:rPr>
        <w:t>Не затягивайте сильно винт, чтобы не сорвать резьбу.</w:t>
      </w:r>
    </w:p>
    <w:p w:rsidR="00C64A7F" w:rsidRDefault="00C64A7F" w:rsidP="00757CA6">
      <w:r>
        <w:rPr>
          <w:noProof/>
          <w:lang w:eastAsia="ru-RU"/>
        </w:rPr>
        <w:pict>
          <v:shape id="Picture 98" o:spid="_x0000_s1067" type="#_x0000_t75" style="position:absolute;left:0;text-align:left;margin-left:288.4pt;margin-top:29.45pt;width:220.95pt;height:165.05pt;z-index:251661824;visibility:visible">
            <v:imagedata r:id="rId31" o:title=""/>
            <w10:wrap type="square"/>
          </v:shape>
        </w:pict>
      </w:r>
      <w:r w:rsidRPr="00610CA1">
        <w:rPr>
          <w:rFonts w:cs="Arial BoldMT"/>
        </w:rPr>
        <w:t xml:space="preserve">Обратите внимание: </w:t>
      </w:r>
      <w:r>
        <w:rPr>
          <w:rFonts w:cs="Arial BoldMT"/>
        </w:rPr>
        <w:t>При передвижении печи</w:t>
      </w:r>
      <w:r w:rsidRPr="00610CA1">
        <w:rPr>
          <w:rFonts w:cs="Arial BoldMT"/>
        </w:rPr>
        <w:t xml:space="preserve"> приподнимайте ее, чтобы снять нагрузку с ножек</w:t>
      </w:r>
      <w:r w:rsidRPr="00610CA1">
        <w:t>, в противном случае винты могут расшататься.</w:t>
      </w:r>
    </w:p>
    <w:p w:rsidR="00C64A7F" w:rsidRDefault="00C64A7F" w:rsidP="00757CA6">
      <w:pPr>
        <w:jc w:val="center"/>
      </w:pPr>
      <w:r>
        <w:rPr>
          <w:noProof/>
          <w:lang w:eastAsia="ru-RU"/>
        </w:rPr>
        <w:pict>
          <v:shape id="Text Box 9" o:spid="_x0000_s1068" type="#_x0000_t202" style="position:absolute;left:0;text-align:left;margin-left:288.25pt;margin-top:162.65pt;width:197.8pt;height:9.1pt;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" stroked="f">
            <v:textbox inset="0,0,0,0">
              <w:txbxContent>
                <w:p w:rsidR="00C64A7F" w:rsidRPr="00E36B22" w:rsidRDefault="00C64A7F" w:rsidP="00E36B22">
                  <w:pPr>
                    <w:pStyle w:val="NoSpacing"/>
                    <w:rPr>
                      <w:noProof/>
                      <w:sz w:val="20"/>
                      <w:lang w:val="lv-LV"/>
                    </w:rPr>
                  </w:pPr>
                  <w:r w:rsidRPr="00E36B22">
                    <w:rPr>
                      <w:b/>
                    </w:rPr>
                    <w:t xml:space="preserve">Рис. </w:t>
                  </w:r>
                  <w:r w:rsidRPr="00E36B22">
                    <w:rPr>
                      <w:b/>
                      <w:lang w:val="lv-LV"/>
                    </w:rPr>
                    <w:t>15</w:t>
                  </w:r>
                  <w:r>
                    <w:rPr>
                      <w:lang w:val="lv-LV"/>
                    </w:rPr>
                    <w:t xml:space="preserve"> </w:t>
                  </w:r>
                  <w:r w:rsidRPr="00106D6A">
                    <w:t>Установка теплоизоляции нижней части печи</w:t>
                  </w:r>
                  <w:r>
                    <w:rPr>
                      <w:lang w:val="lv-LV"/>
                    </w:rPr>
                    <w:t xml:space="preserve"> </w:t>
                  </w:r>
                </w:p>
              </w:txbxContent>
            </v:textbox>
            <w10:wrap type="square"/>
          </v:shape>
        </w:pict>
      </w:r>
      <w:r>
        <w:rPr>
          <w:noProof/>
          <w:lang w:eastAsia="ru-RU"/>
        </w:rPr>
        <w:pict>
          <v:shape id="Text Box 94" o:spid="_x0000_s1069" type="#_x0000_t202" style="position:absolute;left:0;text-align:left;margin-left:5.2pt;margin-top:162.25pt;width:233.9pt;height:.0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" stroked="f">
            <v:textbox style="mso-fit-shape-to-text:t" inset="0,0,0,0">
              <w:txbxContent>
                <w:p w:rsidR="00C64A7F" w:rsidRPr="00757CA6" w:rsidRDefault="00C64A7F" w:rsidP="00757CA6">
                  <w:pPr>
                    <w:pStyle w:val="Caption"/>
                    <w:rPr>
                      <w:b w:val="0"/>
                      <w:noProof/>
                      <w:color w:val="auto"/>
                      <w:sz w:val="16"/>
                      <w:szCs w:val="16"/>
                    </w:rPr>
                  </w:pPr>
                  <w:r w:rsidRPr="00757CA6">
                    <w:rPr>
                      <w:color w:val="auto"/>
                      <w:sz w:val="16"/>
                      <w:szCs w:val="16"/>
                    </w:rPr>
                    <w:t>Рис. 13</w:t>
                  </w:r>
                  <w:r w:rsidRPr="00757CA6">
                    <w:rPr>
                      <w:b w:val="0"/>
                      <w:color w:val="auto"/>
                      <w:sz w:val="16"/>
                      <w:szCs w:val="16"/>
                    </w:rPr>
                    <w:t xml:space="preserve"> </w:t>
                  </w:r>
                  <w:r w:rsidRPr="00757CA6">
                    <w:rPr>
                      <w:rFonts w:cs="Arial"/>
                      <w:b w:val="0"/>
                      <w:color w:val="auto"/>
                      <w:sz w:val="16"/>
                      <w:szCs w:val="16"/>
                    </w:rPr>
                    <w:t>Закрепление ножек</w:t>
                  </w:r>
                </w:p>
              </w:txbxContent>
            </v:textbox>
            <w10:wrap type="square"/>
          </v:shape>
        </w:pict>
      </w:r>
      <w:r w:rsidRPr="00106D6A">
        <w:rPr>
          <w:sz w:val="16"/>
          <w:szCs w:val="16"/>
        </w:rPr>
        <w:t xml:space="preserve">Рис. 15 </w:t>
      </w:r>
      <w:r>
        <w:rPr>
          <w:noProof/>
          <w:lang w:eastAsia="ru-RU"/>
        </w:rPr>
        <w:pict>
          <v:shape id="Picture 93" o:spid="_x0000_s1070" type="#_x0000_t75" style="position:absolute;left:0;text-align:left;margin-left:.4pt;margin-top:8.85pt;width:220.5pt;height:136pt;z-index:251648512;visibility:visible;mso-position-horizontal-relative:text;mso-position-vertical-relative:text">
            <v:imagedata r:id="rId32" o:title=""/>
            <w10:wrap type="square"/>
          </v:shape>
        </w:pict>
      </w:r>
      <w:r>
        <w:br w:type="column"/>
      </w:r>
    </w:p>
    <w:p w:rsidR="00C64A7F" w:rsidRPr="005267AC" w:rsidRDefault="00C64A7F" w:rsidP="00757CA6">
      <w:pPr>
        <w:jc w:val="center"/>
        <w:rPr>
          <w:rFonts w:ascii="Cambria" w:hAnsi="Cambria"/>
          <w:b/>
          <w:color w:val="FFFFFF"/>
          <w:sz w:val="24"/>
          <w:szCs w:val="24"/>
        </w:rPr>
      </w:pPr>
      <w:r>
        <w:rPr>
          <w:noProof/>
          <w:lang w:eastAsia="ru-RU"/>
        </w:rPr>
        <w:pict>
          <v:rect id="Rectangle 95" o:spid="_x0000_s1071" style="position:absolute;left:0;text-align:left;margin-left:-3.8pt;margin-top:.15pt;width:236.05pt;height:18.05pt;z-index:-251665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" fillcolor="black" strokeweight="2pt"/>
        </w:pict>
      </w:r>
      <w:r w:rsidRPr="005267AC">
        <w:rPr>
          <w:rFonts w:ascii="Cambria" w:hAnsi="Cambria"/>
          <w:b/>
          <w:color w:val="FFFFFF"/>
          <w:sz w:val="24"/>
          <w:szCs w:val="24"/>
        </w:rPr>
        <w:t>Хранение ручки</w:t>
      </w:r>
    </w:p>
    <w:p w:rsidR="00C64A7F" w:rsidRDefault="00C64A7F" w:rsidP="00106D6A">
      <w:pPr>
        <w:jc w:val="left"/>
        <w:rPr>
          <w:b/>
          <w:color w:val="FFFFFF"/>
          <w:sz w:val="24"/>
          <w:szCs w:val="24"/>
        </w:rPr>
      </w:pPr>
    </w:p>
    <w:p w:rsidR="00C64A7F" w:rsidRPr="00086E8F" w:rsidRDefault="00C64A7F" w:rsidP="00106D6A">
      <w:r w:rsidRPr="00086E8F">
        <w:t>Используйте съемную ручку для того, чтобы открывать или закрывать дверцу печи.</w:t>
      </w:r>
    </w:p>
    <w:p w:rsidR="00C64A7F" w:rsidRPr="00086E8F" w:rsidRDefault="00C64A7F" w:rsidP="00106D6A">
      <w:r w:rsidRPr="00086E8F">
        <w:t>После использования ручки снимите ее, чтобы она не нагрелась.</w:t>
      </w:r>
    </w:p>
    <w:p w:rsidR="00C64A7F" w:rsidRPr="00106D6A" w:rsidRDefault="00C64A7F" w:rsidP="00106D6A">
      <w:r w:rsidRPr="00086E8F">
        <w:t>Храните ручку на специальной подставке для ручки, которая установлена за правой передней ножкой</w:t>
      </w:r>
      <w:r>
        <w:t>.</w:t>
      </w:r>
      <w:r w:rsidRPr="00086E8F">
        <w:t xml:space="preserve"> </w:t>
      </w:r>
      <w:r w:rsidRPr="00106D6A">
        <w:t>(</w:t>
      </w:r>
      <w:r w:rsidRPr="00086E8F">
        <w:t>Рис</w:t>
      </w:r>
      <w:r w:rsidRPr="00106D6A">
        <w:t xml:space="preserve">. </w:t>
      </w:r>
      <w:r>
        <w:t>14</w:t>
      </w:r>
      <w:r w:rsidRPr="00106D6A">
        <w:t>)</w:t>
      </w:r>
    </w:p>
    <w:p w:rsidR="00C64A7F" w:rsidRPr="00106D6A" w:rsidRDefault="00C64A7F" w:rsidP="00106D6A"/>
    <w:p w:rsidR="00C64A7F" w:rsidRDefault="00C64A7F" w:rsidP="00106D6A">
      <w:pPr>
        <w:keepNext/>
        <w:jc w:val="left"/>
      </w:pPr>
      <w:r w:rsidRPr="00AC1100">
        <w:rPr>
          <w:noProof/>
          <w:lang w:eastAsia="ru-RU"/>
        </w:rPr>
        <w:pict>
          <v:shape id="Picture 96" o:spid="_x0000_i1035" type="#_x0000_t75" style="width:232.5pt;height:123.75pt;visibility:visible">
            <v:imagedata r:id="rId33" o:title=""/>
          </v:shape>
        </w:pict>
      </w:r>
    </w:p>
    <w:p w:rsidR="00C64A7F" w:rsidRDefault="00C64A7F" w:rsidP="00106D6A">
      <w:pPr>
        <w:pStyle w:val="Caption"/>
        <w:jc w:val="left"/>
        <w:rPr>
          <w:rFonts w:cs="Arial"/>
          <w:b w:val="0"/>
          <w:color w:val="auto"/>
          <w:sz w:val="16"/>
          <w:szCs w:val="16"/>
        </w:rPr>
      </w:pPr>
      <w:r w:rsidRPr="00106D6A">
        <w:rPr>
          <w:color w:val="auto"/>
          <w:sz w:val="16"/>
          <w:szCs w:val="16"/>
        </w:rPr>
        <w:t>Рис. 14</w:t>
      </w:r>
      <w:r w:rsidRPr="00106D6A">
        <w:rPr>
          <w:b w:val="0"/>
          <w:color w:val="auto"/>
          <w:sz w:val="16"/>
          <w:szCs w:val="16"/>
        </w:rPr>
        <w:t xml:space="preserve"> </w:t>
      </w:r>
      <w:r w:rsidRPr="00106D6A">
        <w:rPr>
          <w:rFonts w:cs="Arial"/>
          <w:b w:val="0"/>
          <w:color w:val="auto"/>
          <w:sz w:val="16"/>
          <w:szCs w:val="16"/>
        </w:rPr>
        <w:t>Расположение изоляции и держателя ручки</w:t>
      </w:r>
    </w:p>
    <w:p w:rsidR="00C64A7F" w:rsidRDefault="00C64A7F" w:rsidP="00106D6A">
      <w:pPr>
        <w:rPr>
          <w:color w:val="FFFFFF"/>
          <w:sz w:val="24"/>
          <w:szCs w:val="24"/>
        </w:rPr>
      </w:pPr>
      <w:r>
        <w:rPr>
          <w:noProof/>
          <w:lang w:eastAsia="ru-RU"/>
        </w:rPr>
        <w:pict>
          <v:rect id="Rectangle 97" o:spid="_x0000_s1072" style="position:absolute;left:0;text-align:left;margin-left:-3.35pt;margin-top:12.9pt;width:236.05pt;height:18.05pt;z-index:-251664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" fillcolor="black" strokeweight="2pt"/>
        </w:pict>
      </w:r>
    </w:p>
    <w:p w:rsidR="00C64A7F" w:rsidRPr="005267AC" w:rsidRDefault="00C64A7F" w:rsidP="005267AC">
      <w:pPr>
        <w:jc w:val="center"/>
        <w:rPr>
          <w:rFonts w:ascii="Cambria" w:hAnsi="Cambria"/>
          <w:b/>
          <w:color w:val="FFFFFF"/>
          <w:sz w:val="24"/>
          <w:szCs w:val="24"/>
        </w:rPr>
      </w:pPr>
      <w:r w:rsidRPr="005267AC">
        <w:rPr>
          <w:rFonts w:ascii="Cambria" w:hAnsi="Cambria"/>
          <w:b/>
          <w:color w:val="FFFFFF"/>
          <w:sz w:val="24"/>
          <w:szCs w:val="24"/>
        </w:rPr>
        <w:t>Установка изоляции нижней части печи</w:t>
      </w:r>
    </w:p>
    <w:p w:rsidR="00C64A7F" w:rsidRPr="005267AC" w:rsidRDefault="00C64A7F" w:rsidP="00106D6A">
      <w:pPr>
        <w:widowControl w:val="0"/>
        <w:autoSpaceDE w:val="0"/>
        <w:autoSpaceDN w:val="0"/>
        <w:adjustRightInd w:val="0"/>
        <w:snapToGrid w:val="0"/>
        <w:rPr>
          <w:rFonts w:cs="Arial"/>
          <w:b/>
          <w:color w:val="231F1F"/>
          <w:szCs w:val="20"/>
        </w:rPr>
      </w:pPr>
      <w:r w:rsidRPr="005267AC">
        <w:rPr>
          <w:rFonts w:cs="Arial BoldMT"/>
          <w:b/>
          <w:color w:val="231F1F"/>
          <w:szCs w:val="20"/>
        </w:rPr>
        <w:t>Внимание: Изоляция нижней части печи требуется в большинстве установок</w:t>
      </w:r>
      <w:r w:rsidRPr="005267AC">
        <w:rPr>
          <w:rFonts w:cs="Arial"/>
          <w:b/>
          <w:color w:val="231F1F"/>
          <w:szCs w:val="20"/>
        </w:rPr>
        <w:t>. Обратитесь к разделу «Защитное покрытие пола» за более подробной информацией.</w:t>
      </w:r>
    </w:p>
    <w:p w:rsidR="00C64A7F" w:rsidRPr="005267AC" w:rsidRDefault="00C64A7F" w:rsidP="00106D6A">
      <w:pPr>
        <w:pStyle w:val="ListParagraph"/>
        <w:widowControl w:val="0"/>
        <w:numPr>
          <w:ilvl w:val="0"/>
          <w:numId w:val="14"/>
        </w:numPr>
        <w:autoSpaceDE w:val="0"/>
        <w:autoSpaceDN w:val="0"/>
        <w:adjustRightInd w:val="0"/>
        <w:snapToGrid w:val="0"/>
        <w:rPr>
          <w:rFonts w:cs="Arial"/>
          <w:color w:val="231F1F"/>
          <w:szCs w:val="20"/>
        </w:rPr>
      </w:pPr>
      <w:r w:rsidRPr="005267AC">
        <w:rPr>
          <w:rFonts w:cs="Arial"/>
          <w:color w:val="231F1F"/>
          <w:szCs w:val="20"/>
        </w:rPr>
        <w:t>Открутите 4 болта с шестигранной головкой с углов пеплосборника, расположенного в нижней части печи.</w:t>
      </w:r>
    </w:p>
    <w:p w:rsidR="00C64A7F" w:rsidRPr="005267AC" w:rsidRDefault="00C64A7F" w:rsidP="00106D6A">
      <w:pPr>
        <w:pStyle w:val="ListParagraph"/>
        <w:widowControl w:val="0"/>
        <w:numPr>
          <w:ilvl w:val="0"/>
          <w:numId w:val="14"/>
        </w:numPr>
        <w:autoSpaceDE w:val="0"/>
        <w:autoSpaceDN w:val="0"/>
        <w:adjustRightInd w:val="0"/>
        <w:snapToGrid w:val="0"/>
        <w:rPr>
          <w:rFonts w:cs="Arial"/>
          <w:color w:val="231F1F"/>
          <w:szCs w:val="20"/>
        </w:rPr>
      </w:pPr>
      <w:r w:rsidRPr="005267AC">
        <w:rPr>
          <w:rFonts w:cs="Arial"/>
          <w:color w:val="231F1F"/>
          <w:szCs w:val="20"/>
        </w:rPr>
        <w:t xml:space="preserve">Вкрутите 4 болта в отверстия тепловой изоляции. </w:t>
      </w:r>
      <w:r w:rsidRPr="005267AC">
        <w:rPr>
          <w:color w:val="1A171B"/>
          <w:spacing w:val="-1"/>
          <w:szCs w:val="20"/>
        </w:rPr>
        <w:t>Установите тепловую изоляцию нижней части к прокладкам ступенчатой стороной  к задней части печки</w:t>
      </w:r>
      <w:r w:rsidRPr="005267AC">
        <w:rPr>
          <w:rFonts w:cs="Arial"/>
          <w:color w:val="231F1F"/>
          <w:szCs w:val="20"/>
        </w:rPr>
        <w:t>.</w:t>
      </w:r>
    </w:p>
    <w:p w:rsidR="00C64A7F" w:rsidRPr="005267AC" w:rsidRDefault="00C64A7F" w:rsidP="00106D6A">
      <w:pPr>
        <w:pStyle w:val="ListParagraph"/>
        <w:widowControl w:val="0"/>
        <w:numPr>
          <w:ilvl w:val="0"/>
          <w:numId w:val="14"/>
        </w:numPr>
        <w:autoSpaceDE w:val="0"/>
        <w:autoSpaceDN w:val="0"/>
        <w:adjustRightInd w:val="0"/>
        <w:snapToGrid w:val="0"/>
        <w:rPr>
          <w:rFonts w:cs="Arial"/>
          <w:color w:val="231F1F"/>
          <w:szCs w:val="20"/>
        </w:rPr>
      </w:pPr>
      <w:r w:rsidRPr="005267AC">
        <w:rPr>
          <w:rFonts w:cs="Arial"/>
          <w:color w:val="231F1F"/>
          <w:szCs w:val="20"/>
        </w:rPr>
        <w:t>Пропустите все 4 болта через большую сторону паза, а затем толкните тепловую изоляцию вперед так, чтобы болты встали в меньшую сторону паза. (Рис. 15)</w:t>
      </w:r>
    </w:p>
    <w:p w:rsidR="00C64A7F" w:rsidRPr="005267AC" w:rsidRDefault="00C64A7F" w:rsidP="00106D6A">
      <w:pPr>
        <w:pStyle w:val="ListParagraph"/>
        <w:widowControl w:val="0"/>
        <w:numPr>
          <w:ilvl w:val="0"/>
          <w:numId w:val="14"/>
        </w:numPr>
        <w:autoSpaceDE w:val="0"/>
        <w:autoSpaceDN w:val="0"/>
        <w:adjustRightInd w:val="0"/>
        <w:snapToGrid w:val="0"/>
        <w:rPr>
          <w:rFonts w:cs="Arial"/>
          <w:color w:val="231F1F"/>
          <w:szCs w:val="20"/>
        </w:rPr>
      </w:pPr>
      <w:r w:rsidRPr="005267AC">
        <w:rPr>
          <w:rFonts w:cs="Arial"/>
          <w:color w:val="231F1F"/>
          <w:szCs w:val="20"/>
        </w:rPr>
        <w:t>Закрепите края изоляции. Затяните болты с шестигранной головкой.</w:t>
      </w:r>
    </w:p>
    <w:p w:rsidR="00C64A7F" w:rsidRPr="00E36B22" w:rsidRDefault="00C64A7F" w:rsidP="00C26600">
      <w:pPr>
        <w:pStyle w:val="Caption"/>
        <w:rPr>
          <w:color w:val="auto"/>
          <w:sz w:val="16"/>
          <w:szCs w:val="16"/>
          <w:lang w:val="lv-LV"/>
        </w:rPr>
      </w:pPr>
    </w:p>
    <w:p w:rsidR="00C64A7F" w:rsidRPr="00E36B22" w:rsidRDefault="00C64A7F" w:rsidP="00C26600">
      <w:pPr>
        <w:keepNext/>
        <w:widowControl w:val="0"/>
        <w:autoSpaceDE w:val="0"/>
        <w:autoSpaceDN w:val="0"/>
        <w:adjustRightInd w:val="0"/>
        <w:snapToGrid w:val="0"/>
        <w:rPr>
          <w:lang w:val="lv-LV"/>
        </w:rPr>
      </w:pPr>
      <w:r>
        <w:rPr>
          <w:noProof/>
          <w:lang w:eastAsia="ru-RU"/>
        </w:rPr>
        <w:pict>
          <v:rect id="Rectangle 99" o:spid="_x0000_s1073" style="position:absolute;left:0;text-align:left;margin-left:-.15pt;margin-top:10.1pt;width:236.05pt;height:18.05pt;z-index:-251663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" fillcolor="black" strokeweight="2pt"/>
        </w:pict>
      </w:r>
    </w:p>
    <w:p w:rsidR="00C64A7F" w:rsidRPr="00106D6A" w:rsidRDefault="00C64A7F" w:rsidP="00106D6A">
      <w:pPr>
        <w:jc w:val="center"/>
        <w:rPr>
          <w:rFonts w:ascii="Cambria" w:hAnsi="Cambria"/>
          <w:b/>
          <w:color w:val="FFFFFF"/>
          <w:sz w:val="24"/>
          <w:szCs w:val="24"/>
        </w:rPr>
      </w:pPr>
      <w:r w:rsidRPr="00106D6A">
        <w:rPr>
          <w:rFonts w:ascii="Cambria" w:hAnsi="Cambria"/>
          <w:b/>
          <w:color w:val="FFFFFF"/>
          <w:sz w:val="24"/>
          <w:szCs w:val="24"/>
        </w:rPr>
        <w:t>Регулировка высоты ножек</w:t>
      </w:r>
    </w:p>
    <w:p w:rsidR="00C64A7F" w:rsidRDefault="00C64A7F" w:rsidP="00106D6A">
      <w:pPr>
        <w:widowControl w:val="0"/>
        <w:autoSpaceDE w:val="0"/>
        <w:autoSpaceDN w:val="0"/>
        <w:adjustRightInd w:val="0"/>
        <w:snapToGrid w:val="0"/>
        <w:rPr>
          <w:rFonts w:ascii="Cambria" w:hAnsi="Cambria" w:cs="Arial"/>
          <w:color w:val="231F1F"/>
          <w:sz w:val="17"/>
          <w:szCs w:val="17"/>
        </w:rPr>
      </w:pPr>
    </w:p>
    <w:p w:rsidR="00C64A7F" w:rsidRDefault="00C64A7F" w:rsidP="00106D6A">
      <w:r>
        <w:rPr>
          <w:noProof/>
          <w:lang w:eastAsia="ru-RU"/>
        </w:rPr>
        <w:pict>
          <v:rect id="Rectangle 100" o:spid="_x0000_s1074" style="position:absolute;left:0;text-align:left;margin-left:0;margin-top:36.2pt;width:236.05pt;height:44.7pt;z-index:-251662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" fillcolor="black" strokeweight="2pt"/>
        </w:pict>
      </w:r>
      <w:r w:rsidRPr="002F6157">
        <w:t>Во время регулировки высоты ножек немного приподнимите печь так, чтобы на ножки не было нагрузки.</w:t>
      </w:r>
    </w:p>
    <w:p w:rsidR="00C64A7F" w:rsidRPr="00B40FAB" w:rsidRDefault="00C64A7F" w:rsidP="00B40FAB">
      <w:pPr>
        <w:jc w:val="center"/>
        <w:rPr>
          <w:rFonts w:ascii="Cambria" w:hAnsi="Cambria"/>
          <w:b/>
          <w:color w:val="FFFFFF"/>
          <w:sz w:val="24"/>
          <w:szCs w:val="24"/>
        </w:rPr>
      </w:pPr>
      <w:r w:rsidRPr="00B40FAB">
        <w:rPr>
          <w:rFonts w:ascii="Cambria" w:hAnsi="Cambria"/>
          <w:b/>
          <w:color w:val="FFFFFF"/>
          <w:sz w:val="24"/>
          <w:szCs w:val="24"/>
        </w:rPr>
        <w:t>При необходимости переверните воротник трубы из вертикального положения в горизонтальное</w:t>
      </w:r>
    </w:p>
    <w:p w:rsidR="00C64A7F" w:rsidRPr="00106D6A" w:rsidRDefault="00C64A7F" w:rsidP="00106D6A"/>
    <w:p w:rsidR="00C64A7F" w:rsidRDefault="00C64A7F" w:rsidP="00B40FAB">
      <w:r>
        <w:t>Для того</w:t>
      </w:r>
      <w:r w:rsidRPr="002F6157">
        <w:t xml:space="preserve"> чтобы перевернуть воротник трубы</w:t>
      </w:r>
      <w:r>
        <w:t>,</w:t>
      </w:r>
      <w:r w:rsidRPr="002F6157">
        <w:t xml:space="preserve"> необходимо открутить два болт</w:t>
      </w:r>
      <w:r>
        <w:t xml:space="preserve">а, за </w:t>
      </w:r>
      <w:r w:rsidRPr="002F6157">
        <w:t xml:space="preserve">счет которых воротник крепится к задней стороне печи. </w:t>
      </w:r>
      <w:r>
        <w:t>Когда в</w:t>
      </w:r>
      <w:r w:rsidRPr="002F6157">
        <w:t>ы будете обратно прикручивать воротник трубы к печи, убедитесь в том, что прокладка</w:t>
      </w:r>
      <w:r>
        <w:t xml:space="preserve"> </w:t>
      </w:r>
      <w:r w:rsidRPr="002F6157">
        <w:t>вокруг воротника трубы стоит на месте.</w:t>
      </w:r>
    </w:p>
    <w:p w:rsidR="00C64A7F" w:rsidRPr="00B40FAB" w:rsidRDefault="00C64A7F" w:rsidP="00B40FAB">
      <w:r>
        <w:rPr>
          <w:noProof/>
          <w:lang w:eastAsia="ru-RU"/>
        </w:rPr>
        <w:pict>
          <v:rect id="Rectangle 101" o:spid="_x0000_s1075" style="position:absolute;left:0;text-align:left;margin-left:1.05pt;margin-top:11.05pt;width:236.05pt;height:18.05pt;z-index:-251661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" fillcolor="black" strokeweight="2pt"/>
        </w:pict>
      </w:r>
    </w:p>
    <w:p w:rsidR="00C64A7F" w:rsidRPr="00B40FAB" w:rsidRDefault="00C64A7F" w:rsidP="00B40FAB">
      <w:pPr>
        <w:widowControl w:val="0"/>
        <w:autoSpaceDE w:val="0"/>
        <w:autoSpaceDN w:val="0"/>
        <w:adjustRightInd w:val="0"/>
        <w:snapToGrid w:val="0"/>
        <w:jc w:val="center"/>
        <w:rPr>
          <w:rFonts w:ascii="Cambria" w:hAnsi="Cambria" w:cs="Arial"/>
          <w:b/>
          <w:color w:val="FFFFFF"/>
          <w:sz w:val="24"/>
          <w:szCs w:val="24"/>
        </w:rPr>
      </w:pPr>
      <w:r w:rsidRPr="00B40FAB">
        <w:rPr>
          <w:rFonts w:ascii="Cambria" w:hAnsi="Cambria" w:cs="Arial"/>
          <w:b/>
          <w:color w:val="FFFFFF"/>
          <w:sz w:val="24"/>
          <w:szCs w:val="24"/>
        </w:rPr>
        <w:t>Установка отражателя потока воздуха</w:t>
      </w:r>
    </w:p>
    <w:p w:rsidR="00C64A7F" w:rsidRPr="00106D6A" w:rsidRDefault="00C64A7F" w:rsidP="00106D6A">
      <w:pPr>
        <w:widowControl w:val="0"/>
        <w:autoSpaceDE w:val="0"/>
        <w:autoSpaceDN w:val="0"/>
        <w:adjustRightInd w:val="0"/>
        <w:snapToGrid w:val="0"/>
        <w:rPr>
          <w:rFonts w:ascii="Cambria" w:hAnsi="Cambria"/>
          <w:b/>
          <w:sz w:val="18"/>
          <w:szCs w:val="18"/>
        </w:rPr>
      </w:pPr>
    </w:p>
    <w:p w:rsidR="00C64A7F" w:rsidRDefault="00C64A7F" w:rsidP="00B40FAB">
      <w:r>
        <w:t>Если в</w:t>
      </w:r>
      <w:r w:rsidRPr="002F6157">
        <w:t>ы приобрели дополни</w:t>
      </w:r>
      <w:r>
        <w:t>тельный вентиляционный набор, то вы</w:t>
      </w:r>
      <w:r w:rsidRPr="002F6157">
        <w:t>, возможно, решит</w:t>
      </w:r>
      <w:r>
        <w:t>е установить тепло</w:t>
      </w:r>
      <w:r w:rsidRPr="002F6157">
        <w:t>отражатель, который будет направлять тепло через верхнюю часть печи</w:t>
      </w:r>
      <w:r>
        <w:t>.</w:t>
      </w:r>
      <w:r w:rsidRPr="002F6157">
        <w:t xml:space="preserve"> (Рис</w:t>
      </w:r>
      <w:r>
        <w:t>. 16</w:t>
      </w:r>
      <w:r w:rsidRPr="002F6157">
        <w:t xml:space="preserve">) Открутите два болта с каждой стороны и поднимите </w:t>
      </w:r>
      <w:r>
        <w:t>или опустите отражатель</w:t>
      </w:r>
      <w:r w:rsidRPr="002F6157">
        <w:t>. После установки затяните болты.</w:t>
      </w:r>
    </w:p>
    <w:p w:rsidR="00C64A7F" w:rsidRDefault="00C64A7F" w:rsidP="00B40FAB"/>
    <w:p w:rsidR="00C64A7F" w:rsidRPr="00B40FAB" w:rsidRDefault="00C64A7F" w:rsidP="00B40FAB">
      <w:pPr>
        <w:widowControl w:val="0"/>
        <w:autoSpaceDE w:val="0"/>
        <w:autoSpaceDN w:val="0"/>
        <w:adjustRightInd w:val="0"/>
        <w:snapToGrid w:val="0"/>
        <w:jc w:val="center"/>
        <w:rPr>
          <w:rFonts w:ascii="Cambria" w:hAnsi="Cambria" w:cs="Arial"/>
          <w:b/>
          <w:color w:val="FFFFFF"/>
          <w:sz w:val="24"/>
          <w:szCs w:val="24"/>
        </w:rPr>
      </w:pPr>
      <w:r>
        <w:rPr>
          <w:noProof/>
          <w:lang w:eastAsia="ru-RU"/>
        </w:rPr>
        <w:pict>
          <v:rect id="Rectangle 103" o:spid="_x0000_s1076" style="position:absolute;left:0;text-align:left;margin-left:1.05pt;margin-top:.45pt;width:236.05pt;height:32.3pt;z-index:-251660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" fillcolor="black" strokeweight="2pt"/>
        </w:pict>
      </w:r>
      <w:r w:rsidRPr="00B40FAB">
        <w:rPr>
          <w:rFonts w:ascii="Cambria" w:hAnsi="Cambria" w:cs="Arial"/>
          <w:b/>
          <w:color w:val="FFFFFF"/>
          <w:sz w:val="24"/>
          <w:szCs w:val="24"/>
        </w:rPr>
        <w:t xml:space="preserve">Установка </w:t>
      </w:r>
      <w:r>
        <w:rPr>
          <w:rFonts w:ascii="Cambria" w:hAnsi="Cambria" w:cs="Arial"/>
          <w:b/>
          <w:color w:val="FFFFFF"/>
          <w:sz w:val="24"/>
          <w:szCs w:val="24"/>
        </w:rPr>
        <w:t>тепловой изоляции воротника трубы</w:t>
      </w:r>
    </w:p>
    <w:p w:rsidR="00C64A7F" w:rsidRPr="002F6157" w:rsidRDefault="00C64A7F" w:rsidP="00B40FAB"/>
    <w:p w:rsidR="00C64A7F" w:rsidRDefault="00C64A7F" w:rsidP="00B40FAB">
      <w:pPr>
        <w:rPr>
          <w:b/>
        </w:rPr>
      </w:pPr>
      <w:r w:rsidRPr="00B40FAB">
        <w:rPr>
          <w:rFonts w:cs="Arial BoldMT"/>
          <w:b/>
        </w:rPr>
        <w:t xml:space="preserve">Внимание: Тепловая изоляция считается обязательной для воротника трубы печи </w:t>
      </w:r>
      <w:r w:rsidRPr="00B40FAB">
        <w:rPr>
          <w:rFonts w:cs="Arial BoldMT"/>
          <w:b/>
          <w:lang w:val="en-US"/>
        </w:rPr>
        <w:t>De</w:t>
      </w:r>
      <w:r w:rsidRPr="00B40FAB">
        <w:rPr>
          <w:b/>
          <w:lang w:val="en-US"/>
        </w:rPr>
        <w:t>fiant</w:t>
      </w:r>
      <w:r w:rsidRPr="00B40FAB">
        <w:rPr>
          <w:b/>
        </w:rPr>
        <w:t>. Используйте 4  винта для листового металла  для закрепления тепловой изоляции воротника трубы к задней стороне печи</w:t>
      </w:r>
      <w:r>
        <w:rPr>
          <w:b/>
        </w:rPr>
        <w:t>.</w:t>
      </w:r>
      <w:r w:rsidRPr="00B40FAB">
        <w:rPr>
          <w:b/>
        </w:rPr>
        <w:t xml:space="preserve"> (Рис. 16)</w:t>
      </w:r>
    </w:p>
    <w:p w:rsidR="00C64A7F" w:rsidRDefault="00C64A7F" w:rsidP="00B40FAB">
      <w:r>
        <w:rPr>
          <w:noProof/>
          <w:lang w:eastAsia="ru-RU"/>
        </w:rPr>
        <w:pict>
          <v:shape id="Picture 104" o:spid="_x0000_s1077" type="#_x0000_t75" style="position:absolute;left:0;text-align:left;margin-left:-4.15pt;margin-top:8.35pt;width:233.9pt;height:249.4pt;z-index:251656704;visibility:visible">
            <v:imagedata r:id="rId34" o:title=""/>
            <w10:wrap type="square"/>
          </v:shape>
        </w:pict>
      </w:r>
      <w:r>
        <w:br w:type="column"/>
      </w:r>
    </w:p>
    <w:p w:rsidR="00C64A7F" w:rsidRDefault="00C64A7F" w:rsidP="00B40FAB">
      <w:pPr>
        <w:rPr>
          <w:b/>
        </w:rPr>
      </w:pPr>
      <w:r w:rsidRPr="00B40FAB">
        <w:rPr>
          <w:rFonts w:cs="Arial BoldMT"/>
          <w:b/>
        </w:rPr>
        <w:t xml:space="preserve">Внимание: </w:t>
      </w:r>
      <w:r w:rsidRPr="00B40FAB">
        <w:rPr>
          <w:b/>
        </w:rPr>
        <w:t>Тепловая изоляция воротника трубы ОБЯЗАТЕЛЬНА</w:t>
      </w:r>
      <w:r>
        <w:rPr>
          <w:b/>
        </w:rPr>
        <w:t>!</w:t>
      </w:r>
    </w:p>
    <w:p w:rsidR="00C64A7F" w:rsidRDefault="00C64A7F" w:rsidP="00B40FAB">
      <w:pPr>
        <w:rPr>
          <w:b/>
        </w:rPr>
      </w:pPr>
      <w:r>
        <w:rPr>
          <w:noProof/>
          <w:lang w:eastAsia="ru-RU"/>
        </w:rPr>
        <w:pict>
          <v:rect id="Rectangle 106" o:spid="_x0000_s1078" style="position:absolute;left:0;text-align:left;margin-left:-2.9pt;margin-top:9.7pt;width:236.05pt;height:18.05pt;z-index:-251657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" fillcolor="black" strokeweight="2pt"/>
        </w:pict>
      </w:r>
    </w:p>
    <w:p w:rsidR="00C64A7F" w:rsidRDefault="00C64A7F" w:rsidP="00C26600">
      <w:pPr>
        <w:jc w:val="center"/>
        <w:rPr>
          <w:b/>
        </w:rPr>
      </w:pPr>
      <w:r w:rsidRPr="00B40FAB">
        <w:rPr>
          <w:rFonts w:ascii="Cambria" w:hAnsi="Cambria" w:cs="Arial"/>
          <w:b/>
          <w:color w:val="FFFFFF"/>
          <w:sz w:val="24"/>
          <w:szCs w:val="24"/>
        </w:rPr>
        <w:t xml:space="preserve">Установка </w:t>
      </w:r>
      <w:r>
        <w:rPr>
          <w:rFonts w:ascii="Cambria" w:hAnsi="Cambria" w:cs="Arial"/>
          <w:b/>
          <w:color w:val="FFFFFF"/>
          <w:sz w:val="24"/>
          <w:szCs w:val="24"/>
        </w:rPr>
        <w:t>ручки шиберной заслонки</w:t>
      </w:r>
    </w:p>
    <w:p w:rsidR="00C64A7F" w:rsidRDefault="00C64A7F" w:rsidP="00B40FAB">
      <w:pPr>
        <w:rPr>
          <w:b/>
        </w:rPr>
      </w:pPr>
    </w:p>
    <w:p w:rsidR="00C64A7F" w:rsidRDefault="00C64A7F" w:rsidP="00C26600">
      <w:r>
        <w:t>При помощи</w:t>
      </w:r>
      <w:r w:rsidRPr="002F6157">
        <w:t xml:space="preserve"> </w:t>
      </w:r>
      <w:r>
        <w:t>болтов прик</w:t>
      </w:r>
      <w:r w:rsidRPr="002F6157">
        <w:t>репите ручку шиберной заслонки к выступу заслонки, расположенному слева.</w:t>
      </w:r>
    </w:p>
    <w:p w:rsidR="00C64A7F" w:rsidRPr="002F6157" w:rsidRDefault="00C64A7F" w:rsidP="00C26600">
      <w:pPr>
        <w:rPr>
          <w:sz w:val="24"/>
          <w:szCs w:val="24"/>
        </w:rPr>
      </w:pPr>
    </w:p>
    <w:p w:rsidR="00C64A7F" w:rsidRDefault="00C64A7F" w:rsidP="00C26600">
      <w:pPr>
        <w:jc w:val="center"/>
        <w:rPr>
          <w:b/>
        </w:rPr>
      </w:pPr>
      <w:r>
        <w:rPr>
          <w:noProof/>
          <w:lang w:eastAsia="ru-RU"/>
        </w:rPr>
        <w:pict>
          <v:rect id="Rectangle 107" o:spid="_x0000_s1079" style="position:absolute;left:0;text-align:left;margin-left:-2.15pt;margin-top:.05pt;width:236.05pt;height:18.05pt;z-index:-251656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" fillcolor="black" strokeweight="2pt"/>
        </w:pict>
      </w:r>
      <w:r w:rsidRPr="00B40FAB">
        <w:rPr>
          <w:rFonts w:ascii="Cambria" w:hAnsi="Cambria" w:cs="Arial"/>
          <w:b/>
          <w:color w:val="FFFFFF"/>
          <w:sz w:val="24"/>
          <w:szCs w:val="24"/>
        </w:rPr>
        <w:t xml:space="preserve">Установка </w:t>
      </w:r>
      <w:r>
        <w:rPr>
          <w:rFonts w:ascii="Cambria" w:hAnsi="Cambria" w:cs="Arial"/>
          <w:b/>
          <w:color w:val="FFFFFF"/>
          <w:sz w:val="24"/>
          <w:szCs w:val="24"/>
        </w:rPr>
        <w:t>ручки терморегулятора</w:t>
      </w:r>
    </w:p>
    <w:p w:rsidR="00C64A7F" w:rsidRDefault="00C64A7F" w:rsidP="00B40FAB">
      <w:pPr>
        <w:rPr>
          <w:b/>
        </w:rPr>
      </w:pPr>
    </w:p>
    <w:p w:rsidR="00C64A7F" w:rsidRDefault="00C64A7F" w:rsidP="00C26600">
      <w:r w:rsidRPr="002F6157">
        <w:t xml:space="preserve">Ручкой терморегулятора является меньшая черная ручка. Закрепите ручку к выступу, расположенному справа, при помощи крепежных болтов. </w:t>
      </w:r>
      <w:r w:rsidRPr="004F170B">
        <w:t>(</w:t>
      </w:r>
      <w:r w:rsidRPr="002F6157">
        <w:t>Рис</w:t>
      </w:r>
      <w:r>
        <w:t>. 17</w:t>
      </w:r>
      <w:r w:rsidRPr="004F170B">
        <w:t>)</w:t>
      </w:r>
    </w:p>
    <w:p w:rsidR="00C64A7F" w:rsidRDefault="00C64A7F" w:rsidP="00C26600"/>
    <w:p w:rsidR="00C64A7F" w:rsidRDefault="00C64A7F" w:rsidP="00C26600">
      <w:pPr>
        <w:jc w:val="center"/>
        <w:rPr>
          <w:b/>
        </w:rPr>
      </w:pPr>
      <w:r>
        <w:rPr>
          <w:noProof/>
          <w:lang w:eastAsia="ru-RU"/>
        </w:rPr>
        <w:pict>
          <v:rect id="Rectangle 108" o:spid="_x0000_s1080" style="position:absolute;left:0;text-align:left;margin-left:-2.15pt;margin-top:.05pt;width:236.05pt;height:18.05pt;z-index:-251655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" fillcolor="black" strokeweight="2pt"/>
        </w:pict>
      </w:r>
      <w:r>
        <w:rPr>
          <w:rFonts w:ascii="Cambria" w:hAnsi="Cambria" w:cs="Arial"/>
          <w:b/>
          <w:color w:val="FFFFFF"/>
          <w:sz w:val="24"/>
          <w:szCs w:val="24"/>
        </w:rPr>
        <w:t>Соберите съемную ручку топки</w:t>
      </w:r>
      <w:r w:rsidRPr="00B40FAB">
        <w:rPr>
          <w:rFonts w:ascii="Cambria" w:hAnsi="Cambria" w:cs="Arial"/>
          <w:b/>
          <w:color w:val="FFFFFF"/>
          <w:sz w:val="24"/>
          <w:szCs w:val="24"/>
        </w:rPr>
        <w:t xml:space="preserve"> </w:t>
      </w:r>
    </w:p>
    <w:p w:rsidR="00C64A7F" w:rsidRDefault="00C64A7F" w:rsidP="00C26600"/>
    <w:p w:rsidR="00C64A7F" w:rsidRDefault="00C64A7F" w:rsidP="00C26600">
      <w:r>
        <w:t>Съёмная</w:t>
      </w:r>
      <w:r w:rsidRPr="002F6157">
        <w:t xml:space="preserve"> ручка топоч</w:t>
      </w:r>
      <w:r>
        <w:t>ной части (белого цвета) служит для открывания и закрыван</w:t>
      </w:r>
      <w:r w:rsidRPr="002F6157">
        <w:t>ия фронтальной дверцы. Снимайте ручку после каждого использования, для того чтобы она не нагревалась. Храните ручку в специальном держателе, который находится за правой передней ножкой печки (Рис.</w:t>
      </w:r>
      <w:r>
        <w:t xml:space="preserve"> 18</w:t>
      </w:r>
      <w:r w:rsidRPr="002F6157">
        <w:t>).</w:t>
      </w:r>
      <w:r w:rsidRPr="002F6157">
        <w:rPr>
          <w:spacing w:val="-2"/>
        </w:rPr>
        <w:t xml:space="preserve"> Ус</w:t>
      </w:r>
      <w:r>
        <w:rPr>
          <w:spacing w:val="-2"/>
        </w:rPr>
        <w:t>тановите ручку при помощи винта, который необходимо при</w:t>
      </w:r>
      <w:r w:rsidRPr="002F6157">
        <w:rPr>
          <w:spacing w:val="-2"/>
        </w:rPr>
        <w:t>крутить через керамическую</w:t>
      </w:r>
      <w:r>
        <w:rPr>
          <w:spacing w:val="-2"/>
        </w:rPr>
        <w:t xml:space="preserve"> ручку</w:t>
      </w:r>
      <w:r w:rsidRPr="002F6157">
        <w:t>. Осторожно затяните.</w:t>
      </w:r>
    </w:p>
    <w:p w:rsidR="00C64A7F" w:rsidRDefault="00C64A7F" w:rsidP="006C482A">
      <w:pPr>
        <w:keepNext/>
      </w:pPr>
      <w:r w:rsidRPr="00AC1100">
        <w:rPr>
          <w:noProof/>
          <w:lang w:eastAsia="ru-RU"/>
        </w:rPr>
        <w:pict>
          <v:shape id="Picture 109" o:spid="_x0000_i1036" type="#_x0000_t75" style="width:232.5pt;height:130.5pt;visibility:visible">
            <v:imagedata r:id="rId35" o:title=""/>
          </v:shape>
        </w:pict>
      </w:r>
    </w:p>
    <w:p w:rsidR="00C64A7F" w:rsidRDefault="00C64A7F" w:rsidP="006C482A">
      <w:pPr>
        <w:pStyle w:val="Caption"/>
        <w:rPr>
          <w:rFonts w:cs="Arial"/>
          <w:b w:val="0"/>
          <w:color w:val="auto"/>
          <w:sz w:val="16"/>
          <w:szCs w:val="16"/>
        </w:rPr>
      </w:pPr>
      <w:r w:rsidRPr="006C482A">
        <w:rPr>
          <w:color w:val="auto"/>
          <w:sz w:val="16"/>
          <w:szCs w:val="16"/>
        </w:rPr>
        <w:t>Рис. 1</w:t>
      </w:r>
      <w:r w:rsidRPr="006C482A">
        <w:rPr>
          <w:color w:val="auto"/>
          <w:sz w:val="16"/>
          <w:szCs w:val="16"/>
        </w:rPr>
        <w:fldChar w:fldCharType="begin"/>
      </w:r>
      <w:r w:rsidRPr="006C482A">
        <w:rPr>
          <w:color w:val="auto"/>
          <w:sz w:val="16"/>
          <w:szCs w:val="16"/>
        </w:rPr>
        <w:instrText xml:space="preserve"> SEQ Рис. \* ARABIC </w:instrText>
      </w:r>
      <w:r w:rsidRPr="006C482A">
        <w:rPr>
          <w:color w:val="auto"/>
          <w:sz w:val="16"/>
          <w:szCs w:val="16"/>
        </w:rPr>
        <w:fldChar w:fldCharType="separate"/>
      </w:r>
      <w:r>
        <w:rPr>
          <w:noProof/>
          <w:color w:val="auto"/>
          <w:sz w:val="16"/>
          <w:szCs w:val="16"/>
        </w:rPr>
        <w:t>8</w:t>
      </w:r>
      <w:r w:rsidRPr="006C482A">
        <w:rPr>
          <w:color w:val="auto"/>
          <w:sz w:val="16"/>
          <w:szCs w:val="16"/>
        </w:rPr>
        <w:fldChar w:fldCharType="end"/>
      </w:r>
      <w:r w:rsidRPr="006C482A">
        <w:rPr>
          <w:b w:val="0"/>
          <w:color w:val="auto"/>
          <w:sz w:val="16"/>
          <w:szCs w:val="16"/>
        </w:rPr>
        <w:t xml:space="preserve"> </w:t>
      </w:r>
      <w:r w:rsidRPr="006C482A">
        <w:rPr>
          <w:rFonts w:cs="Arial"/>
          <w:b w:val="0"/>
          <w:color w:val="auto"/>
          <w:sz w:val="16"/>
          <w:szCs w:val="16"/>
        </w:rPr>
        <w:t>Установка ручки терморегулятора</w:t>
      </w:r>
    </w:p>
    <w:p w:rsidR="00C64A7F" w:rsidRDefault="00C64A7F" w:rsidP="006C482A">
      <w:pPr>
        <w:keepNext/>
      </w:pPr>
      <w:r w:rsidRPr="00AC1100">
        <w:rPr>
          <w:noProof/>
          <w:lang w:eastAsia="ru-RU"/>
        </w:rPr>
        <w:pict>
          <v:shape id="Picture 110" o:spid="_x0000_i1037" type="#_x0000_t75" style="width:231.75pt;height:121.5pt;visibility:visible">
            <v:imagedata r:id="rId36" o:title=""/>
          </v:shape>
        </w:pict>
      </w:r>
    </w:p>
    <w:p w:rsidR="00C64A7F" w:rsidRPr="006C482A" w:rsidRDefault="00C64A7F" w:rsidP="006C482A">
      <w:pPr>
        <w:pStyle w:val="Caption"/>
        <w:rPr>
          <w:b w:val="0"/>
          <w:color w:val="auto"/>
          <w:sz w:val="16"/>
          <w:szCs w:val="16"/>
        </w:rPr>
      </w:pPr>
      <w:r w:rsidRPr="006C482A">
        <w:rPr>
          <w:color w:val="auto"/>
          <w:sz w:val="16"/>
          <w:szCs w:val="16"/>
        </w:rPr>
        <w:t>Рис. 1</w:t>
      </w:r>
      <w:r w:rsidRPr="006C482A">
        <w:rPr>
          <w:color w:val="auto"/>
          <w:sz w:val="16"/>
          <w:szCs w:val="16"/>
        </w:rPr>
        <w:fldChar w:fldCharType="begin"/>
      </w:r>
      <w:r w:rsidRPr="006C482A">
        <w:rPr>
          <w:color w:val="auto"/>
          <w:sz w:val="16"/>
          <w:szCs w:val="16"/>
        </w:rPr>
        <w:instrText xml:space="preserve"> SEQ Рис. \* ARABIC </w:instrText>
      </w:r>
      <w:r w:rsidRPr="006C482A">
        <w:rPr>
          <w:color w:val="auto"/>
          <w:sz w:val="16"/>
          <w:szCs w:val="16"/>
        </w:rPr>
        <w:fldChar w:fldCharType="separate"/>
      </w:r>
      <w:r>
        <w:rPr>
          <w:noProof/>
          <w:color w:val="auto"/>
          <w:sz w:val="16"/>
          <w:szCs w:val="16"/>
        </w:rPr>
        <w:t>9</w:t>
      </w:r>
      <w:r w:rsidRPr="006C482A">
        <w:rPr>
          <w:color w:val="auto"/>
          <w:sz w:val="16"/>
          <w:szCs w:val="16"/>
        </w:rPr>
        <w:fldChar w:fldCharType="end"/>
      </w:r>
      <w:r w:rsidRPr="006C482A">
        <w:rPr>
          <w:b w:val="0"/>
          <w:color w:val="auto"/>
          <w:sz w:val="16"/>
          <w:szCs w:val="16"/>
        </w:rPr>
        <w:t xml:space="preserve"> </w:t>
      </w:r>
      <w:r w:rsidRPr="006C482A">
        <w:rPr>
          <w:rFonts w:cs="Arial"/>
          <w:b w:val="0"/>
          <w:color w:val="auto"/>
          <w:sz w:val="16"/>
          <w:szCs w:val="16"/>
        </w:rPr>
        <w:t>Сборка ручки дверцы</w:t>
      </w:r>
    </w:p>
    <w:p w:rsidR="00C64A7F" w:rsidRDefault="00C64A7F">
      <w:pPr>
        <w:spacing w:after="200" w:line="276" w:lineRule="auto"/>
        <w:jc w:val="left"/>
      </w:pPr>
      <w:r>
        <w:rPr>
          <w:noProof/>
          <w:lang w:eastAsia="ru-RU"/>
        </w:rPr>
        <w:pict>
          <v:shape id="Text Box 105" o:spid="_x0000_s1081" type="#_x0000_t202" style="position:absolute;margin-left:-275.35pt;margin-top:83.95pt;width:233.9pt;height:.0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" stroked="f">
            <v:textbox style="mso-fit-shape-to-text:t" inset="0,0,0,0">
              <w:txbxContent>
                <w:p w:rsidR="00C64A7F" w:rsidRPr="00B40FAB" w:rsidRDefault="00C64A7F" w:rsidP="00B40FAB">
                  <w:pPr>
                    <w:pStyle w:val="Caption"/>
                    <w:rPr>
                      <w:rFonts w:cs="Arial"/>
                      <w:b w:val="0"/>
                      <w:color w:val="auto"/>
                      <w:sz w:val="16"/>
                      <w:szCs w:val="16"/>
                    </w:rPr>
                  </w:pPr>
                  <w:r w:rsidRPr="00B40FAB">
                    <w:rPr>
                      <w:color w:val="auto"/>
                      <w:sz w:val="16"/>
                      <w:szCs w:val="16"/>
                    </w:rPr>
                    <w:t>Рис. 16</w:t>
                  </w:r>
                  <w:r w:rsidRPr="00B40FAB">
                    <w:rPr>
                      <w:b w:val="0"/>
                      <w:color w:val="auto"/>
                      <w:sz w:val="16"/>
                      <w:szCs w:val="16"/>
                    </w:rPr>
                    <w:t xml:space="preserve"> </w:t>
                  </w:r>
                  <w:r w:rsidRPr="00B40FAB">
                    <w:rPr>
                      <w:rFonts w:cs="Arial"/>
                      <w:b w:val="0"/>
                      <w:color w:val="auto"/>
                      <w:sz w:val="16"/>
                      <w:szCs w:val="16"/>
                    </w:rPr>
                    <w:t>Установка тепловой изоляции воротника трубы</w:t>
                  </w:r>
                </w:p>
              </w:txbxContent>
            </v:textbox>
            <w10:wrap type="square"/>
          </v:shape>
        </w:pict>
      </w:r>
      <w:r>
        <w:br w:type="page"/>
      </w:r>
    </w:p>
    <w:p w:rsidR="00C64A7F" w:rsidRPr="006C482A" w:rsidRDefault="00C64A7F" w:rsidP="006C482A">
      <w:pPr>
        <w:jc w:val="center"/>
        <w:rPr>
          <w:rFonts w:ascii="Cambria" w:hAnsi="Cambria"/>
          <w:b/>
          <w:color w:val="FFFFFF"/>
          <w:sz w:val="24"/>
          <w:szCs w:val="24"/>
        </w:rPr>
      </w:pPr>
      <w:r>
        <w:rPr>
          <w:noProof/>
          <w:lang w:eastAsia="ru-RU"/>
        </w:rPr>
        <w:pict>
          <v:rect id="Rectangle 111" o:spid="_x0000_s1082" style="position:absolute;left:0;text-align:left;margin-left:-.15pt;margin-top:.6pt;width:236.05pt;height:18.05pt;z-index:-251653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" fillcolor="black" strokeweight="2pt"/>
        </w:pict>
      </w:r>
      <w:r w:rsidRPr="006C482A">
        <w:rPr>
          <w:rFonts w:ascii="Cambria" w:hAnsi="Cambria"/>
          <w:b/>
          <w:color w:val="FFFFFF"/>
          <w:sz w:val="24"/>
          <w:szCs w:val="24"/>
        </w:rPr>
        <w:t>Установка или снятие катализатора</w:t>
      </w:r>
    </w:p>
    <w:p w:rsidR="00C64A7F" w:rsidRDefault="00C64A7F" w:rsidP="00B40FAB">
      <w:pPr>
        <w:rPr>
          <w:b/>
        </w:rPr>
      </w:pPr>
    </w:p>
    <w:p w:rsidR="00C64A7F" w:rsidRPr="006C482A" w:rsidRDefault="00C64A7F" w:rsidP="006C482A">
      <w:pPr>
        <w:pStyle w:val="ListParagraph"/>
        <w:widowControl w:val="0"/>
        <w:numPr>
          <w:ilvl w:val="0"/>
          <w:numId w:val="16"/>
        </w:numPr>
        <w:autoSpaceDE w:val="0"/>
        <w:autoSpaceDN w:val="0"/>
        <w:adjustRightInd w:val="0"/>
        <w:snapToGrid w:val="0"/>
        <w:rPr>
          <w:rFonts w:ascii="Cambria" w:hAnsi="Cambria"/>
          <w:sz w:val="18"/>
          <w:szCs w:val="18"/>
        </w:rPr>
      </w:pPr>
      <w:r w:rsidRPr="006C482A">
        <w:rPr>
          <w:rFonts w:ascii="Cambria" w:hAnsi="Cambria" w:cs="Arial"/>
          <w:color w:val="231F1F"/>
          <w:sz w:val="18"/>
          <w:szCs w:val="18"/>
        </w:rPr>
        <w:t>Для того чтобы снять панель доступа, необходимо слегка отодвинуть ее вверх, а затем вытянуть через нижний край . (Рис</w:t>
      </w:r>
      <w:r>
        <w:rPr>
          <w:rFonts w:ascii="Cambria" w:hAnsi="Cambria" w:cs="Arial"/>
          <w:color w:val="231F1F"/>
          <w:sz w:val="18"/>
          <w:szCs w:val="18"/>
        </w:rPr>
        <w:t>. 19</w:t>
      </w:r>
      <w:r w:rsidRPr="006C482A">
        <w:rPr>
          <w:rFonts w:ascii="Cambria" w:hAnsi="Cambria" w:cs="Arial"/>
          <w:color w:val="231F1F"/>
          <w:sz w:val="18"/>
          <w:szCs w:val="18"/>
        </w:rPr>
        <w:t>)</w:t>
      </w:r>
    </w:p>
    <w:p w:rsidR="00C64A7F" w:rsidRPr="006C482A" w:rsidRDefault="00C64A7F" w:rsidP="006C482A">
      <w:pPr>
        <w:pStyle w:val="ListParagraph"/>
        <w:widowControl w:val="0"/>
        <w:numPr>
          <w:ilvl w:val="0"/>
          <w:numId w:val="16"/>
        </w:numPr>
        <w:autoSpaceDE w:val="0"/>
        <w:autoSpaceDN w:val="0"/>
        <w:adjustRightInd w:val="0"/>
        <w:snapToGrid w:val="0"/>
        <w:rPr>
          <w:rFonts w:ascii="Cambria" w:hAnsi="Cambria"/>
          <w:sz w:val="18"/>
          <w:szCs w:val="18"/>
        </w:rPr>
      </w:pPr>
      <w:r w:rsidRPr="006C482A">
        <w:rPr>
          <w:rFonts w:ascii="Cambria" w:hAnsi="Cambria" w:cs="Arial"/>
          <w:color w:val="231F1F"/>
          <w:sz w:val="18"/>
          <w:szCs w:val="18"/>
        </w:rPr>
        <w:t xml:space="preserve">Снимите внутреннюю панель. Для этого </w:t>
      </w:r>
      <w:r>
        <w:rPr>
          <w:rFonts w:ascii="Cambria" w:hAnsi="Cambria" w:cs="Arial"/>
          <w:color w:val="231F1F"/>
          <w:sz w:val="18"/>
          <w:szCs w:val="18"/>
        </w:rPr>
        <w:t>в</w:t>
      </w:r>
      <w:r w:rsidRPr="006C482A">
        <w:rPr>
          <w:rFonts w:ascii="Cambria" w:hAnsi="Cambria" w:cs="Arial"/>
          <w:color w:val="231F1F"/>
          <w:sz w:val="18"/>
          <w:szCs w:val="18"/>
        </w:rPr>
        <w:t>ам необходимо просто вытянуть ее</w:t>
      </w:r>
      <w:r>
        <w:rPr>
          <w:rFonts w:ascii="Cambria" w:hAnsi="Cambria" w:cs="Arial"/>
          <w:color w:val="231F1F"/>
          <w:sz w:val="18"/>
          <w:szCs w:val="18"/>
        </w:rPr>
        <w:t>.</w:t>
      </w:r>
      <w:r w:rsidRPr="006C482A">
        <w:rPr>
          <w:rFonts w:ascii="Cambria" w:hAnsi="Cambria" w:cs="Arial"/>
          <w:color w:val="231F1F"/>
          <w:sz w:val="18"/>
          <w:szCs w:val="18"/>
        </w:rPr>
        <w:t xml:space="preserve">  (Рис</w:t>
      </w:r>
      <w:r>
        <w:rPr>
          <w:rFonts w:ascii="Cambria" w:hAnsi="Cambria" w:cs="Arial"/>
          <w:color w:val="231F1F"/>
          <w:sz w:val="18"/>
          <w:szCs w:val="18"/>
        </w:rPr>
        <w:t>. 20</w:t>
      </w:r>
      <w:r w:rsidRPr="006C482A">
        <w:rPr>
          <w:rFonts w:ascii="Cambria" w:hAnsi="Cambria" w:cs="Arial"/>
          <w:color w:val="231F1F"/>
          <w:sz w:val="18"/>
          <w:szCs w:val="18"/>
        </w:rPr>
        <w:t>)</w:t>
      </w:r>
    </w:p>
    <w:p w:rsidR="00C64A7F" w:rsidRDefault="00C64A7F" w:rsidP="006C482A">
      <w:pPr>
        <w:pStyle w:val="ListParagraph"/>
        <w:widowControl w:val="0"/>
        <w:numPr>
          <w:ilvl w:val="0"/>
          <w:numId w:val="16"/>
        </w:numPr>
        <w:autoSpaceDE w:val="0"/>
        <w:autoSpaceDN w:val="0"/>
        <w:adjustRightInd w:val="0"/>
        <w:snapToGrid w:val="0"/>
        <w:rPr>
          <w:rFonts w:ascii="Cambria" w:hAnsi="Cambria" w:cs="Arial"/>
          <w:color w:val="231F1F"/>
          <w:sz w:val="18"/>
          <w:szCs w:val="18"/>
        </w:rPr>
      </w:pPr>
      <w:r w:rsidRPr="006C482A">
        <w:rPr>
          <w:rFonts w:ascii="Cambria" w:hAnsi="Cambria" w:cs="Arial"/>
          <w:color w:val="231F1F"/>
          <w:sz w:val="18"/>
          <w:szCs w:val="18"/>
        </w:rPr>
        <w:t>Для того чтобы снять катализатор, необходимо аккуратно потянуть его (Рис</w:t>
      </w:r>
      <w:r>
        <w:rPr>
          <w:rFonts w:ascii="Cambria" w:hAnsi="Cambria" w:cs="Arial"/>
          <w:color w:val="231F1F"/>
          <w:sz w:val="18"/>
          <w:szCs w:val="18"/>
        </w:rPr>
        <w:t>. 21</w:t>
      </w:r>
      <w:r w:rsidRPr="006C482A">
        <w:rPr>
          <w:rFonts w:ascii="Cambria" w:hAnsi="Cambria" w:cs="Arial"/>
          <w:color w:val="231F1F"/>
          <w:sz w:val="18"/>
          <w:szCs w:val="18"/>
        </w:rPr>
        <w:t>). Положите катализатор туда, где его керамические части не смогут быть повреждены.</w:t>
      </w:r>
    </w:p>
    <w:p w:rsidR="00C64A7F" w:rsidRDefault="00C64A7F" w:rsidP="006C482A">
      <w:pPr>
        <w:widowControl w:val="0"/>
        <w:autoSpaceDE w:val="0"/>
        <w:autoSpaceDN w:val="0"/>
        <w:adjustRightInd w:val="0"/>
        <w:snapToGrid w:val="0"/>
        <w:rPr>
          <w:rFonts w:ascii="Cambria" w:hAnsi="Cambria" w:cs="Arial"/>
          <w:color w:val="231F1F"/>
          <w:sz w:val="18"/>
          <w:szCs w:val="18"/>
        </w:rPr>
      </w:pPr>
    </w:p>
    <w:p w:rsidR="00C64A7F" w:rsidRDefault="00C64A7F" w:rsidP="006C482A">
      <w:pPr>
        <w:keepNext/>
        <w:widowControl w:val="0"/>
        <w:autoSpaceDE w:val="0"/>
        <w:autoSpaceDN w:val="0"/>
        <w:adjustRightInd w:val="0"/>
        <w:snapToGrid w:val="0"/>
      </w:pPr>
      <w:r w:rsidRPr="00AC1100">
        <w:rPr>
          <w:noProof/>
          <w:lang w:eastAsia="ru-RU"/>
        </w:rPr>
        <w:pict>
          <v:shape id="Picture 112" o:spid="_x0000_i1038" type="#_x0000_t75" style="width:233.25pt;height:198pt;visibility:visible">
            <v:imagedata r:id="rId37" o:title=""/>
          </v:shape>
        </w:pict>
      </w:r>
    </w:p>
    <w:p w:rsidR="00C64A7F" w:rsidRPr="006C482A" w:rsidRDefault="00C64A7F" w:rsidP="006C482A">
      <w:pPr>
        <w:pStyle w:val="Caption"/>
        <w:rPr>
          <w:rFonts w:cs="Arial"/>
          <w:b w:val="0"/>
          <w:color w:val="auto"/>
          <w:sz w:val="16"/>
          <w:szCs w:val="16"/>
        </w:rPr>
      </w:pPr>
      <w:r w:rsidRPr="006C482A">
        <w:rPr>
          <w:color w:val="auto"/>
          <w:sz w:val="16"/>
          <w:szCs w:val="16"/>
        </w:rPr>
        <w:t>Рис. 1</w:t>
      </w:r>
      <w:r w:rsidRPr="006C482A">
        <w:rPr>
          <w:color w:val="auto"/>
          <w:sz w:val="16"/>
          <w:szCs w:val="16"/>
        </w:rPr>
        <w:fldChar w:fldCharType="begin"/>
      </w:r>
      <w:r w:rsidRPr="006C482A">
        <w:rPr>
          <w:color w:val="auto"/>
          <w:sz w:val="16"/>
          <w:szCs w:val="16"/>
        </w:rPr>
        <w:instrText xml:space="preserve"> SEQ Рис. \* ARABIC </w:instrText>
      </w:r>
      <w:r w:rsidRPr="006C482A">
        <w:rPr>
          <w:color w:val="auto"/>
          <w:sz w:val="16"/>
          <w:szCs w:val="16"/>
        </w:rPr>
        <w:fldChar w:fldCharType="separate"/>
      </w:r>
      <w:r>
        <w:rPr>
          <w:noProof/>
          <w:color w:val="auto"/>
          <w:sz w:val="16"/>
          <w:szCs w:val="16"/>
        </w:rPr>
        <w:t>10</w:t>
      </w:r>
      <w:r w:rsidRPr="006C482A">
        <w:rPr>
          <w:color w:val="auto"/>
          <w:sz w:val="16"/>
          <w:szCs w:val="16"/>
        </w:rPr>
        <w:fldChar w:fldCharType="end"/>
      </w:r>
      <w:r w:rsidRPr="006C482A">
        <w:rPr>
          <w:b w:val="0"/>
          <w:color w:val="auto"/>
          <w:sz w:val="16"/>
          <w:szCs w:val="16"/>
        </w:rPr>
        <w:t xml:space="preserve"> </w:t>
      </w:r>
      <w:r w:rsidRPr="006C482A">
        <w:rPr>
          <w:rFonts w:cs="Arial BoldMT"/>
          <w:b w:val="0"/>
          <w:color w:val="auto"/>
          <w:sz w:val="16"/>
          <w:szCs w:val="16"/>
        </w:rPr>
        <w:t>Снятие панели доступа</w:t>
      </w:r>
    </w:p>
    <w:p w:rsidR="00C64A7F" w:rsidRDefault="00C64A7F" w:rsidP="00B40FAB">
      <w:pPr>
        <w:rPr>
          <w:b/>
          <w:sz w:val="24"/>
          <w:szCs w:val="24"/>
        </w:rPr>
      </w:pPr>
    </w:p>
    <w:p w:rsidR="00C64A7F" w:rsidRDefault="00C64A7F" w:rsidP="006C482A">
      <w:pPr>
        <w:keepNext/>
      </w:pPr>
      <w:r w:rsidRPr="00AC1100">
        <w:rPr>
          <w:noProof/>
          <w:lang w:eastAsia="ru-RU"/>
        </w:rPr>
        <w:pict>
          <v:shape id="Picture 113" o:spid="_x0000_i1039" type="#_x0000_t75" style="width:231.75pt;height:184.5pt;visibility:visible">
            <v:imagedata r:id="rId38" o:title=""/>
          </v:shape>
        </w:pict>
      </w:r>
    </w:p>
    <w:p w:rsidR="00C64A7F" w:rsidRDefault="00C64A7F" w:rsidP="006C482A">
      <w:pPr>
        <w:pStyle w:val="Caption"/>
        <w:rPr>
          <w:rFonts w:cs="Arial"/>
          <w:b w:val="0"/>
          <w:color w:val="auto"/>
          <w:sz w:val="16"/>
          <w:szCs w:val="16"/>
        </w:rPr>
      </w:pPr>
      <w:r w:rsidRPr="006C482A">
        <w:rPr>
          <w:color w:val="auto"/>
          <w:sz w:val="16"/>
          <w:szCs w:val="16"/>
        </w:rPr>
        <w:t xml:space="preserve">Рис. </w:t>
      </w:r>
      <w:r>
        <w:rPr>
          <w:color w:val="auto"/>
          <w:sz w:val="16"/>
          <w:szCs w:val="16"/>
        </w:rPr>
        <w:t xml:space="preserve">20 </w:t>
      </w:r>
      <w:r w:rsidRPr="006C482A">
        <w:rPr>
          <w:rFonts w:cs="Arial"/>
          <w:b w:val="0"/>
          <w:color w:val="auto"/>
          <w:sz w:val="16"/>
          <w:szCs w:val="16"/>
        </w:rPr>
        <w:t>Снятие внутренней панели</w:t>
      </w:r>
    </w:p>
    <w:p w:rsidR="00C64A7F" w:rsidRDefault="00C64A7F" w:rsidP="006C482A">
      <w:pPr>
        <w:keepNext/>
      </w:pPr>
      <w:r w:rsidRPr="00AC1100">
        <w:rPr>
          <w:noProof/>
          <w:lang w:eastAsia="ru-RU"/>
        </w:rPr>
        <w:pict>
          <v:shape id="Picture 114" o:spid="_x0000_i1040" type="#_x0000_t75" style="width:221.25pt;height:190.5pt;visibility:visible">
            <v:imagedata r:id="rId39" o:title=""/>
          </v:shape>
        </w:pict>
      </w:r>
    </w:p>
    <w:p w:rsidR="00C64A7F" w:rsidRPr="006C482A" w:rsidRDefault="00C64A7F" w:rsidP="006C482A">
      <w:pPr>
        <w:pStyle w:val="Caption"/>
        <w:rPr>
          <w:b w:val="0"/>
          <w:color w:val="auto"/>
          <w:sz w:val="16"/>
          <w:szCs w:val="16"/>
        </w:rPr>
      </w:pPr>
      <w:r w:rsidRPr="006C482A">
        <w:rPr>
          <w:color w:val="auto"/>
          <w:sz w:val="16"/>
          <w:szCs w:val="16"/>
        </w:rPr>
        <w:t xml:space="preserve">Рис. </w:t>
      </w:r>
      <w:r>
        <w:rPr>
          <w:color w:val="auto"/>
          <w:sz w:val="16"/>
          <w:szCs w:val="16"/>
        </w:rPr>
        <w:t xml:space="preserve">21 </w:t>
      </w:r>
      <w:r w:rsidRPr="006C482A">
        <w:rPr>
          <w:rFonts w:cs="Arial BoldMT"/>
          <w:b w:val="0"/>
          <w:color w:val="auto"/>
          <w:sz w:val="16"/>
          <w:szCs w:val="16"/>
        </w:rPr>
        <w:t>Снятие катализатора</w:t>
      </w:r>
    </w:p>
    <w:p w:rsidR="00C64A7F" w:rsidRDefault="00C64A7F" w:rsidP="00B40FAB">
      <w:pPr>
        <w:rPr>
          <w:b/>
        </w:rPr>
      </w:pPr>
    </w:p>
    <w:p w:rsidR="00C64A7F" w:rsidRDefault="00C64A7F">
      <w:pPr>
        <w:spacing w:after="200" w:line="276" w:lineRule="auto"/>
        <w:jc w:val="left"/>
        <w:rPr>
          <w:b/>
        </w:rPr>
      </w:pPr>
      <w:r>
        <w:rPr>
          <w:b/>
        </w:rPr>
        <w:br w:type="page"/>
      </w:r>
    </w:p>
    <w:p w:rsidR="00C64A7F" w:rsidRDefault="00C64A7F" w:rsidP="00B40FAB">
      <w:pPr>
        <w:rPr>
          <w:b/>
        </w:rPr>
        <w:sectPr w:rsidR="00C64A7F" w:rsidSect="00C101B0">
          <w:type w:val="continuous"/>
          <w:pgSz w:w="11906" w:h="16838"/>
          <w:pgMar w:top="1134" w:right="567" w:bottom="1134" w:left="1134" w:header="709" w:footer="709" w:gutter="0"/>
          <w:cols w:num="2" w:space="849"/>
          <w:titlePg/>
          <w:docGrid w:linePitch="360"/>
        </w:sectPr>
      </w:pPr>
    </w:p>
    <w:p w:rsidR="00C64A7F" w:rsidRPr="005267AC" w:rsidRDefault="00C64A7F" w:rsidP="005267AC">
      <w:pPr>
        <w:jc w:val="center"/>
        <w:rPr>
          <w:rFonts w:ascii="Cambria" w:hAnsi="Cambria"/>
          <w:b/>
          <w:color w:val="FFFFFF"/>
          <w:sz w:val="28"/>
          <w:szCs w:val="28"/>
          <w:lang w:val="lv-LV"/>
        </w:rPr>
        <w:sectPr w:rsidR="00C64A7F" w:rsidRPr="005267AC" w:rsidSect="007F2E0A">
          <w:type w:val="continuous"/>
          <w:pgSz w:w="11906" w:h="16838"/>
          <w:pgMar w:top="1134" w:right="567" w:bottom="1134" w:left="1134" w:header="709" w:footer="709" w:gutter="0"/>
          <w:cols w:space="849"/>
          <w:titlePg/>
          <w:docGrid w:linePitch="360"/>
        </w:sectPr>
      </w:pPr>
      <w:r>
        <w:rPr>
          <w:noProof/>
          <w:lang w:eastAsia="ru-RU"/>
        </w:rPr>
        <w:pict>
          <v:rect id="Rectangle 122" o:spid="_x0000_s1083" style="position:absolute;left:0;text-align:left;margin-left:-.05pt;margin-top:-.1pt;width:513.2pt;height:17pt;z-index:-251652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" fillcolor="windowText" strokeweight="2pt"/>
        </w:pict>
      </w:r>
      <w:r w:rsidRPr="005267AC">
        <w:rPr>
          <w:rFonts w:ascii="Cambria" w:hAnsi="Cambria"/>
          <w:b/>
          <w:color w:val="FFFFFF"/>
          <w:sz w:val="28"/>
          <w:szCs w:val="28"/>
        </w:rPr>
        <w:t xml:space="preserve">Работа печи </w:t>
      </w:r>
      <w:r w:rsidRPr="005267AC">
        <w:rPr>
          <w:rFonts w:ascii="Cambria" w:hAnsi="Cambria"/>
          <w:b/>
          <w:color w:val="FFFFFF"/>
          <w:sz w:val="28"/>
          <w:szCs w:val="28"/>
          <w:lang w:val="lv-LV"/>
        </w:rPr>
        <w:t>Defiant</w:t>
      </w:r>
    </w:p>
    <w:p w:rsidR="00C64A7F" w:rsidRDefault="00C64A7F" w:rsidP="00B40FAB">
      <w:pPr>
        <w:rPr>
          <w:b/>
        </w:rPr>
        <w:sectPr w:rsidR="00C64A7F" w:rsidSect="005267AC">
          <w:type w:val="continuous"/>
          <w:pgSz w:w="11906" w:h="16838"/>
          <w:pgMar w:top="1134" w:right="567" w:bottom="1134" w:left="1134" w:header="709" w:footer="709" w:gutter="0"/>
          <w:cols w:space="849"/>
          <w:titlePg/>
          <w:docGrid w:linePitch="360"/>
        </w:sectPr>
      </w:pPr>
      <w:r>
        <w:rPr>
          <w:noProof/>
          <w:lang w:eastAsia="ru-RU"/>
        </w:rPr>
        <w:pict>
          <v:rect id="Rectangle 123" o:spid="_x0000_s1084" style="position:absolute;left:0;text-align:left;margin-left:-.35pt;margin-top:11.15pt;width:236.05pt;height:18.05pt;z-index:-251651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" fillcolor="black" strokeweight="2pt"/>
        </w:pict>
      </w:r>
    </w:p>
    <w:p w:rsidR="00C64A7F" w:rsidRDefault="00C64A7F" w:rsidP="005267AC">
      <w:pPr>
        <w:jc w:val="center"/>
        <w:rPr>
          <w:rFonts w:ascii="Cambria" w:hAnsi="Cambria"/>
          <w:b/>
          <w:color w:val="FFFFFF"/>
          <w:sz w:val="24"/>
          <w:szCs w:val="24"/>
          <w:lang w:val="lv-LV"/>
        </w:rPr>
      </w:pPr>
      <w:r w:rsidRPr="005267AC">
        <w:rPr>
          <w:rFonts w:ascii="Cambria" w:hAnsi="Cambria"/>
          <w:b/>
          <w:color w:val="FFFFFF"/>
          <w:sz w:val="24"/>
          <w:szCs w:val="24"/>
        </w:rPr>
        <w:t xml:space="preserve">Ручки управления </w:t>
      </w:r>
      <w:r w:rsidRPr="005267AC">
        <w:rPr>
          <w:rFonts w:ascii="Cambria" w:hAnsi="Cambria"/>
          <w:b/>
          <w:color w:val="FFFFFF"/>
          <w:sz w:val="24"/>
          <w:szCs w:val="24"/>
          <w:lang w:val="lv-LV"/>
        </w:rPr>
        <w:t>Defiant</w:t>
      </w:r>
    </w:p>
    <w:p w:rsidR="00C64A7F" w:rsidRDefault="00C64A7F" w:rsidP="005267AC">
      <w:pPr>
        <w:jc w:val="center"/>
        <w:rPr>
          <w:rFonts w:ascii="Cambria" w:hAnsi="Cambria"/>
          <w:b/>
          <w:color w:val="FFFFFF"/>
          <w:sz w:val="24"/>
          <w:szCs w:val="24"/>
          <w:lang w:val="lv-LV"/>
        </w:rPr>
      </w:pPr>
    </w:p>
    <w:p w:rsidR="00C64A7F" w:rsidRPr="002F6157" w:rsidRDefault="00C64A7F" w:rsidP="005267AC">
      <w:r w:rsidRPr="002F6157">
        <w:t>У данной модели есть 2 р</w:t>
      </w:r>
      <w:r>
        <w:t>учки для управления работой печи: управление подачи</w:t>
      </w:r>
      <w:r w:rsidRPr="002F6157">
        <w:t xml:space="preserve"> воздуха</w:t>
      </w:r>
      <w:r>
        <w:t>, которая</w:t>
      </w:r>
      <w:r w:rsidRPr="002F6157">
        <w:t xml:space="preserve"> подаёт кислород в печку, и шиберная заслонка, которая направляет поток воздуха внутри печки, что помогает активизировать каталитиче</w:t>
      </w:r>
      <w:r>
        <w:t>ское сгорание и наоборот. (Рис.</w:t>
      </w:r>
      <w:r>
        <w:rPr>
          <w:lang w:val="lv-LV"/>
        </w:rPr>
        <w:t>22</w:t>
      </w:r>
      <w:r>
        <w:t>)</w:t>
      </w:r>
      <w:r w:rsidRPr="002F6157">
        <w:t xml:space="preserve"> </w:t>
      </w:r>
    </w:p>
    <w:p w:rsidR="00C64A7F" w:rsidRDefault="00C64A7F" w:rsidP="005267AC">
      <w:pPr>
        <w:keepNext/>
      </w:pPr>
      <w:r w:rsidRPr="00AC1100">
        <w:rPr>
          <w:noProof/>
          <w:lang w:eastAsia="ru-RU"/>
        </w:rPr>
        <w:pict>
          <v:shape id="Picture 124" o:spid="_x0000_i1041" type="#_x0000_t75" style="width:231.75pt;height:168pt;visibility:visible">
            <v:imagedata r:id="rId40" o:title=""/>
          </v:shape>
        </w:pict>
      </w:r>
    </w:p>
    <w:p w:rsidR="00C64A7F" w:rsidRDefault="00C64A7F" w:rsidP="005267AC">
      <w:pPr>
        <w:pStyle w:val="Caption"/>
        <w:rPr>
          <w:rFonts w:ascii="Cambria" w:hAnsi="Cambria" w:cs="Arial"/>
          <w:b w:val="0"/>
          <w:color w:val="auto"/>
          <w:sz w:val="16"/>
          <w:szCs w:val="16"/>
          <w:lang w:val="lv-LV"/>
        </w:rPr>
      </w:pPr>
      <w:r w:rsidRPr="005267AC">
        <w:rPr>
          <w:rFonts w:ascii="Cambria" w:hAnsi="Cambria"/>
          <w:color w:val="auto"/>
          <w:sz w:val="16"/>
          <w:szCs w:val="16"/>
        </w:rPr>
        <w:t xml:space="preserve">Рис. </w:t>
      </w:r>
      <w:r>
        <w:rPr>
          <w:rFonts w:ascii="Cambria" w:hAnsi="Cambria"/>
          <w:color w:val="auto"/>
          <w:sz w:val="16"/>
          <w:szCs w:val="16"/>
        </w:rPr>
        <w:t xml:space="preserve">22 </w:t>
      </w:r>
      <w:r w:rsidRPr="005267AC">
        <w:rPr>
          <w:rFonts w:ascii="Cambria" w:hAnsi="Cambria" w:cs="Arial"/>
          <w:b w:val="0"/>
          <w:color w:val="auto"/>
          <w:sz w:val="16"/>
          <w:szCs w:val="16"/>
        </w:rPr>
        <w:t xml:space="preserve">Ручки управления печи </w:t>
      </w:r>
      <w:r w:rsidRPr="005267AC">
        <w:rPr>
          <w:rFonts w:ascii="Cambria" w:hAnsi="Cambria" w:cs="Arial"/>
          <w:b w:val="0"/>
          <w:color w:val="auto"/>
          <w:sz w:val="16"/>
          <w:szCs w:val="16"/>
          <w:lang w:val="en-US"/>
        </w:rPr>
        <w:t>Defiant</w:t>
      </w:r>
      <w:r w:rsidRPr="005267AC">
        <w:rPr>
          <w:rFonts w:ascii="Cambria" w:hAnsi="Cambria" w:cs="Arial"/>
          <w:b w:val="0"/>
          <w:color w:val="auto"/>
          <w:sz w:val="16"/>
          <w:szCs w:val="16"/>
        </w:rPr>
        <w:t xml:space="preserve">  расположены удобно и ими легко управлять.</w:t>
      </w:r>
    </w:p>
    <w:p w:rsidR="00C64A7F" w:rsidRDefault="00C64A7F" w:rsidP="005267AC">
      <w:pPr>
        <w:rPr>
          <w:lang w:val="lv-LV"/>
        </w:rPr>
      </w:pPr>
      <w:r>
        <w:rPr>
          <w:noProof/>
          <w:lang w:eastAsia="ru-RU"/>
        </w:rPr>
        <w:pict>
          <v:rect id="Rectangle 125" o:spid="_x0000_s1085" style="position:absolute;left:0;text-align:left;margin-left:-2.3pt;margin-top:8.25pt;width:236.05pt;height:32.3pt;z-index:-251650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" fillcolor="black" strokeweight="2pt"/>
        </w:pict>
      </w:r>
    </w:p>
    <w:p w:rsidR="00C64A7F" w:rsidRDefault="00C64A7F" w:rsidP="005267AC">
      <w:pPr>
        <w:jc w:val="center"/>
        <w:rPr>
          <w:rFonts w:ascii="Cambria" w:hAnsi="Cambria"/>
          <w:b/>
          <w:color w:val="FFFFFF"/>
          <w:sz w:val="24"/>
          <w:szCs w:val="24"/>
        </w:rPr>
      </w:pPr>
      <w:r w:rsidRPr="004344D0">
        <w:rPr>
          <w:rFonts w:ascii="Cambria" w:hAnsi="Cambria"/>
          <w:b/>
          <w:color w:val="FFFFFF"/>
          <w:sz w:val="24"/>
          <w:szCs w:val="24"/>
        </w:rPr>
        <w:t>Ручка управления подачей воздуха регулирует теплоотдачу и время горения</w:t>
      </w:r>
    </w:p>
    <w:p w:rsidR="00C64A7F" w:rsidRDefault="00C64A7F" w:rsidP="004344D0">
      <w:pPr>
        <w:rPr>
          <w:rFonts w:cs="Arabic Typesetting"/>
        </w:rPr>
      </w:pPr>
      <w:r w:rsidRPr="002F6157">
        <w:t>Ручка</w:t>
      </w:r>
      <w:r w:rsidRPr="002F6157">
        <w:rPr>
          <w:rFonts w:cs="Arabic Typesetting"/>
        </w:rPr>
        <w:t xml:space="preserve"> </w:t>
      </w:r>
      <w:r w:rsidRPr="002F6157">
        <w:t>управления</w:t>
      </w:r>
      <w:r w:rsidRPr="002F6157">
        <w:rPr>
          <w:rFonts w:cs="Arabic Typesetting"/>
        </w:rPr>
        <w:t xml:space="preserve"> </w:t>
      </w:r>
      <w:r>
        <w:t>подачей</w:t>
      </w:r>
      <w:r w:rsidRPr="002F6157">
        <w:rPr>
          <w:rFonts w:cs="Arabic Typesetting"/>
        </w:rPr>
        <w:t xml:space="preserve"> </w:t>
      </w:r>
      <w:r>
        <w:t>воздуха</w:t>
      </w:r>
      <w:r w:rsidRPr="002F6157">
        <w:rPr>
          <w:rFonts w:cs="Arabic Typesetting"/>
        </w:rPr>
        <w:t xml:space="preserve"> </w:t>
      </w:r>
      <w:r>
        <w:t>расположена</w:t>
      </w:r>
      <w:r w:rsidRPr="002F6157">
        <w:rPr>
          <w:rFonts w:cs="Arabic Typesetting"/>
        </w:rPr>
        <w:t xml:space="preserve"> </w:t>
      </w:r>
      <w:r w:rsidRPr="002F6157">
        <w:t>в</w:t>
      </w:r>
      <w:r w:rsidRPr="002F6157">
        <w:rPr>
          <w:rFonts w:cs="Arabic Typesetting"/>
        </w:rPr>
        <w:t xml:space="preserve"> </w:t>
      </w:r>
      <w:r w:rsidRPr="002F6157">
        <w:t>правом</w:t>
      </w:r>
      <w:r w:rsidRPr="002F6157">
        <w:rPr>
          <w:rFonts w:cs="Arabic Typesetting"/>
        </w:rPr>
        <w:t xml:space="preserve"> </w:t>
      </w:r>
      <w:r w:rsidRPr="002F6157">
        <w:t>заднем</w:t>
      </w:r>
      <w:r w:rsidRPr="002F6157">
        <w:rPr>
          <w:rFonts w:cs="Arabic Typesetting"/>
        </w:rPr>
        <w:t xml:space="preserve"> </w:t>
      </w:r>
      <w:r w:rsidRPr="002F6157">
        <w:t>углу</w:t>
      </w:r>
      <w:r w:rsidRPr="002F6157">
        <w:rPr>
          <w:rFonts w:cs="Arabic Typesetting"/>
        </w:rPr>
        <w:t xml:space="preserve"> </w:t>
      </w:r>
      <w:r w:rsidRPr="002F6157">
        <w:t>печки</w:t>
      </w:r>
      <w:r w:rsidRPr="002F6157">
        <w:rPr>
          <w:rFonts w:cs="Arabic Typesetting"/>
        </w:rPr>
        <w:t xml:space="preserve">, </w:t>
      </w:r>
      <w:r w:rsidRPr="002F6157">
        <w:t>контролирует</w:t>
      </w:r>
      <w:r w:rsidRPr="002F6157">
        <w:rPr>
          <w:rFonts w:cs="Arabic Typesetting"/>
        </w:rPr>
        <w:t xml:space="preserve"> </w:t>
      </w:r>
      <w:r w:rsidRPr="002F6157">
        <w:t>количество</w:t>
      </w:r>
      <w:r w:rsidRPr="002F6157">
        <w:rPr>
          <w:rFonts w:cs="Arabic Typesetting"/>
        </w:rPr>
        <w:t xml:space="preserve"> </w:t>
      </w:r>
      <w:r w:rsidRPr="002F6157">
        <w:t>впускаемого</w:t>
      </w:r>
      <w:r w:rsidRPr="002F6157">
        <w:rPr>
          <w:rFonts w:cs="Arabic Typesetting"/>
        </w:rPr>
        <w:t xml:space="preserve"> </w:t>
      </w:r>
      <w:r w:rsidRPr="002F6157">
        <w:t>воздуха</w:t>
      </w:r>
      <w:r w:rsidRPr="002F6157">
        <w:rPr>
          <w:rFonts w:cs="Arabic Typesetting"/>
        </w:rPr>
        <w:t xml:space="preserve"> </w:t>
      </w:r>
      <w:r w:rsidRPr="002F6157">
        <w:t>для</w:t>
      </w:r>
      <w:r w:rsidRPr="002F6157">
        <w:rPr>
          <w:rFonts w:cs="Arabic Typesetting"/>
        </w:rPr>
        <w:t xml:space="preserve"> </w:t>
      </w:r>
      <w:r w:rsidRPr="002F6157">
        <w:t>запуска</w:t>
      </w:r>
      <w:r w:rsidRPr="002F6157">
        <w:rPr>
          <w:rFonts w:cs="Arabic Typesetting"/>
        </w:rPr>
        <w:t xml:space="preserve"> </w:t>
      </w:r>
      <w:r w:rsidRPr="002F6157">
        <w:t>печки</w:t>
      </w:r>
      <w:r>
        <w:rPr>
          <w:rFonts w:cs="Arabic Typesetting"/>
        </w:rPr>
        <w:t xml:space="preserve"> и</w:t>
      </w:r>
      <w:r w:rsidRPr="002F6157">
        <w:rPr>
          <w:rFonts w:cs="Arabic Typesetting"/>
        </w:rPr>
        <w:t xml:space="preserve"> </w:t>
      </w:r>
      <w:r w:rsidRPr="002F6157">
        <w:t>поддержания</w:t>
      </w:r>
      <w:r w:rsidRPr="002F6157">
        <w:rPr>
          <w:rFonts w:cs="Arabic Typesetting"/>
        </w:rPr>
        <w:t xml:space="preserve"> </w:t>
      </w:r>
      <w:r w:rsidRPr="002F6157">
        <w:t>ее</w:t>
      </w:r>
      <w:r w:rsidRPr="002F6157">
        <w:rPr>
          <w:rFonts w:cs="Arabic Typesetting"/>
        </w:rPr>
        <w:t xml:space="preserve"> </w:t>
      </w:r>
      <w:r w:rsidRPr="002F6157">
        <w:t>работы</w:t>
      </w:r>
      <w:r w:rsidRPr="002F6157">
        <w:rPr>
          <w:rFonts w:cs="Arabic Typesetting"/>
        </w:rPr>
        <w:t xml:space="preserve">. </w:t>
      </w:r>
      <w:r w:rsidRPr="002F6157">
        <w:t>Чем</w:t>
      </w:r>
      <w:r w:rsidRPr="002F6157">
        <w:rPr>
          <w:rFonts w:cs="Arabic Typesetting"/>
        </w:rPr>
        <w:t xml:space="preserve"> </w:t>
      </w:r>
      <w:r w:rsidRPr="002F6157">
        <w:t>больше</w:t>
      </w:r>
      <w:r w:rsidRPr="002F6157">
        <w:rPr>
          <w:rFonts w:cs="Arabic Typesetting"/>
        </w:rPr>
        <w:t xml:space="preserve"> </w:t>
      </w:r>
      <w:r w:rsidRPr="002F6157">
        <w:t>воздуха</w:t>
      </w:r>
      <w:r w:rsidRPr="002F6157">
        <w:rPr>
          <w:rFonts w:cs="Arabic Typesetting"/>
        </w:rPr>
        <w:t xml:space="preserve"> </w:t>
      </w:r>
      <w:r w:rsidRPr="002F6157">
        <w:t>поступает</w:t>
      </w:r>
      <w:r w:rsidRPr="002F6157">
        <w:rPr>
          <w:rFonts w:cs="Arabic Typesetting"/>
        </w:rPr>
        <w:t xml:space="preserve">, </w:t>
      </w:r>
      <w:r w:rsidRPr="002F6157">
        <w:t>тем</w:t>
      </w:r>
      <w:r w:rsidRPr="002F6157">
        <w:rPr>
          <w:rFonts w:cs="Arabic Typesetting"/>
        </w:rPr>
        <w:t xml:space="preserve"> </w:t>
      </w:r>
      <w:r>
        <w:t>активнее</w:t>
      </w:r>
      <w:r w:rsidRPr="002F6157">
        <w:rPr>
          <w:rFonts w:cs="Arabic Typesetting"/>
        </w:rPr>
        <w:t xml:space="preserve"> </w:t>
      </w:r>
      <w:r w:rsidRPr="002F6157">
        <w:t>горит</w:t>
      </w:r>
      <w:r w:rsidRPr="002F6157">
        <w:rPr>
          <w:rFonts w:cs="Arabic Typesetting"/>
        </w:rPr>
        <w:t xml:space="preserve"> </w:t>
      </w:r>
      <w:r w:rsidRPr="002F6157">
        <w:t>огонь</w:t>
      </w:r>
      <w:r w:rsidRPr="002F6157">
        <w:rPr>
          <w:rFonts w:cs="Arabic Typesetting"/>
        </w:rPr>
        <w:t xml:space="preserve">, </w:t>
      </w:r>
      <w:r w:rsidRPr="002F6157">
        <w:t>при</w:t>
      </w:r>
      <w:r w:rsidRPr="002F6157">
        <w:rPr>
          <w:rFonts w:cs="Arabic Typesetting"/>
        </w:rPr>
        <w:t xml:space="preserve"> </w:t>
      </w:r>
      <w:r w:rsidRPr="002F6157">
        <w:t>меньшем</w:t>
      </w:r>
      <w:r w:rsidRPr="002F6157">
        <w:rPr>
          <w:rFonts w:cs="Arabic Typesetting"/>
        </w:rPr>
        <w:t xml:space="preserve"> </w:t>
      </w:r>
      <w:r w:rsidRPr="002F6157">
        <w:t>поступлении</w:t>
      </w:r>
      <w:r w:rsidRPr="002F6157">
        <w:rPr>
          <w:rFonts w:cs="Arabic Typesetting"/>
        </w:rPr>
        <w:t xml:space="preserve"> </w:t>
      </w:r>
      <w:r>
        <w:rPr>
          <w:rFonts w:cs="Arabic Typesetting"/>
        </w:rPr>
        <w:t xml:space="preserve">воздуха </w:t>
      </w:r>
      <w:r w:rsidRPr="002F6157">
        <w:t>огонь</w:t>
      </w:r>
      <w:r w:rsidRPr="002F6157">
        <w:rPr>
          <w:rFonts w:cs="Arabic Typesetting"/>
        </w:rPr>
        <w:t xml:space="preserve"> </w:t>
      </w:r>
      <w:r w:rsidRPr="002F6157">
        <w:t>горит</w:t>
      </w:r>
      <w:r w:rsidRPr="002F6157">
        <w:rPr>
          <w:rFonts w:cs="Arabic Typesetting"/>
        </w:rPr>
        <w:t xml:space="preserve"> </w:t>
      </w:r>
      <w:r w:rsidRPr="002F6157">
        <w:t>длительное</w:t>
      </w:r>
      <w:r w:rsidRPr="002F6157">
        <w:rPr>
          <w:rFonts w:cs="Arabic Typesetting"/>
        </w:rPr>
        <w:t xml:space="preserve"> </w:t>
      </w:r>
      <w:r w:rsidRPr="002F6157">
        <w:t>время</w:t>
      </w:r>
      <w:r w:rsidRPr="002F6157">
        <w:rPr>
          <w:rFonts w:cs="Arabic Typesetting"/>
        </w:rPr>
        <w:t xml:space="preserve">, </w:t>
      </w:r>
      <w:r w:rsidRPr="002F6157">
        <w:t>но</w:t>
      </w:r>
      <w:r>
        <w:rPr>
          <w:rFonts w:cs="Arabic Typesetting"/>
        </w:rPr>
        <w:t xml:space="preserve"> </w:t>
      </w:r>
      <w:r>
        <w:t>пламя меньше. (Рис.23</w:t>
      </w:r>
      <w:r w:rsidRPr="002F6157">
        <w:t>)</w:t>
      </w:r>
      <w:r w:rsidRPr="002F6157">
        <w:rPr>
          <w:rFonts w:cs="Arabic Typesetting"/>
        </w:rPr>
        <w:t xml:space="preserve">  </w:t>
      </w:r>
    </w:p>
    <w:p w:rsidR="00C64A7F" w:rsidRDefault="00C64A7F" w:rsidP="004344D0">
      <w:r>
        <w:t>Для того чтобы добиться максимальной отдачи тепла</w:t>
      </w:r>
      <w:r w:rsidRPr="002F6157">
        <w:t>, поверните ручку к фронтальной части печки</w:t>
      </w:r>
      <w:r w:rsidRPr="002F6157">
        <w:rPr>
          <w:rFonts w:cs="Arial"/>
          <w:color w:val="231F1F"/>
        </w:rPr>
        <w:t xml:space="preserve">. </w:t>
      </w:r>
      <w:r>
        <w:t>Для того, чтобы продлить работу печи</w:t>
      </w:r>
      <w:r w:rsidRPr="002F6157">
        <w:t>, поверните ручку к задней части печки.</w:t>
      </w:r>
    </w:p>
    <w:p w:rsidR="00C64A7F" w:rsidRDefault="00C64A7F" w:rsidP="004344D0">
      <w:r>
        <w:rPr>
          <w:noProof/>
          <w:lang w:eastAsia="ru-RU"/>
        </w:rPr>
        <w:pict>
          <v:rect id="Rectangle 126" o:spid="_x0000_s1086" style="position:absolute;left:0;text-align:left;margin-left:-2.55pt;margin-top:9.5pt;width:236.05pt;height:32.3pt;z-index:-251649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" fillcolor="black" strokeweight="2pt"/>
        </w:pict>
      </w:r>
    </w:p>
    <w:p w:rsidR="00C64A7F" w:rsidRPr="002F6157" w:rsidRDefault="00C64A7F" w:rsidP="004344D0">
      <w:pPr>
        <w:jc w:val="center"/>
        <w:rPr>
          <w:sz w:val="24"/>
          <w:szCs w:val="24"/>
        </w:rPr>
      </w:pPr>
      <w:r>
        <w:rPr>
          <w:rFonts w:ascii="Cambria" w:hAnsi="Cambria"/>
          <w:b/>
          <w:color w:val="FFFFFF"/>
          <w:sz w:val="24"/>
          <w:szCs w:val="24"/>
        </w:rPr>
        <w:t>Шиберная заслонка направляет поток воздуха внутри печи</w:t>
      </w:r>
    </w:p>
    <w:p w:rsidR="00C64A7F" w:rsidRPr="002F6157" w:rsidRDefault="00C64A7F" w:rsidP="004344D0">
      <w:pPr>
        <w:rPr>
          <w:rFonts w:cs="Arabic Typesetting"/>
        </w:rPr>
      </w:pPr>
    </w:p>
    <w:p w:rsidR="00C64A7F" w:rsidRDefault="00C64A7F" w:rsidP="004344D0">
      <w:r w:rsidRPr="002F6157">
        <w:t>Ручка шиберной заслонки, расположенная с левой стороны печки, открывает и закрывает заслонку, которая регулирует поток воздуха внутри печки. Заслонка считается открытой, если ручка указывает на заднюю часть печки. При такой установке дым попадает непосредственно в дымоход.  Заслонк</w:t>
      </w:r>
      <w:r>
        <w:t>а должна быть открыта, когда вы раз</w:t>
      </w:r>
      <w:r w:rsidRPr="002F6157">
        <w:t>жигаете огонь, или когда дверца печки открыта.</w:t>
      </w:r>
    </w:p>
    <w:p w:rsidR="00C64A7F" w:rsidRDefault="00C64A7F" w:rsidP="004344D0">
      <w:pPr>
        <w:keepNext/>
      </w:pPr>
      <w:r>
        <w:br w:type="column"/>
      </w:r>
      <w:r w:rsidRPr="00AC1100">
        <w:rPr>
          <w:noProof/>
          <w:lang w:eastAsia="ru-RU"/>
        </w:rPr>
        <w:pict>
          <v:shape id="Picture 127" o:spid="_x0000_i1042" type="#_x0000_t75" style="width:233.25pt;height:250.5pt;visibility:visible">
            <v:imagedata r:id="rId41" o:title=""/>
          </v:shape>
        </w:pict>
      </w:r>
    </w:p>
    <w:p w:rsidR="00C64A7F" w:rsidRDefault="00C64A7F" w:rsidP="004344D0">
      <w:pPr>
        <w:pStyle w:val="Caption"/>
        <w:rPr>
          <w:rFonts w:cs="Arial"/>
          <w:b w:val="0"/>
          <w:color w:val="auto"/>
          <w:sz w:val="16"/>
          <w:szCs w:val="16"/>
        </w:rPr>
      </w:pPr>
      <w:r w:rsidRPr="004344D0">
        <w:rPr>
          <w:color w:val="auto"/>
          <w:sz w:val="16"/>
          <w:szCs w:val="16"/>
        </w:rPr>
        <w:t xml:space="preserve">Рис. </w:t>
      </w:r>
      <w:r>
        <w:rPr>
          <w:color w:val="auto"/>
          <w:sz w:val="16"/>
          <w:szCs w:val="16"/>
        </w:rPr>
        <w:t xml:space="preserve">23 </w:t>
      </w:r>
      <w:r w:rsidRPr="004344D0">
        <w:rPr>
          <w:rFonts w:cs="Arial BoldMT"/>
          <w:b w:val="0"/>
          <w:color w:val="auto"/>
          <w:sz w:val="16"/>
          <w:szCs w:val="16"/>
        </w:rPr>
        <w:t>Ручку также можно устанавливать на промежуточный уровень между двумя режимами</w:t>
      </w:r>
    </w:p>
    <w:p w:rsidR="00C64A7F" w:rsidRDefault="00C64A7F" w:rsidP="004344D0"/>
    <w:p w:rsidR="00C64A7F" w:rsidRDefault="00C64A7F" w:rsidP="004344D0">
      <w:pPr>
        <w:rPr>
          <w:rFonts w:cs="Arial"/>
          <w:color w:val="231F1F"/>
        </w:rPr>
      </w:pPr>
      <w:r w:rsidRPr="002F6157">
        <w:t xml:space="preserve">Заслонка считается закрытой, если ручка </w:t>
      </w:r>
      <w:r>
        <w:t>направлена вперед. Дым из печи</w:t>
      </w:r>
      <w:r w:rsidRPr="002F6157">
        <w:t xml:space="preserve"> направляется через камеру каталити</w:t>
      </w:r>
      <w:r>
        <w:t xml:space="preserve">ческого сгорания </w:t>
      </w:r>
      <w:r w:rsidRPr="002F6157">
        <w:t xml:space="preserve">перед тем, как попасть в дымоход. </w:t>
      </w:r>
      <w:r w:rsidRPr="002F6157">
        <w:rPr>
          <w:rFonts w:cs="Arial"/>
          <w:color w:val="231F1F"/>
        </w:rPr>
        <w:t>(Рис</w:t>
      </w:r>
      <w:r>
        <w:rPr>
          <w:rFonts w:cs="Arial"/>
          <w:color w:val="231F1F"/>
        </w:rPr>
        <w:t>. 24</w:t>
      </w:r>
      <w:r w:rsidRPr="002F6157">
        <w:rPr>
          <w:rFonts w:cs="Arial"/>
          <w:color w:val="231F1F"/>
        </w:rPr>
        <w:t>)</w:t>
      </w:r>
    </w:p>
    <w:p w:rsidR="00C64A7F" w:rsidRDefault="00C64A7F" w:rsidP="004344D0">
      <w:pPr>
        <w:rPr>
          <w:rFonts w:cs="Arial"/>
          <w:color w:val="231F1F"/>
        </w:rPr>
      </w:pPr>
    </w:p>
    <w:p w:rsidR="00C64A7F" w:rsidRDefault="00C64A7F" w:rsidP="004344D0">
      <w:pPr>
        <w:rPr>
          <w:b/>
          <w:bCs/>
          <w:color w:val="1A171B"/>
        </w:rPr>
      </w:pPr>
      <w:r w:rsidRPr="002F6157">
        <w:t>Шиберная заслонка всегда должна быть полностью открытой или полностью закрытой. Нет</w:t>
      </w:r>
      <w:r w:rsidRPr="004344D0">
        <w:t xml:space="preserve"> </w:t>
      </w:r>
      <w:r w:rsidRPr="002F6157">
        <w:t>промежуточного</w:t>
      </w:r>
      <w:r w:rsidRPr="004344D0">
        <w:t xml:space="preserve"> </w:t>
      </w:r>
      <w:r w:rsidRPr="002F6157">
        <w:t>положения</w:t>
      </w:r>
      <w:r w:rsidRPr="004344D0">
        <w:t xml:space="preserve">. </w:t>
      </w:r>
      <w:r w:rsidRPr="002F6157">
        <w:rPr>
          <w:b/>
          <w:bCs/>
          <w:color w:val="1A171B"/>
          <w:spacing w:val="-1"/>
        </w:rPr>
        <w:t>При закрывании шиберной заслонки убедитесь в том, что ручка достаточно повернута и заслонка плотно закрыта</w:t>
      </w:r>
      <w:r w:rsidRPr="002F6157">
        <w:rPr>
          <w:b/>
          <w:bCs/>
          <w:color w:val="1A171B"/>
        </w:rPr>
        <w:t>.</w:t>
      </w:r>
    </w:p>
    <w:p w:rsidR="00C64A7F" w:rsidRDefault="00C64A7F" w:rsidP="004344D0">
      <w:pPr>
        <w:rPr>
          <w:b/>
          <w:bCs/>
          <w:color w:val="1A171B"/>
        </w:rPr>
      </w:pPr>
    </w:p>
    <w:p w:rsidR="00C64A7F" w:rsidRDefault="00C64A7F" w:rsidP="004344D0">
      <w:pPr>
        <w:keepNext/>
      </w:pPr>
      <w:r w:rsidRPr="00AC1100">
        <w:rPr>
          <w:noProof/>
          <w:lang w:eastAsia="ru-RU"/>
        </w:rPr>
        <w:pict>
          <v:shape id="Picture 128" o:spid="_x0000_i1043" type="#_x0000_t75" style="width:232.5pt;height:111.75pt;visibility:visible">
            <v:imagedata r:id="rId42" o:title=""/>
          </v:shape>
        </w:pict>
      </w:r>
    </w:p>
    <w:p w:rsidR="00C64A7F" w:rsidRPr="004344D0" w:rsidRDefault="00C64A7F" w:rsidP="004344D0">
      <w:pPr>
        <w:pStyle w:val="Caption"/>
        <w:rPr>
          <w:b w:val="0"/>
          <w:color w:val="auto"/>
          <w:sz w:val="16"/>
          <w:szCs w:val="16"/>
        </w:rPr>
      </w:pPr>
      <w:r w:rsidRPr="004344D0">
        <w:rPr>
          <w:color w:val="auto"/>
          <w:sz w:val="16"/>
          <w:szCs w:val="16"/>
        </w:rPr>
        <w:t xml:space="preserve">Рис. </w:t>
      </w:r>
      <w:r>
        <w:rPr>
          <w:color w:val="auto"/>
          <w:sz w:val="16"/>
          <w:szCs w:val="16"/>
        </w:rPr>
        <w:t xml:space="preserve">24 </w:t>
      </w:r>
      <w:r w:rsidRPr="004344D0">
        <w:rPr>
          <w:rFonts w:cs="Arial BoldMT"/>
          <w:b w:val="0"/>
          <w:color w:val="auto"/>
          <w:sz w:val="16"/>
          <w:szCs w:val="16"/>
        </w:rPr>
        <w:t>Положения заслонки печи</w:t>
      </w:r>
      <w:r w:rsidRPr="004344D0">
        <w:rPr>
          <w:rFonts w:cs="Arial"/>
          <w:b w:val="0"/>
          <w:color w:val="auto"/>
          <w:sz w:val="16"/>
          <w:szCs w:val="16"/>
        </w:rPr>
        <w:t xml:space="preserve"> </w:t>
      </w:r>
      <w:r w:rsidRPr="004344D0">
        <w:rPr>
          <w:rFonts w:cs="Arial"/>
          <w:b w:val="0"/>
          <w:color w:val="auto"/>
          <w:sz w:val="16"/>
          <w:szCs w:val="16"/>
          <w:lang w:val="en-US"/>
        </w:rPr>
        <w:t>Defiant</w:t>
      </w:r>
    </w:p>
    <w:p w:rsidR="00C64A7F" w:rsidRPr="002F6157" w:rsidRDefault="00C64A7F" w:rsidP="004344D0"/>
    <w:p w:rsidR="00C64A7F" w:rsidRPr="004344D0" w:rsidRDefault="00C64A7F" w:rsidP="004344D0">
      <w:pPr>
        <w:jc w:val="center"/>
      </w:pPr>
      <w:r>
        <w:rPr>
          <w:noProof/>
          <w:lang w:eastAsia="ru-RU"/>
        </w:rPr>
        <w:pict>
          <v:rect id="Rectangle 129" o:spid="_x0000_s1087" style="position:absolute;left:0;text-align:left;margin-left:.7pt;margin-top:.05pt;width:236.05pt;height:32.3pt;z-index:-251648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" fillcolor="black" strokeweight="2pt"/>
        </w:pict>
      </w:r>
      <w:r>
        <w:rPr>
          <w:rFonts w:ascii="Cambria" w:hAnsi="Cambria"/>
          <w:b/>
          <w:color w:val="FFFFFF"/>
          <w:sz w:val="24"/>
          <w:szCs w:val="24"/>
        </w:rPr>
        <w:t>Высокая эффективность при  каталитическом горении</w:t>
      </w:r>
    </w:p>
    <w:p w:rsidR="00C64A7F" w:rsidRDefault="00C64A7F" w:rsidP="004344D0">
      <w:pPr>
        <w:rPr>
          <w:rFonts w:ascii="Cambria" w:hAnsi="Cambria"/>
          <w:b/>
          <w:sz w:val="24"/>
          <w:szCs w:val="24"/>
        </w:rPr>
      </w:pPr>
    </w:p>
    <w:p w:rsidR="00C64A7F" w:rsidRDefault="00C64A7F" w:rsidP="004344D0">
      <w:pPr>
        <w:rPr>
          <w:szCs w:val="17"/>
        </w:rPr>
      </w:pPr>
      <w:r w:rsidRPr="002F6157">
        <w:t>Катализатор – это керамическая “сотовая конструкция”, покрытая каталитическим материалом. Катализатор располагается в камере вторичного сгорания, отлитой из специального высокотемпературного изоляционного огнеупорного материала</w:t>
      </w:r>
      <w:r w:rsidRPr="005C41D1">
        <w:rPr>
          <w:rFonts w:ascii="Arial" w:hAnsi="Arial"/>
          <w:sz w:val="17"/>
          <w:szCs w:val="17"/>
        </w:rPr>
        <w:t>.</w:t>
      </w:r>
      <w:r>
        <w:rPr>
          <w:rFonts w:ascii="Arial" w:hAnsi="Arial"/>
          <w:sz w:val="17"/>
          <w:szCs w:val="17"/>
        </w:rPr>
        <w:t xml:space="preserve"> </w:t>
      </w:r>
      <w:r w:rsidRPr="002F6157">
        <w:rPr>
          <w:szCs w:val="17"/>
        </w:rPr>
        <w:t>В камере создаются условия, необходимые для  вторичного сгорания топлива (дыма).</w:t>
      </w:r>
    </w:p>
    <w:p w:rsidR="00C64A7F" w:rsidRDefault="00C64A7F" w:rsidP="00D07C6A">
      <w:r w:rsidRPr="002F6157">
        <w:t xml:space="preserve">Закрытие шиберной заслонки ведет к тому, что дым направляется в камеру. Если </w:t>
      </w:r>
      <w:r>
        <w:t xml:space="preserve">температура в камере выше </w:t>
      </w:r>
      <w:r w:rsidRPr="002F6157">
        <w:t>315°</w:t>
      </w:r>
      <w:r w:rsidRPr="002F6157">
        <w:rPr>
          <w:lang w:val="en-US"/>
        </w:rPr>
        <w:t>C</w:t>
      </w:r>
      <w:r w:rsidRPr="002F6157">
        <w:t xml:space="preserve">, </w:t>
      </w:r>
      <w:r>
        <w:t>то происходит повторное возгорание продуктов горения</w:t>
      </w:r>
      <w:r w:rsidRPr="002F6157">
        <w:t>.</w:t>
      </w:r>
    </w:p>
    <w:p w:rsidR="00C64A7F" w:rsidRDefault="00C64A7F" w:rsidP="00D07C6A"/>
    <w:p w:rsidR="00C64A7F" w:rsidRPr="002F6157" w:rsidRDefault="00C64A7F" w:rsidP="00D07C6A">
      <w:pPr>
        <w:rPr>
          <w:sz w:val="24"/>
          <w:szCs w:val="24"/>
        </w:rPr>
      </w:pPr>
      <w:r w:rsidRPr="002F6157">
        <w:t>Закрытие шиберной заслонки может также привести к уменьшению тяги, поэтому для того, чтобы огонь не потух, закрывайте заслонку только тогда, когда о</w:t>
      </w:r>
      <w:r>
        <w:t>гонь хорошо разгорится, а печь</w:t>
      </w:r>
      <w:r w:rsidRPr="002F6157">
        <w:t xml:space="preserve"> полностью прогреется. </w:t>
      </w:r>
    </w:p>
    <w:p w:rsidR="00C64A7F" w:rsidRDefault="00C64A7F" w:rsidP="00D07C6A"/>
    <w:p w:rsidR="00C64A7F" w:rsidRPr="0050740D" w:rsidRDefault="00C64A7F" w:rsidP="00D07C6A">
      <w:r w:rsidRPr="002F6157">
        <w:t xml:space="preserve">Никогда не разжигайте огонь при помощи </w:t>
      </w:r>
      <w:r>
        <w:t>цветной бумаги или</w:t>
      </w:r>
      <w:r w:rsidRPr="002F6157">
        <w:t xml:space="preserve"> бумаги, на которой есть цветные чернила. Более того, никогда не жгите обработанную древесину, мусор, растворитель и отходы. Все это может засорить катализатор и нарушить его работу. Никогда не жгите картон и неплотную бумагу, кроме той, что предназ</w:t>
      </w:r>
      <w:r>
        <w:t>начена специально для розжига</w:t>
      </w:r>
      <w:r w:rsidRPr="002F6157">
        <w:t xml:space="preserve">. </w:t>
      </w:r>
      <w:r>
        <w:t xml:space="preserve">В печах с катализатором также не допускается использование угля. </w:t>
      </w:r>
      <w:r w:rsidRPr="002F6157">
        <w:t>В противном случае образуется копоть, будет мног</w:t>
      </w:r>
      <w:r>
        <w:t xml:space="preserve">о пепла, что может привести к </w:t>
      </w:r>
      <w:r w:rsidRPr="002F6157">
        <w:t xml:space="preserve">засорению камеры и попаданию дыма наружу. </w:t>
      </w:r>
    </w:p>
    <w:p w:rsidR="00C64A7F" w:rsidRDefault="00C64A7F" w:rsidP="00D07C6A"/>
    <w:p w:rsidR="00C64A7F" w:rsidRDefault="00C64A7F" w:rsidP="00D07C6A">
      <w:r>
        <w:t>Температура должна быть достаточной</w:t>
      </w:r>
      <w:r w:rsidRPr="002F6157">
        <w:t xml:space="preserve"> для того, чтобы активизировать работу катализатора</w:t>
      </w:r>
      <w:r>
        <w:t>. При первичном разжигании огня</w:t>
      </w:r>
      <w:r w:rsidRPr="002F6157">
        <w:t xml:space="preserve"> необходимо установить режим средней или высокой температуры. Такой режим необходимо поддерживать то тех пор</w:t>
      </w:r>
      <w:r>
        <w:t>,</w:t>
      </w:r>
      <w:r w:rsidRPr="002F6157">
        <w:t xml:space="preserve"> п</w:t>
      </w:r>
      <w:r>
        <w:t>ока печь прогрее</w:t>
      </w:r>
      <w:r w:rsidRPr="002F6157">
        <w:t xml:space="preserve">тся до необходимой температуры. </w:t>
      </w:r>
    </w:p>
    <w:p w:rsidR="00C64A7F" w:rsidRDefault="00C64A7F" w:rsidP="00D07C6A"/>
    <w:p w:rsidR="00C64A7F" w:rsidRPr="002F6157" w:rsidRDefault="00C64A7F" w:rsidP="00D07C6A">
      <w:pPr>
        <w:rPr>
          <w:sz w:val="24"/>
          <w:szCs w:val="24"/>
        </w:rPr>
      </w:pPr>
      <w:r w:rsidRPr="002F6157">
        <w:t>Никогда не переполняйте топку сухими дровами.</w:t>
      </w:r>
    </w:p>
    <w:p w:rsidR="00C64A7F" w:rsidRDefault="00C64A7F" w:rsidP="00D07C6A">
      <w:r w:rsidRPr="002F6157">
        <w:t>Это может стать причиной очень высокой температуры в зоне вторичного сгорания, а следовательно повредить камеру. Колотые дрова, которые  хранились под защитным покрытием более 18 месяцев</w:t>
      </w:r>
      <w:r>
        <w:t>,</w:t>
      </w:r>
      <w:r w:rsidRPr="002F6157">
        <w:t xml:space="preserve"> можно считать очень сухими. Если вы используете очень сухие дрова, то смешивайте их с более сырыми дровами. Только тог</w:t>
      </w:r>
      <w:r>
        <w:t>да в</w:t>
      </w:r>
      <w:r w:rsidRPr="002F6157">
        <w:t>ы добьетесь более длительного времени горения и сократит</w:t>
      </w:r>
      <w:r>
        <w:t>е риск повредить камеру сгорания</w:t>
      </w:r>
      <w:r w:rsidRPr="002F6157">
        <w:t xml:space="preserve">. </w:t>
      </w:r>
    </w:p>
    <w:p w:rsidR="00C64A7F" w:rsidRDefault="00C64A7F" w:rsidP="00D07C6A">
      <w:r>
        <w:rPr>
          <w:noProof/>
          <w:lang w:eastAsia="ru-RU"/>
        </w:rPr>
        <w:pict>
          <v:rect id="Rectangle 130" o:spid="_x0000_s1088" style="position:absolute;left:0;text-align:left;margin-left:-.6pt;margin-top:9.5pt;width:236.05pt;height:18.05pt;z-index:-2516474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" fillcolor="black" strokeweight="2pt"/>
        </w:pict>
      </w:r>
    </w:p>
    <w:p w:rsidR="00C64A7F" w:rsidRDefault="00C64A7F" w:rsidP="00D07C6A">
      <w:pPr>
        <w:jc w:val="center"/>
        <w:rPr>
          <w:rFonts w:ascii="Cambria" w:hAnsi="Cambria"/>
          <w:b/>
          <w:color w:val="FFFFFF"/>
          <w:sz w:val="24"/>
          <w:szCs w:val="24"/>
          <w:lang w:val="lv-LV"/>
        </w:rPr>
      </w:pPr>
      <w:r>
        <w:rPr>
          <w:rFonts w:ascii="Cambria" w:hAnsi="Cambria"/>
          <w:b/>
          <w:color w:val="FFFFFF"/>
          <w:sz w:val="24"/>
          <w:szCs w:val="24"/>
        </w:rPr>
        <w:t>Два способа загрузки топлива</w:t>
      </w:r>
    </w:p>
    <w:p w:rsidR="00C64A7F" w:rsidRPr="002F6157" w:rsidRDefault="00C64A7F" w:rsidP="00D07C6A">
      <w:pPr>
        <w:rPr>
          <w:sz w:val="24"/>
          <w:szCs w:val="24"/>
        </w:rPr>
      </w:pPr>
    </w:p>
    <w:p w:rsidR="00C64A7F" w:rsidRDefault="00C64A7F" w:rsidP="00D07C6A">
      <w:pPr>
        <w:rPr>
          <w:rFonts w:cs="Arial"/>
          <w:color w:val="231F1F"/>
        </w:rPr>
      </w:pPr>
      <w:r>
        <w:t xml:space="preserve">Дверь </w:t>
      </w:r>
      <w:r w:rsidRPr="002F6157">
        <w:t xml:space="preserve"> </w:t>
      </w:r>
      <w:r w:rsidRPr="002F6157">
        <w:rPr>
          <w:lang w:val="en-US"/>
        </w:rPr>
        <w:t>Defiant</w:t>
      </w:r>
      <w:r w:rsidRPr="002F6157">
        <w:t xml:space="preserve"> поднимается д</w:t>
      </w:r>
      <w:r>
        <w:t>ля удобной загрузки дров, а так</w:t>
      </w:r>
      <w:r w:rsidRPr="002F6157">
        <w:t>же облегчает дозагрузку топлива</w:t>
      </w:r>
      <w:r w:rsidRPr="002F6157">
        <w:rPr>
          <w:rFonts w:cs="Arial"/>
          <w:color w:val="231F1F"/>
        </w:rPr>
        <w:t xml:space="preserve"> (рис</w:t>
      </w:r>
      <w:r>
        <w:rPr>
          <w:rFonts w:cs="Arial"/>
          <w:color w:val="231F1F"/>
        </w:rPr>
        <w:t>. 25</w:t>
      </w:r>
      <w:r w:rsidRPr="002F6157">
        <w:rPr>
          <w:rFonts w:cs="Arial"/>
          <w:color w:val="231F1F"/>
        </w:rPr>
        <w:t>)</w:t>
      </w:r>
    </w:p>
    <w:p w:rsidR="00C64A7F" w:rsidRDefault="00C64A7F" w:rsidP="00D07C6A">
      <w:pPr>
        <w:rPr>
          <w:rFonts w:cs="Arial"/>
          <w:color w:val="231F1F"/>
        </w:rPr>
      </w:pPr>
      <w:r w:rsidRPr="00AC1100">
        <w:rPr>
          <w:noProof/>
          <w:lang w:eastAsia="ru-RU"/>
        </w:rPr>
        <w:pict>
          <v:shape id="Picture 131" o:spid="_x0000_i1044" type="#_x0000_t75" style="width:232.5pt;height:115.5pt;visibility:visible">
            <v:imagedata r:id="rId43" o:title=""/>
          </v:shape>
        </w:pict>
      </w:r>
    </w:p>
    <w:p w:rsidR="00C64A7F" w:rsidRDefault="00C64A7F" w:rsidP="00E36B22">
      <w:pPr>
        <w:pStyle w:val="Caption"/>
        <w:rPr>
          <w:rFonts w:cs="Arial"/>
          <w:b w:val="0"/>
          <w:color w:val="auto"/>
          <w:sz w:val="16"/>
          <w:szCs w:val="16"/>
        </w:rPr>
      </w:pPr>
      <w:r w:rsidRPr="00D07C6A">
        <w:rPr>
          <w:color w:val="auto"/>
          <w:sz w:val="16"/>
          <w:szCs w:val="16"/>
        </w:rPr>
        <w:t xml:space="preserve">Рис. </w:t>
      </w:r>
      <w:r>
        <w:rPr>
          <w:color w:val="auto"/>
          <w:sz w:val="16"/>
          <w:szCs w:val="16"/>
        </w:rPr>
        <w:t xml:space="preserve">25 </w:t>
      </w:r>
      <w:r w:rsidRPr="00D07C6A">
        <w:rPr>
          <w:rFonts w:cs="Arial BoldMT"/>
          <w:b w:val="0"/>
          <w:color w:val="auto"/>
          <w:sz w:val="16"/>
          <w:szCs w:val="16"/>
        </w:rPr>
        <w:t>Верхняя загрузка топлива считается приоритетной для добавления дров</w:t>
      </w:r>
      <w:r w:rsidRPr="00D07C6A">
        <w:rPr>
          <w:rFonts w:cs="Arial"/>
          <w:b w:val="0"/>
          <w:color w:val="auto"/>
          <w:sz w:val="16"/>
          <w:szCs w:val="16"/>
        </w:rPr>
        <w:t>. Фронтальная загрузка используется для разжигания</w:t>
      </w:r>
    </w:p>
    <w:p w:rsidR="00C64A7F" w:rsidRDefault="00C64A7F" w:rsidP="00D07C6A">
      <w:pPr>
        <w:widowControl w:val="0"/>
        <w:autoSpaceDE w:val="0"/>
        <w:autoSpaceDN w:val="0"/>
        <w:adjustRightInd w:val="0"/>
        <w:snapToGrid w:val="0"/>
      </w:pPr>
      <w:r w:rsidRPr="00D07C6A">
        <w:t>Однако фронтальные дверцы открываются также и для добавления дров в камеру сгорания. Если печь оборудована 203-мм трубой, фронтальные дверцы могут быть открыты (или даже сняты), а защитный экран Defi</w:t>
      </w:r>
      <w:r>
        <w:t>ant установлен для того, чтобы в</w:t>
      </w:r>
      <w:r w:rsidRPr="00D07C6A">
        <w:t>ы могли насладиться видом открытого огня. Модель Defiant не одобрена для использования с открытыми дверцами при дымоходе диаметром 152 мм.</w:t>
      </w:r>
    </w:p>
    <w:p w:rsidR="00C64A7F" w:rsidRDefault="00C64A7F" w:rsidP="00D07C6A">
      <w:pPr>
        <w:widowControl w:val="0"/>
        <w:autoSpaceDE w:val="0"/>
        <w:autoSpaceDN w:val="0"/>
        <w:adjustRightInd w:val="0"/>
        <w:snapToGrid w:val="0"/>
      </w:pPr>
    </w:p>
    <w:p w:rsidR="00C64A7F" w:rsidRDefault="00C64A7F" w:rsidP="00D07C6A">
      <w:r w:rsidRPr="002F6157">
        <w:t>Для того, чтобы открыть фронтальные дверцы</w:t>
      </w:r>
      <w:r>
        <w:t>,  вставьте ручку в отверстие</w:t>
      </w:r>
      <w:r w:rsidRPr="002F6157">
        <w:t xml:space="preserve"> и поверните ее влево и наверх. (Рис</w:t>
      </w:r>
      <w:r>
        <w:t>. 26</w:t>
      </w:r>
      <w:r w:rsidRPr="002F6157">
        <w:t>)</w:t>
      </w:r>
    </w:p>
    <w:p w:rsidR="00C64A7F" w:rsidRDefault="00C64A7F" w:rsidP="00D07C6A"/>
    <w:p w:rsidR="00C64A7F" w:rsidRDefault="00C64A7F" w:rsidP="00D07C6A">
      <w:pPr>
        <w:keepNext/>
      </w:pPr>
      <w:r w:rsidRPr="00AC1100">
        <w:rPr>
          <w:noProof/>
          <w:lang w:eastAsia="ru-RU"/>
        </w:rPr>
        <w:pict>
          <v:shape id="Picture 132" o:spid="_x0000_i1045" type="#_x0000_t75" style="width:234pt;height:133.5pt;visibility:visible">
            <v:imagedata r:id="rId44" o:title=""/>
          </v:shape>
        </w:pict>
      </w:r>
    </w:p>
    <w:p w:rsidR="00C64A7F" w:rsidRDefault="00C64A7F" w:rsidP="00D07C6A">
      <w:pPr>
        <w:pStyle w:val="Caption"/>
        <w:rPr>
          <w:rFonts w:cs="Arial"/>
          <w:b w:val="0"/>
          <w:color w:val="auto"/>
          <w:sz w:val="16"/>
          <w:szCs w:val="16"/>
        </w:rPr>
      </w:pPr>
      <w:r w:rsidRPr="00D07C6A">
        <w:rPr>
          <w:color w:val="auto"/>
          <w:sz w:val="16"/>
          <w:szCs w:val="16"/>
        </w:rPr>
        <w:t>Рис. 26</w:t>
      </w:r>
      <w:r>
        <w:rPr>
          <w:color w:val="auto"/>
          <w:sz w:val="16"/>
          <w:szCs w:val="16"/>
        </w:rPr>
        <w:t xml:space="preserve"> </w:t>
      </w:r>
      <w:r>
        <w:rPr>
          <w:b w:val="0"/>
          <w:color w:val="auto"/>
          <w:sz w:val="16"/>
          <w:szCs w:val="16"/>
        </w:rPr>
        <w:t xml:space="preserve"> </w:t>
      </w:r>
      <w:r w:rsidRPr="00D07C6A">
        <w:rPr>
          <w:rFonts w:cs="Arial BoldMT"/>
          <w:b w:val="0"/>
          <w:color w:val="auto"/>
          <w:sz w:val="16"/>
          <w:szCs w:val="16"/>
        </w:rPr>
        <w:t>Для того чтобы открыть дверцу, поверните ручку по часовой стрелке</w:t>
      </w:r>
      <w:r w:rsidRPr="00D07C6A">
        <w:rPr>
          <w:rFonts w:cs="Arial"/>
          <w:b w:val="0"/>
          <w:color w:val="auto"/>
          <w:sz w:val="16"/>
          <w:szCs w:val="16"/>
        </w:rPr>
        <w:t>.</w:t>
      </w:r>
      <w:r>
        <w:rPr>
          <w:rFonts w:cs="Arial"/>
          <w:b w:val="0"/>
          <w:color w:val="auto"/>
          <w:sz w:val="16"/>
          <w:szCs w:val="16"/>
        </w:rPr>
        <w:t xml:space="preserve"> </w:t>
      </w:r>
    </w:p>
    <w:p w:rsidR="00C64A7F" w:rsidRDefault="00C64A7F" w:rsidP="00D07C6A"/>
    <w:p w:rsidR="00C64A7F" w:rsidRDefault="00C64A7F" w:rsidP="00D07C6A">
      <w:r>
        <w:t>При закрывании</w:t>
      </w:r>
      <w:r w:rsidRPr="002F6157">
        <w:t xml:space="preserve"> первой всегда закрывайте левую</w:t>
      </w:r>
      <w:r>
        <w:t xml:space="preserve"> дверцу. </w:t>
      </w:r>
      <w:r w:rsidRPr="002F6157">
        <w:t>Поверните ручку в</w:t>
      </w:r>
      <w:r>
        <w:t xml:space="preserve"> правой дверце влево и наверх (</w:t>
      </w:r>
      <w:r w:rsidRPr="002F6157">
        <w:t xml:space="preserve">открытое положение) и закройте ее. Затем надавите на дверцу и поверните ручку вправо и вниз. </w:t>
      </w:r>
    </w:p>
    <w:p w:rsidR="00C64A7F" w:rsidRPr="00D07C6A" w:rsidRDefault="00C64A7F" w:rsidP="00D07C6A"/>
    <w:p w:rsidR="00C64A7F" w:rsidRPr="00203343" w:rsidRDefault="00C64A7F" w:rsidP="00D07C6A">
      <w:r>
        <w:t>Когда в</w:t>
      </w:r>
      <w:r w:rsidRPr="002F6157">
        <w:t xml:space="preserve">ы не используете ручку дверцы, храните ее на держателе, расположенном за передней правой ножкой печи. </w:t>
      </w:r>
    </w:p>
    <w:p w:rsidR="00C64A7F" w:rsidRPr="00D07C6A" w:rsidRDefault="00C64A7F" w:rsidP="00D07C6A">
      <w:r>
        <w:rPr>
          <w:noProof/>
          <w:lang w:eastAsia="ru-RU"/>
        </w:rPr>
        <w:pict>
          <v:rect id="Rectangle 134" o:spid="_x0000_s1089" style="position:absolute;left:0;text-align:left;margin-left:-.3pt;margin-top:9.8pt;width:236.05pt;height:32.3pt;z-index:-251646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" fillcolor="black" strokeweight="2pt"/>
        </w:pict>
      </w:r>
    </w:p>
    <w:p w:rsidR="00C64A7F" w:rsidRDefault="00C64A7F" w:rsidP="00D07C6A">
      <w:pPr>
        <w:jc w:val="center"/>
        <w:rPr>
          <w:rFonts w:ascii="Cambria" w:hAnsi="Cambria"/>
          <w:b/>
          <w:color w:val="FFFFFF"/>
          <w:sz w:val="24"/>
          <w:szCs w:val="24"/>
          <w:lang w:val="lv-LV"/>
        </w:rPr>
      </w:pPr>
      <w:r>
        <w:rPr>
          <w:rFonts w:ascii="Cambria" w:hAnsi="Cambria"/>
          <w:b/>
          <w:color w:val="FFFFFF"/>
          <w:sz w:val="24"/>
          <w:szCs w:val="24"/>
        </w:rPr>
        <w:t>Используйте только дрова высокого качества</w:t>
      </w:r>
    </w:p>
    <w:p w:rsidR="00C64A7F" w:rsidRDefault="00C64A7F" w:rsidP="00D07C6A"/>
    <w:p w:rsidR="00C64A7F" w:rsidRDefault="00C64A7F" w:rsidP="00D07C6A">
      <w:r w:rsidRPr="002F6157">
        <w:t>Приобр</w:t>
      </w:r>
      <w:r>
        <w:t>етенная в</w:t>
      </w:r>
      <w:r w:rsidRPr="002F6157">
        <w:t xml:space="preserve">ами печка создана таким </w:t>
      </w:r>
      <w:r>
        <w:t>образом, что в ней можно использовать</w:t>
      </w:r>
      <w:r w:rsidRPr="002F6157">
        <w:t xml:space="preserve"> только натуральные дрова. Не используйте другое топливо</w:t>
      </w:r>
      <w:r>
        <w:t>.</w:t>
      </w:r>
    </w:p>
    <w:p w:rsidR="00C64A7F" w:rsidRDefault="00C64A7F" w:rsidP="00D07C6A"/>
    <w:p w:rsidR="00C64A7F" w:rsidRDefault="00C64A7F" w:rsidP="00D07C6A">
      <w:r w:rsidRPr="002F6157">
        <w:t>Если вы хотите, чтобы печка хорошо работала, а коли</w:t>
      </w:r>
      <w:r>
        <w:t xml:space="preserve">чество выпуска дыма было минимальным, </w:t>
      </w:r>
      <w:r w:rsidRPr="002F6157">
        <w:t xml:space="preserve"> не</w:t>
      </w:r>
      <w:r>
        <w:t>обходимо использовать сухие</w:t>
      </w:r>
      <w:r w:rsidRPr="002F6157">
        <w:t xml:space="preserve"> д</w:t>
      </w:r>
      <w:r>
        <w:t>рова. Длина дров должна быть 560</w:t>
      </w:r>
      <w:r w:rsidRPr="002F6157">
        <w:t xml:space="preserve">-610 мм. Избегайте использования «зеленых» дров, которые не были высушены надлежащим образом. </w:t>
      </w:r>
    </w:p>
    <w:p w:rsidR="00C64A7F" w:rsidRPr="002F6157" w:rsidRDefault="00C64A7F" w:rsidP="00D07C6A"/>
    <w:p w:rsidR="00C64A7F" w:rsidRDefault="00C64A7F" w:rsidP="00D07C6A">
      <w:pPr>
        <w:rPr>
          <w:b/>
        </w:rPr>
      </w:pPr>
      <w:r>
        <w:rPr>
          <w:b/>
        </w:rPr>
        <w:t>НЕ используйте строительные</w:t>
      </w:r>
      <w:r w:rsidRPr="00D07C6A">
        <w:rPr>
          <w:b/>
        </w:rPr>
        <w:t xml:space="preserve"> материалы, так </w:t>
      </w:r>
      <w:r>
        <w:rPr>
          <w:b/>
        </w:rPr>
        <w:t xml:space="preserve">как </w:t>
      </w:r>
      <w:r w:rsidRPr="00D07C6A">
        <w:rPr>
          <w:b/>
        </w:rPr>
        <w:t>они содержат в себе химические вещества и могут повредить камеру каталитического сгорания.</w:t>
      </w:r>
    </w:p>
    <w:p w:rsidR="00C64A7F" w:rsidRDefault="00C64A7F" w:rsidP="00D07C6A">
      <w:pPr>
        <w:rPr>
          <w:b/>
        </w:rPr>
      </w:pPr>
    </w:p>
    <w:p w:rsidR="00C64A7F" w:rsidRPr="002F6157" w:rsidRDefault="00C64A7F" w:rsidP="00BB6782">
      <w:r w:rsidRPr="002F6157">
        <w:t xml:space="preserve">Среди наилучшей древесины твердых пород можно выделить следующие породы: дуб, клён, </w:t>
      </w:r>
      <w:r>
        <w:t>береза, ясень</w:t>
      </w:r>
      <w:r w:rsidRPr="002F6157">
        <w:t xml:space="preserve">. Дрова из такой древесины должны быть уложены друг на друга и высушены на </w:t>
      </w:r>
      <w:r>
        <w:t>открытом воздухе, под навесом</w:t>
      </w:r>
      <w:r w:rsidRPr="002F6157">
        <w:t>, в течение как минимум одного года. В случае, если вышеперечисленные дрова не доступны, можно исполь</w:t>
      </w:r>
      <w:r>
        <w:t>зовать дрова из древесины других</w:t>
      </w:r>
      <w:r w:rsidRPr="002F6157">
        <w:t xml:space="preserve"> пород, например, лиственницу, желтую сосну, белую сосну, можжевельник, красное дерево. Дрова</w:t>
      </w:r>
      <w:r w:rsidRPr="00911F32">
        <w:t xml:space="preserve"> </w:t>
      </w:r>
      <w:r w:rsidRPr="002F6157">
        <w:t>должны</w:t>
      </w:r>
      <w:r w:rsidRPr="00911F32">
        <w:t xml:space="preserve"> </w:t>
      </w:r>
      <w:r w:rsidRPr="002F6157">
        <w:t>быть</w:t>
      </w:r>
      <w:r w:rsidRPr="00911F32">
        <w:t xml:space="preserve"> </w:t>
      </w:r>
      <w:r w:rsidRPr="002F6157">
        <w:t>высушены</w:t>
      </w:r>
      <w:r w:rsidRPr="00911F32">
        <w:t xml:space="preserve">. </w:t>
      </w:r>
    </w:p>
    <w:p w:rsidR="00C64A7F" w:rsidRDefault="00C64A7F" w:rsidP="00BB6782">
      <w:pPr>
        <w:rPr>
          <w:b/>
        </w:rPr>
      </w:pPr>
    </w:p>
    <w:p w:rsidR="00C64A7F" w:rsidRDefault="00C64A7F" w:rsidP="00BB6782">
      <w:pPr>
        <w:rPr>
          <w:color w:val="1A171B"/>
          <w:spacing w:val="-1"/>
        </w:rPr>
      </w:pPr>
      <w:r w:rsidRPr="002F6157">
        <w:rPr>
          <w:color w:val="1A171B"/>
          <w:spacing w:val="-1"/>
        </w:rPr>
        <w:t xml:space="preserve">Храните дрова всегда в сухом месте. Чем дольше они </w:t>
      </w:r>
      <w:r>
        <w:rPr>
          <w:color w:val="1A171B"/>
          <w:spacing w:val="-1"/>
        </w:rPr>
        <w:t>хранятся, тем лучше их свойства, но д</w:t>
      </w:r>
      <w:r w:rsidRPr="002F6157">
        <w:rPr>
          <w:color w:val="1A171B"/>
          <w:spacing w:val="-1"/>
        </w:rPr>
        <w:t xml:space="preserve">аже при коротком хранении дрова должны находиться далеко от печки. </w:t>
      </w:r>
    </w:p>
    <w:p w:rsidR="00C64A7F" w:rsidRDefault="00C64A7F" w:rsidP="00BB6782">
      <w:pPr>
        <w:rPr>
          <w:color w:val="1A171B"/>
          <w:spacing w:val="-1"/>
        </w:rPr>
      </w:pPr>
    </w:p>
    <w:p w:rsidR="00C64A7F" w:rsidRPr="00BB6782" w:rsidRDefault="00C64A7F" w:rsidP="00BB6782">
      <w:pPr>
        <w:jc w:val="center"/>
        <w:rPr>
          <w:i/>
        </w:rPr>
      </w:pPr>
      <w:r>
        <w:rPr>
          <w:noProof/>
          <w:lang w:eastAsia="ru-RU"/>
        </w:rPr>
        <w:pict>
          <v:rect id="Rectangle 135" o:spid="_x0000_s1090" style="position:absolute;left:0;text-align:left;margin-left:0;margin-top:-.05pt;width:236.05pt;height:32.3pt;z-index:-251645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" fillcolor="black" strokeweight="2pt"/>
        </w:pict>
      </w:r>
      <w:r>
        <w:rPr>
          <w:rFonts w:ascii="Cambria" w:hAnsi="Cambria"/>
          <w:b/>
          <w:color w:val="FFFFFF"/>
          <w:sz w:val="24"/>
          <w:szCs w:val="24"/>
        </w:rPr>
        <w:t>Термометр для поверхности – залог хорошей работы печи</w:t>
      </w:r>
    </w:p>
    <w:p w:rsidR="00C64A7F" w:rsidRDefault="00C64A7F" w:rsidP="00BB6782"/>
    <w:p w:rsidR="00C64A7F" w:rsidRDefault="00C64A7F" w:rsidP="00BB6782">
      <w:pPr>
        <w:rPr>
          <w:rFonts w:cs="Arial"/>
          <w:color w:val="231F1F"/>
        </w:rPr>
      </w:pPr>
      <w:r>
        <w:t>Термометр поверхности позволяет в</w:t>
      </w:r>
      <w:r w:rsidRPr="002F6157">
        <w:t xml:space="preserve">ам </w:t>
      </w:r>
      <w:r>
        <w:t>понять, когда необходимо поправить</w:t>
      </w:r>
      <w:r w:rsidRPr="002F6157">
        <w:t xml:space="preserve"> регулятор воздуха, когда добавить дров</w:t>
      </w:r>
      <w:r w:rsidRPr="002F6157">
        <w:rPr>
          <w:rFonts w:cs="Arial"/>
          <w:color w:val="231F1F"/>
        </w:rPr>
        <w:t xml:space="preserve">. </w:t>
      </w:r>
      <w:r w:rsidRPr="00203343">
        <w:rPr>
          <w:rFonts w:cs="Arial"/>
          <w:color w:val="231F1F"/>
        </w:rPr>
        <w:t>(</w:t>
      </w:r>
      <w:r w:rsidRPr="002F6157">
        <w:rPr>
          <w:rFonts w:cs="Arial"/>
          <w:color w:val="231F1F"/>
        </w:rPr>
        <w:t>Рис</w:t>
      </w:r>
      <w:r>
        <w:rPr>
          <w:rFonts w:cs="Arial"/>
          <w:color w:val="231F1F"/>
        </w:rPr>
        <w:t>. 27</w:t>
      </w:r>
      <w:r w:rsidRPr="00203343">
        <w:rPr>
          <w:rFonts w:cs="Arial"/>
          <w:color w:val="231F1F"/>
        </w:rPr>
        <w:t>)</w:t>
      </w:r>
    </w:p>
    <w:p w:rsidR="00C64A7F" w:rsidRDefault="00C64A7F" w:rsidP="00BB6782">
      <w:pPr>
        <w:rPr>
          <w:rFonts w:cs="Arial"/>
          <w:color w:val="231F1F"/>
        </w:rPr>
      </w:pPr>
    </w:p>
    <w:p w:rsidR="00C64A7F" w:rsidRDefault="00C64A7F" w:rsidP="00BB6782">
      <w:pPr>
        <w:keepNext/>
      </w:pPr>
      <w:r w:rsidRPr="00AC1100">
        <w:rPr>
          <w:noProof/>
          <w:lang w:eastAsia="ru-RU"/>
        </w:rPr>
        <w:pict>
          <v:shape id="Picture 136" o:spid="_x0000_i1046" type="#_x0000_t75" style="width:233.25pt;height:57pt;visibility:visible">
            <v:imagedata r:id="rId45" o:title=""/>
          </v:shape>
        </w:pict>
      </w:r>
    </w:p>
    <w:p w:rsidR="00C64A7F" w:rsidRDefault="00C64A7F" w:rsidP="00BB6782">
      <w:pPr>
        <w:pStyle w:val="Caption"/>
        <w:rPr>
          <w:b w:val="0"/>
          <w:bCs w:val="0"/>
          <w:color w:val="auto"/>
          <w:spacing w:val="-1"/>
          <w:sz w:val="16"/>
          <w:szCs w:val="16"/>
        </w:rPr>
      </w:pPr>
      <w:r w:rsidRPr="00BB6782">
        <w:rPr>
          <w:color w:val="auto"/>
          <w:sz w:val="16"/>
          <w:szCs w:val="16"/>
        </w:rPr>
        <w:t xml:space="preserve">Рис. 27 </w:t>
      </w:r>
      <w:r w:rsidRPr="00BB6782">
        <w:rPr>
          <w:b w:val="0"/>
          <w:bCs w:val="0"/>
          <w:color w:val="auto"/>
          <w:spacing w:val="-1"/>
          <w:sz w:val="16"/>
          <w:szCs w:val="16"/>
        </w:rPr>
        <w:t>Обращайте внимание на отметки на термометре, расположенном в середине дверцы.</w:t>
      </w:r>
    </w:p>
    <w:p w:rsidR="00C64A7F" w:rsidRPr="00BB6782" w:rsidRDefault="00C64A7F" w:rsidP="00BB6782"/>
    <w:p w:rsidR="00C64A7F" w:rsidRDefault="00C64A7F" w:rsidP="00BB6782">
      <w:r>
        <w:t>Для того, чтобы перевести печь в режим каталитического горения, нужно дождаться, когда температура на термометре достигнет 230</w:t>
      </w:r>
      <w:r w:rsidRPr="005B7F4A">
        <w:t>°C</w:t>
      </w:r>
      <w:r>
        <w:t xml:space="preserve"> и перевести печь при помощи шиберной заслонки в режим каталитического горения.</w:t>
      </w:r>
    </w:p>
    <w:p w:rsidR="00C64A7F" w:rsidRDefault="00C64A7F" w:rsidP="00BB6782"/>
    <w:p w:rsidR="00C64A7F" w:rsidRDefault="00C64A7F" w:rsidP="00BB6782">
      <w:r w:rsidRPr="002F6157">
        <w:t>Помните, что печка нагревается намного быстрее, чем дымоход. Теплый дымоход является залогом прост</w:t>
      </w:r>
      <w:r>
        <w:t>ой, но эффективной работы печки</w:t>
      </w:r>
      <w:r w:rsidRPr="002F6157">
        <w:t>. Когда отметка</w:t>
      </w:r>
      <w:r>
        <w:t xml:space="preserve"> на термометре падает ниже </w:t>
      </w:r>
      <w:r w:rsidRPr="002F6157">
        <w:t>175°</w:t>
      </w:r>
      <w:r w:rsidRPr="002F6157">
        <w:rPr>
          <w:lang w:val="en-US"/>
        </w:rPr>
        <w:t>C</w:t>
      </w:r>
      <w:r w:rsidRPr="002F6157">
        <w:t xml:space="preserve">, это означает, что пришло время поправить </w:t>
      </w:r>
      <w:r>
        <w:t>регулятор подачи воздуха, а так</w:t>
      </w:r>
      <w:r w:rsidRPr="002F6157">
        <w:t xml:space="preserve">же добавить </w:t>
      </w:r>
      <w:r>
        <w:t xml:space="preserve">дрова в печку. Отметка выше </w:t>
      </w:r>
      <w:r w:rsidRPr="002F6157">
        <w:t>385°</w:t>
      </w:r>
      <w:r w:rsidRPr="002F6157">
        <w:rPr>
          <w:lang w:val="en-US"/>
        </w:rPr>
        <w:t>C</w:t>
      </w:r>
      <w:r w:rsidRPr="002F6157">
        <w:t xml:space="preserve"> является знаком того, что необходимо уменьшить </w:t>
      </w:r>
      <w:r>
        <w:t>подачу воздуха для снижения температуры горения.</w:t>
      </w:r>
    </w:p>
    <w:p w:rsidR="00C64A7F" w:rsidRDefault="00C64A7F" w:rsidP="00BB6782"/>
    <w:p w:rsidR="00C64A7F" w:rsidRPr="002F6157" w:rsidRDefault="00C64A7F" w:rsidP="00BB6782">
      <w:r w:rsidRPr="002F6157">
        <w:t>Используйте следующую информацию для контролирования работы печки:</w:t>
      </w:r>
    </w:p>
    <w:p w:rsidR="00C64A7F" w:rsidRPr="00BB6782" w:rsidRDefault="00C64A7F" w:rsidP="00BB6782">
      <w:pPr>
        <w:pStyle w:val="ListParagraph"/>
        <w:numPr>
          <w:ilvl w:val="0"/>
          <w:numId w:val="19"/>
        </w:numPr>
      </w:pPr>
      <w:r w:rsidRPr="00BB6782">
        <w:t>Отметка  175-260°</w:t>
      </w:r>
      <w:r w:rsidRPr="00BB6782">
        <w:rPr>
          <w:lang w:val="en-US"/>
        </w:rPr>
        <w:t>C</w:t>
      </w:r>
      <w:r w:rsidRPr="00BB6782">
        <w:t xml:space="preserve"> указывает на низко-средний уровень подачи тепла.</w:t>
      </w:r>
    </w:p>
    <w:p w:rsidR="00C64A7F" w:rsidRPr="00BB6782" w:rsidRDefault="00C64A7F" w:rsidP="00BB6782">
      <w:pPr>
        <w:pStyle w:val="ListParagraph"/>
        <w:numPr>
          <w:ilvl w:val="0"/>
          <w:numId w:val="19"/>
        </w:numPr>
      </w:pPr>
      <w:r w:rsidRPr="00BB6782">
        <w:t>260-315°</w:t>
      </w:r>
      <w:r w:rsidRPr="00BB6782">
        <w:rPr>
          <w:lang w:val="en-US"/>
        </w:rPr>
        <w:t>C</w:t>
      </w:r>
      <w:r w:rsidRPr="00BB6782">
        <w:t xml:space="preserve"> – средний уровень подачи тепла.</w:t>
      </w:r>
    </w:p>
    <w:p w:rsidR="00C64A7F" w:rsidRPr="00BB6782" w:rsidRDefault="00C64A7F" w:rsidP="00BB6782">
      <w:pPr>
        <w:pStyle w:val="ListParagraph"/>
        <w:numPr>
          <w:ilvl w:val="0"/>
          <w:numId w:val="19"/>
        </w:numPr>
      </w:pPr>
      <w:r w:rsidRPr="00BB6782">
        <w:rPr>
          <w:spacing w:val="-1"/>
        </w:rPr>
        <w:t>Отметка 315-385°</w:t>
      </w:r>
      <w:r w:rsidRPr="00BB6782">
        <w:rPr>
          <w:spacing w:val="-1"/>
          <w:lang w:val="en-US"/>
        </w:rPr>
        <w:t>C</w:t>
      </w:r>
      <w:r w:rsidRPr="00BB6782">
        <w:rPr>
          <w:spacing w:val="-1"/>
        </w:rPr>
        <w:t xml:space="preserve"> указывает на высокий уровень подачи тепла.</w:t>
      </w:r>
    </w:p>
    <w:p w:rsidR="00C64A7F" w:rsidRPr="00BB6782" w:rsidRDefault="00C64A7F" w:rsidP="00BB6782">
      <w:pPr>
        <w:pStyle w:val="ListParagraph"/>
      </w:pPr>
    </w:p>
    <w:p w:rsidR="00C64A7F" w:rsidRPr="00E36B22" w:rsidRDefault="00C64A7F" w:rsidP="00BB6782">
      <w:pPr>
        <w:rPr>
          <w:b/>
        </w:rPr>
      </w:pPr>
      <w:r w:rsidRPr="00BB6782">
        <w:rPr>
          <w:b/>
        </w:rPr>
        <w:t>ВАЖНО ЗНАТЬ: Если ваша печка Defiant будет продолжительное время работать при температуре 385°C и выше, это может стать причиной повреждения чугуна и эмали Вашей печи.</w:t>
      </w:r>
    </w:p>
    <w:p w:rsidR="00C64A7F" w:rsidRPr="00BB6782" w:rsidRDefault="00C64A7F" w:rsidP="00BB6782"/>
    <w:p w:rsidR="00C64A7F" w:rsidRPr="00BB6782" w:rsidRDefault="00C64A7F" w:rsidP="00BB6782">
      <w:pPr>
        <w:jc w:val="center"/>
        <w:rPr>
          <w:sz w:val="17"/>
          <w:szCs w:val="17"/>
        </w:rPr>
      </w:pPr>
      <w:r>
        <w:rPr>
          <w:noProof/>
          <w:lang w:eastAsia="ru-RU"/>
        </w:rPr>
        <w:pict>
          <v:rect id="Rectangle 137" o:spid="_x0000_s1091" style="position:absolute;left:0;text-align:left;margin-left:-2.8pt;margin-top:-1.15pt;width:236.05pt;height:44.7pt;z-index:-2516444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" fillcolor="black" strokeweight="2pt"/>
        </w:pict>
      </w:r>
      <w:r>
        <w:rPr>
          <w:rFonts w:ascii="Cambria" w:hAnsi="Cambria"/>
          <w:b/>
          <w:color w:val="FFFFFF"/>
          <w:sz w:val="24"/>
          <w:szCs w:val="24"/>
        </w:rPr>
        <w:t>Используйте наиболее подходящие для вас настройки регулировки подачи воздуха</w:t>
      </w:r>
    </w:p>
    <w:p w:rsidR="00C64A7F" w:rsidRDefault="00C64A7F" w:rsidP="00BB6782">
      <w:r w:rsidRPr="002F6157">
        <w:t>Регулирование подвода воздуха з</w:t>
      </w:r>
      <w:r>
        <w:t>ависит от многих факторов. Любые установки буду</w:t>
      </w:r>
      <w:r w:rsidRPr="002F6157">
        <w:t>т отличаться друг от друга в зависимости от качества топлива, ко</w:t>
      </w:r>
      <w:r>
        <w:t>личества желаемого тепла, а так</w:t>
      </w:r>
      <w:r w:rsidRPr="002F6157">
        <w:t xml:space="preserve">же от желаемой продолжительности работы печи. </w:t>
      </w:r>
    </w:p>
    <w:p w:rsidR="00C64A7F" w:rsidRPr="002F6157" w:rsidRDefault="00C64A7F" w:rsidP="00BB6782"/>
    <w:p w:rsidR="00C64A7F" w:rsidRDefault="00C64A7F" w:rsidP="00BB6782">
      <w:pPr>
        <w:rPr>
          <w:sz w:val="17"/>
          <w:szCs w:val="17"/>
        </w:rPr>
      </w:pPr>
      <w:r>
        <w:t>Настройки регулирования так</w:t>
      </w:r>
      <w:r w:rsidRPr="002F6157">
        <w:t>же зависят от «тяги» или от силы, которая направляет воздух от печки через дымоход. Тяга зависит от таких факторов, как высота, тип, расположение дымохода, местности,</w:t>
      </w:r>
      <w:r>
        <w:t xml:space="preserve"> находящиеся вблизи деревья</w:t>
      </w:r>
      <w:r w:rsidRPr="002F6157">
        <w:t xml:space="preserve"> и так</w:t>
      </w:r>
      <w:r w:rsidRPr="002F6157">
        <w:rPr>
          <w:sz w:val="17"/>
          <w:szCs w:val="17"/>
        </w:rPr>
        <w:t xml:space="preserve"> далее.</w:t>
      </w:r>
    </w:p>
    <w:p w:rsidR="00C64A7F" w:rsidRPr="002F6157" w:rsidRDefault="00C64A7F" w:rsidP="00BB6782">
      <w:pPr>
        <w:rPr>
          <w:sz w:val="17"/>
          <w:szCs w:val="17"/>
        </w:rPr>
      </w:pPr>
    </w:p>
    <w:p w:rsidR="00C64A7F" w:rsidRDefault="00C64A7F" w:rsidP="00BB6782">
      <w:r w:rsidRPr="002F6157">
        <w:t>Слишком бо</w:t>
      </w:r>
      <w:r>
        <w:t>льшая тяга может вызвать избыточную</w:t>
      </w:r>
      <w:r w:rsidRPr="002F6157">
        <w:t xml:space="preserve"> температ</w:t>
      </w:r>
      <w:r>
        <w:t>уру в печке. С другой стороны, с</w:t>
      </w:r>
      <w:r w:rsidRPr="002F6157">
        <w:t>лишком слабая тяга может привес</w:t>
      </w:r>
      <w:r>
        <w:t xml:space="preserve">ти к попаданию дыма в комнату </w:t>
      </w:r>
      <w:r w:rsidRPr="002F6157">
        <w:t>или засорению дымохода</w:t>
      </w:r>
      <w:r>
        <w:t>.</w:t>
      </w:r>
    </w:p>
    <w:p w:rsidR="00C64A7F" w:rsidRPr="002F6157" w:rsidRDefault="00C64A7F" w:rsidP="00BB6782"/>
    <w:p w:rsidR="00C64A7F" w:rsidRDefault="00C64A7F" w:rsidP="00BB6782">
      <w:r w:rsidRPr="002F6157">
        <w:t>Как определить</w:t>
      </w:r>
      <w:r>
        <w:t>,</w:t>
      </w:r>
      <w:r w:rsidRPr="002F6157">
        <w:t xml:space="preserve"> когда тяга сильная, а когда слабая? Слишком сильную тягу можно определить по быстрому сгоранию дров или по покрасневшим от жара деталям топки. При слабой тяге дым будет попадать в помещение через стыки топки или дымохода, подача тепла будет слабой, а стекла станут грязными.</w:t>
      </w:r>
    </w:p>
    <w:p w:rsidR="00C64A7F" w:rsidRPr="002F6157" w:rsidRDefault="00C64A7F" w:rsidP="00BB6782"/>
    <w:p w:rsidR="00C64A7F" w:rsidRDefault="00C64A7F" w:rsidP="00BB6782">
      <w:pPr>
        <w:rPr>
          <w:color w:val="1A171B"/>
        </w:rPr>
      </w:pPr>
      <w:r w:rsidRPr="002F6157">
        <w:rPr>
          <w:color w:val="1A171B"/>
        </w:rPr>
        <w:t>В некоторых новых постройках с хорошей изоляцией плохая тяга может быть вызвана недостаточным количеством</w:t>
      </w:r>
      <w:r>
        <w:rPr>
          <w:color w:val="1A171B"/>
        </w:rPr>
        <w:t xml:space="preserve"> воздуха в доме. В таком случае</w:t>
      </w:r>
      <w:r w:rsidRPr="002F6157">
        <w:rPr>
          <w:color w:val="1A171B"/>
        </w:rPr>
        <w:t xml:space="preserve"> наиболее подходящим решением проблемы может стать открытое окно возле печки и открытое окно напротив, что позволит большему количеству воздуха поступать в дом.</w:t>
      </w:r>
    </w:p>
    <w:p w:rsidR="00C64A7F" w:rsidRDefault="00C64A7F" w:rsidP="00BB6782">
      <w:pPr>
        <w:rPr>
          <w:color w:val="1A171B"/>
        </w:rPr>
      </w:pPr>
    </w:p>
    <w:p w:rsidR="00C64A7F" w:rsidRPr="002F6157" w:rsidRDefault="00C64A7F" w:rsidP="00BB6782">
      <w:pPr>
        <w:rPr>
          <w:sz w:val="24"/>
          <w:szCs w:val="24"/>
        </w:rPr>
      </w:pPr>
      <w:r w:rsidRPr="002F6157">
        <w:t>Другим способо</w:t>
      </w:r>
      <w:r>
        <w:t xml:space="preserve">м получения большого количества </w:t>
      </w:r>
      <w:r w:rsidRPr="002F6157">
        <w:t>воздуха является подача воздуха снаружи</w:t>
      </w:r>
      <w:r>
        <w:t xml:space="preserve"> через специальный вентиляционный канал</w:t>
      </w:r>
      <w:r w:rsidRPr="002F6157">
        <w:t>.</w:t>
      </w:r>
    </w:p>
    <w:p w:rsidR="00C64A7F" w:rsidRDefault="00C64A7F" w:rsidP="00BB6782"/>
    <w:p w:rsidR="00C64A7F" w:rsidRDefault="00C64A7F" w:rsidP="00BB6782">
      <w:r w:rsidRPr="002F6157">
        <w:t xml:space="preserve">Печь </w:t>
      </w:r>
      <w:r w:rsidRPr="002F6157">
        <w:rPr>
          <w:lang w:val="en-US"/>
        </w:rPr>
        <w:t>Defiant</w:t>
      </w:r>
      <w:r w:rsidRPr="002F6157">
        <w:t xml:space="preserve"> предполагает возможность подачи внешнего воздуха, так как она может быть оснащена дополнительным набором</w:t>
      </w:r>
      <w:r>
        <w:t xml:space="preserve"> </w:t>
      </w:r>
      <w:r w:rsidRPr="002F6157">
        <w:t xml:space="preserve">3265 </w:t>
      </w:r>
      <w:r>
        <w:t>(спрашивайте у вашего дилера).</w:t>
      </w:r>
    </w:p>
    <w:p w:rsidR="00C64A7F" w:rsidRDefault="00C64A7F" w:rsidP="00BB6782"/>
    <w:p w:rsidR="00C64A7F" w:rsidRPr="002F6157" w:rsidRDefault="00C64A7F" w:rsidP="00BB6782">
      <w:r w:rsidRPr="002F6157">
        <w:t>При первичном использовании печки записывайте резуль</w:t>
      </w:r>
      <w:r>
        <w:t>таты различных режимов работы.</w:t>
      </w:r>
      <w:r w:rsidRPr="002F6157">
        <w:t xml:space="preserve"> Вы обнаружите тот факт, что определенные настройки помогут достичь фиксированного количества тепла. Определение</w:t>
      </w:r>
      <w:r>
        <w:t xml:space="preserve"> количества тепла, а так</w:t>
      </w:r>
      <w:r w:rsidRPr="002F6157">
        <w:t>же продолжительности горения может занять неделю или две.</w:t>
      </w:r>
    </w:p>
    <w:p w:rsidR="00C64A7F" w:rsidRDefault="00C64A7F" w:rsidP="00BB6782"/>
    <w:p w:rsidR="00C64A7F" w:rsidRPr="002F6157" w:rsidRDefault="00C64A7F" w:rsidP="00BB6782">
      <w:r w:rsidRPr="002F6157">
        <w:rPr>
          <w:color w:val="1A171B"/>
        </w:rPr>
        <w:t>При большинств</w:t>
      </w:r>
      <w:r>
        <w:rPr>
          <w:color w:val="1A171B"/>
        </w:rPr>
        <w:t>е установок не требуется большого</w:t>
      </w:r>
      <w:r w:rsidRPr="002F6157">
        <w:rPr>
          <w:color w:val="1A171B"/>
        </w:rPr>
        <w:t xml:space="preserve"> количества воз</w:t>
      </w:r>
      <w:r>
        <w:rPr>
          <w:color w:val="1A171B"/>
        </w:rPr>
        <w:t>духа для сгорания, особенно если</w:t>
      </w:r>
      <w:r w:rsidRPr="002F6157">
        <w:rPr>
          <w:color w:val="1A171B"/>
        </w:rPr>
        <w:t xml:space="preserve"> обеспечена хорошая тяга</w:t>
      </w:r>
      <w:r w:rsidRPr="002F6157">
        <w:rPr>
          <w:color w:val="1A171B"/>
          <w:spacing w:val="-1"/>
        </w:rPr>
        <w:t>.</w:t>
      </w:r>
    </w:p>
    <w:p w:rsidR="00C64A7F" w:rsidRDefault="00C64A7F" w:rsidP="00BB6782"/>
    <w:p w:rsidR="00C64A7F" w:rsidRDefault="00C64A7F" w:rsidP="00BB6782">
      <w:r w:rsidRPr="002F6157">
        <w:t>Используйте следующие настройки регулирования подвода воздуха как исходную точку</w:t>
      </w:r>
      <w:r>
        <w:t xml:space="preserve"> при определении наилучших для в</w:t>
      </w:r>
      <w:r w:rsidRPr="002F6157">
        <w:t>ашего дома настроек.</w:t>
      </w:r>
    </w:p>
    <w:p w:rsidR="00C64A7F" w:rsidRPr="002F6157" w:rsidRDefault="00C64A7F" w:rsidP="00BB6782"/>
    <w:p w:rsidR="00C64A7F" w:rsidRDefault="00C64A7F" w:rsidP="00BB6782">
      <w:pPr>
        <w:rPr>
          <w:rFonts w:ascii="Cambria" w:hAnsi="Cambria" w:cs="Arial"/>
          <w:color w:val="231F1F"/>
        </w:rPr>
      </w:pPr>
      <w:r w:rsidRPr="002F6157">
        <w:rPr>
          <w:rFonts w:ascii="Cambria" w:hAnsi="Cambria"/>
        </w:rPr>
        <w:t>Настройки указаны с расчетом поворота ручки справа налево</w:t>
      </w:r>
      <w:r w:rsidRPr="002F6157">
        <w:rPr>
          <w:rFonts w:ascii="Cambria" w:hAnsi="Cambria" w:cs="Arial"/>
          <w:color w:val="231F1F"/>
        </w:rPr>
        <w:t>.</w:t>
      </w:r>
    </w:p>
    <w:p w:rsidR="00C64A7F" w:rsidRDefault="00C64A7F" w:rsidP="00BB6782">
      <w:pPr>
        <w:rPr>
          <w:rFonts w:ascii="Cambria" w:hAnsi="Cambria" w:cs="Arial"/>
          <w:color w:val="231F1F"/>
        </w:rPr>
      </w:pPr>
      <w:r>
        <w:rPr>
          <w:noProof/>
          <w:lang w:eastAsia="ru-RU"/>
        </w:rPr>
        <w:pict>
          <v:rect id="Rectangle 138" o:spid="_x0000_s1092" style="position:absolute;left:0;text-align:left;margin-left:.15pt;margin-top:10.35pt;width:236.05pt;height:18.05pt;z-index:-251643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" fillcolor="black" strokeweight="2pt"/>
        </w:pict>
      </w:r>
    </w:p>
    <w:p w:rsidR="00C64A7F" w:rsidRPr="00BB6782" w:rsidRDefault="00C64A7F" w:rsidP="00BB6782">
      <w:pPr>
        <w:jc w:val="center"/>
        <w:rPr>
          <w:rFonts w:ascii="Cambria" w:hAnsi="Cambria"/>
          <w:b/>
          <w:color w:val="FFFFFF"/>
          <w:sz w:val="24"/>
          <w:szCs w:val="24"/>
          <w:lang w:val="lv-LV"/>
        </w:rPr>
      </w:pPr>
      <w:r>
        <w:rPr>
          <w:rFonts w:ascii="Cambria" w:hAnsi="Cambria"/>
          <w:b/>
          <w:color w:val="FFFFFF"/>
          <w:sz w:val="24"/>
          <w:szCs w:val="24"/>
        </w:rPr>
        <w:t xml:space="preserve">Настройки для печи </w:t>
      </w:r>
      <w:r>
        <w:rPr>
          <w:rFonts w:ascii="Cambria" w:hAnsi="Cambria"/>
          <w:b/>
          <w:color w:val="FFFFFF"/>
          <w:sz w:val="24"/>
          <w:szCs w:val="24"/>
          <w:lang w:val="lv-LV"/>
        </w:rPr>
        <w:t>Defiant</w:t>
      </w:r>
    </w:p>
    <w:p w:rsidR="00C64A7F" w:rsidRPr="002F6157" w:rsidRDefault="00C64A7F" w:rsidP="00BB6782">
      <w:pPr>
        <w:rPr>
          <w:rFonts w:ascii="Cambria" w:hAnsi="Cambria"/>
        </w:rPr>
      </w:pPr>
    </w:p>
    <w:p w:rsidR="00C64A7F" w:rsidRPr="002F6157" w:rsidRDefault="00C64A7F" w:rsidP="00A6335D">
      <w:r w:rsidRPr="002F6157">
        <w:t>(</w:t>
      </w:r>
      <w:r>
        <w:t>Смотрите рисунок  20</w:t>
      </w:r>
      <w:r w:rsidRPr="002F6157">
        <w:t>)</w:t>
      </w:r>
    </w:p>
    <w:tbl>
      <w:tblPr>
        <w:tblW w:w="0" w:type="auto"/>
        <w:tblInd w:w="40" w:type="dxa"/>
        <w:tblLayout w:type="fixed"/>
        <w:tblCellMar>
          <w:left w:w="40" w:type="dxa"/>
          <w:right w:w="40" w:type="dxa"/>
        </w:tblCellMar>
        <w:tblLook w:val="0000"/>
      </w:tblPr>
      <w:tblGrid>
        <w:gridCol w:w="1435"/>
        <w:gridCol w:w="3010"/>
      </w:tblGrid>
      <w:tr w:rsidR="00C64A7F" w:rsidRPr="00640FBC" w:rsidTr="00021F51">
        <w:trPr>
          <w:trHeight w:hRule="exact" w:val="487"/>
        </w:trPr>
        <w:tc>
          <w:tcPr>
            <w:tcW w:w="1435" w:type="dxa"/>
            <w:tcBorders>
              <w:top w:val="single" w:sz="6" w:space="0" w:color="auto"/>
              <w:left w:val="nil"/>
              <w:bottom w:val="nil"/>
              <w:right w:val="nil"/>
            </w:tcBorders>
            <w:shd w:val="clear" w:color="auto" w:fill="FFFFFF"/>
          </w:tcPr>
          <w:p w:rsidR="00C64A7F" w:rsidRPr="00640FBC" w:rsidRDefault="00C64A7F" w:rsidP="00A6335D">
            <w:r w:rsidRPr="00640FBC">
              <w:rPr>
                <w:b/>
                <w:bCs/>
                <w:color w:val="1A171B"/>
              </w:rPr>
              <w:t>Режим температуры</w:t>
            </w:r>
          </w:p>
        </w:tc>
        <w:tc>
          <w:tcPr>
            <w:tcW w:w="3010" w:type="dxa"/>
            <w:tcBorders>
              <w:top w:val="single" w:sz="6" w:space="0" w:color="auto"/>
              <w:left w:val="nil"/>
              <w:bottom w:val="nil"/>
              <w:right w:val="nil"/>
            </w:tcBorders>
            <w:shd w:val="clear" w:color="auto" w:fill="FFFFFF"/>
          </w:tcPr>
          <w:p w:rsidR="00C64A7F" w:rsidRPr="00640FBC" w:rsidRDefault="00C64A7F" w:rsidP="00A6335D">
            <w:r w:rsidRPr="00640FBC">
              <w:rPr>
                <w:b/>
                <w:bCs/>
                <w:color w:val="1A171B"/>
              </w:rPr>
              <w:t>Регулятор подачи первичного воздуха</w:t>
            </w:r>
          </w:p>
        </w:tc>
      </w:tr>
      <w:tr w:rsidR="00C64A7F" w:rsidRPr="00640FBC" w:rsidTr="00021F51">
        <w:trPr>
          <w:trHeight w:hRule="exact" w:val="298"/>
        </w:trPr>
        <w:tc>
          <w:tcPr>
            <w:tcW w:w="1435" w:type="dxa"/>
            <w:tcBorders>
              <w:top w:val="nil"/>
              <w:left w:val="nil"/>
              <w:bottom w:val="nil"/>
              <w:right w:val="nil"/>
            </w:tcBorders>
            <w:shd w:val="clear" w:color="auto" w:fill="FFFFFF"/>
          </w:tcPr>
          <w:p w:rsidR="00C64A7F" w:rsidRPr="00640FBC" w:rsidRDefault="00C64A7F" w:rsidP="00A6335D">
            <w:r w:rsidRPr="00640FBC">
              <w:rPr>
                <w:color w:val="1A171B"/>
              </w:rPr>
              <w:t>Низкий</w:t>
            </w:r>
          </w:p>
        </w:tc>
        <w:tc>
          <w:tcPr>
            <w:tcW w:w="3010" w:type="dxa"/>
            <w:tcBorders>
              <w:top w:val="nil"/>
              <w:left w:val="nil"/>
              <w:bottom w:val="nil"/>
              <w:right w:val="nil"/>
            </w:tcBorders>
            <w:shd w:val="clear" w:color="auto" w:fill="FFFFFF"/>
          </w:tcPr>
          <w:p w:rsidR="00C64A7F" w:rsidRPr="00640FBC" w:rsidRDefault="00C64A7F" w:rsidP="00A6335D">
            <w:r w:rsidRPr="00640FBC">
              <w:rPr>
                <w:color w:val="1A171B"/>
              </w:rPr>
              <w:t>Справа на</w:t>
            </w:r>
            <w:r w:rsidRPr="00640FBC">
              <w:rPr>
                <w:color w:val="1A171B"/>
                <w:lang w:val="en-US"/>
              </w:rPr>
              <w:t xml:space="preserve"> 1/3</w:t>
            </w:r>
            <w:r w:rsidRPr="00640FBC">
              <w:rPr>
                <w:color w:val="1A171B"/>
              </w:rPr>
              <w:t xml:space="preserve"> налево</w:t>
            </w:r>
          </w:p>
        </w:tc>
      </w:tr>
      <w:tr w:rsidR="00C64A7F" w:rsidRPr="00640FBC" w:rsidTr="00021F51">
        <w:trPr>
          <w:trHeight w:hRule="exact" w:val="298"/>
        </w:trPr>
        <w:tc>
          <w:tcPr>
            <w:tcW w:w="1435" w:type="dxa"/>
            <w:tcBorders>
              <w:top w:val="nil"/>
              <w:left w:val="nil"/>
              <w:bottom w:val="nil"/>
              <w:right w:val="nil"/>
            </w:tcBorders>
            <w:shd w:val="clear" w:color="auto" w:fill="FFFFFF"/>
          </w:tcPr>
          <w:p w:rsidR="00C64A7F" w:rsidRPr="00640FBC" w:rsidRDefault="00C64A7F" w:rsidP="00A6335D">
            <w:r w:rsidRPr="00640FBC">
              <w:rPr>
                <w:color w:val="1A171B"/>
              </w:rPr>
              <w:t>Средний</w:t>
            </w:r>
          </w:p>
        </w:tc>
        <w:tc>
          <w:tcPr>
            <w:tcW w:w="3010" w:type="dxa"/>
            <w:tcBorders>
              <w:top w:val="nil"/>
              <w:left w:val="nil"/>
              <w:bottom w:val="nil"/>
              <w:right w:val="nil"/>
            </w:tcBorders>
            <w:shd w:val="clear" w:color="auto" w:fill="FFFFFF"/>
          </w:tcPr>
          <w:p w:rsidR="00C64A7F" w:rsidRPr="00640FBC" w:rsidRDefault="00C64A7F" w:rsidP="00A6335D">
            <w:r w:rsidRPr="00640FBC">
              <w:rPr>
                <w:color w:val="1A171B"/>
                <w:spacing w:val="-1"/>
              </w:rPr>
              <w:t xml:space="preserve">С </w:t>
            </w:r>
            <w:r w:rsidRPr="00640FBC">
              <w:rPr>
                <w:color w:val="1A171B"/>
                <w:spacing w:val="-1"/>
                <w:lang w:val="en-US"/>
              </w:rPr>
              <w:t>1/3</w:t>
            </w:r>
            <w:r w:rsidRPr="00640FBC">
              <w:rPr>
                <w:color w:val="1A171B"/>
                <w:spacing w:val="-1"/>
              </w:rPr>
              <w:t xml:space="preserve"> слева на</w:t>
            </w:r>
            <w:r w:rsidRPr="00640FBC">
              <w:rPr>
                <w:color w:val="1A171B"/>
                <w:spacing w:val="-1"/>
                <w:lang w:val="en-US"/>
              </w:rPr>
              <w:t xml:space="preserve"> 2/3 </w:t>
            </w:r>
            <w:r w:rsidRPr="00640FBC">
              <w:rPr>
                <w:color w:val="1A171B"/>
                <w:spacing w:val="-1"/>
              </w:rPr>
              <w:t>левее</w:t>
            </w:r>
          </w:p>
        </w:tc>
      </w:tr>
      <w:tr w:rsidR="00C64A7F" w:rsidRPr="00640FBC" w:rsidTr="00021F51">
        <w:trPr>
          <w:trHeight w:hRule="exact" w:val="322"/>
        </w:trPr>
        <w:tc>
          <w:tcPr>
            <w:tcW w:w="1435" w:type="dxa"/>
            <w:tcBorders>
              <w:top w:val="nil"/>
              <w:left w:val="nil"/>
              <w:bottom w:val="nil"/>
              <w:right w:val="nil"/>
            </w:tcBorders>
            <w:shd w:val="clear" w:color="auto" w:fill="FFFFFF"/>
          </w:tcPr>
          <w:p w:rsidR="00C64A7F" w:rsidRPr="00640FBC" w:rsidRDefault="00C64A7F" w:rsidP="00A6335D">
            <w:r w:rsidRPr="00640FBC">
              <w:rPr>
                <w:color w:val="1A171B"/>
              </w:rPr>
              <w:t>Высокий</w:t>
            </w:r>
          </w:p>
        </w:tc>
        <w:tc>
          <w:tcPr>
            <w:tcW w:w="3010" w:type="dxa"/>
            <w:tcBorders>
              <w:top w:val="nil"/>
              <w:left w:val="nil"/>
              <w:bottom w:val="nil"/>
              <w:right w:val="nil"/>
            </w:tcBorders>
            <w:shd w:val="clear" w:color="auto" w:fill="FFFFFF"/>
          </w:tcPr>
          <w:p w:rsidR="00C64A7F" w:rsidRPr="00640FBC" w:rsidRDefault="00C64A7F" w:rsidP="00A6335D">
            <w:pPr>
              <w:rPr>
                <w:color w:val="1A171B"/>
                <w:spacing w:val="-1"/>
                <w:lang w:val="lv-LV"/>
              </w:rPr>
            </w:pPr>
            <w:r w:rsidRPr="00640FBC">
              <w:rPr>
                <w:color w:val="1A171B"/>
                <w:spacing w:val="-1"/>
              </w:rPr>
              <w:t>С 2/3 слева и налево до упора</w:t>
            </w:r>
          </w:p>
          <w:p w:rsidR="00C64A7F" w:rsidRPr="00640FBC" w:rsidRDefault="00C64A7F" w:rsidP="00A6335D">
            <w:pPr>
              <w:rPr>
                <w:color w:val="1A171B"/>
                <w:spacing w:val="-1"/>
                <w:lang w:val="lv-LV"/>
              </w:rPr>
            </w:pPr>
          </w:p>
          <w:p w:rsidR="00C64A7F" w:rsidRPr="00640FBC" w:rsidRDefault="00C64A7F" w:rsidP="00A6335D">
            <w:pPr>
              <w:rPr>
                <w:lang w:val="lv-LV"/>
              </w:rPr>
            </w:pPr>
          </w:p>
        </w:tc>
      </w:tr>
    </w:tbl>
    <w:p w:rsidR="00C64A7F" w:rsidRDefault="00C64A7F" w:rsidP="00BB6782">
      <w:pPr>
        <w:widowControl w:val="0"/>
        <w:autoSpaceDE w:val="0"/>
        <w:autoSpaceDN w:val="0"/>
        <w:adjustRightInd w:val="0"/>
        <w:snapToGrid w:val="0"/>
        <w:rPr>
          <w:rFonts w:ascii="Cambria" w:hAnsi="Cambria"/>
          <w:sz w:val="18"/>
          <w:szCs w:val="18"/>
          <w:lang w:val="lv-LV"/>
        </w:rPr>
      </w:pPr>
    </w:p>
    <w:p w:rsidR="00C64A7F" w:rsidRDefault="00C64A7F" w:rsidP="00A6335D">
      <w:pPr>
        <w:rPr>
          <w:lang w:val="lv-LV"/>
        </w:rPr>
      </w:pPr>
      <w:r>
        <w:t>Никогда не используйте</w:t>
      </w:r>
      <w:r w:rsidRPr="002F6157">
        <w:t xml:space="preserve"> печь </w:t>
      </w:r>
      <w:r>
        <w:t xml:space="preserve">в режиме отопления </w:t>
      </w:r>
      <w:r w:rsidRPr="002F6157">
        <w:t>при открытой дверце пеплосборника. Работа печи при открытой дверце пепл</w:t>
      </w:r>
      <w:r>
        <w:t>осборника может повлечь за собой перегрев камеры.</w:t>
      </w:r>
    </w:p>
    <w:p w:rsidR="00C64A7F" w:rsidRDefault="00C64A7F" w:rsidP="00A6335D">
      <w:pPr>
        <w:rPr>
          <w:lang w:val="lv-LV"/>
        </w:rPr>
      </w:pPr>
      <w:r>
        <w:rPr>
          <w:noProof/>
          <w:lang w:eastAsia="ru-RU"/>
        </w:rPr>
        <w:pict>
          <v:rect id="Rectangle 141" o:spid="_x0000_s1093" style="position:absolute;left:0;text-align:left;margin-left:.45pt;margin-top:8.7pt;width:236.05pt;height:32.3pt;z-index:-2516423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" fillcolor="black" strokeweight="2pt"/>
        </w:pict>
      </w:r>
    </w:p>
    <w:p w:rsidR="00C64A7F" w:rsidRPr="00A6335D" w:rsidRDefault="00C64A7F" w:rsidP="00A6335D">
      <w:pPr>
        <w:jc w:val="center"/>
        <w:rPr>
          <w:lang w:val="lv-LV"/>
        </w:rPr>
      </w:pPr>
      <w:r>
        <w:rPr>
          <w:rFonts w:ascii="Cambria" w:hAnsi="Cambria"/>
          <w:b/>
          <w:color w:val="FFFFFF"/>
          <w:sz w:val="24"/>
          <w:szCs w:val="24"/>
        </w:rPr>
        <w:t>Поддержание условия для правильной работы печи</w:t>
      </w:r>
    </w:p>
    <w:p w:rsidR="00C64A7F" w:rsidRDefault="00C64A7F" w:rsidP="00BB6782">
      <w:pPr>
        <w:widowControl w:val="0"/>
        <w:autoSpaceDE w:val="0"/>
        <w:autoSpaceDN w:val="0"/>
        <w:adjustRightInd w:val="0"/>
        <w:snapToGrid w:val="0"/>
        <w:rPr>
          <w:rFonts w:ascii="Cambria" w:hAnsi="Cambria"/>
          <w:sz w:val="18"/>
          <w:szCs w:val="18"/>
        </w:rPr>
      </w:pPr>
    </w:p>
    <w:p w:rsidR="00C64A7F" w:rsidRDefault="00C64A7F" w:rsidP="00A6335D">
      <w:r>
        <w:t>Чугун является очень прочным</w:t>
      </w:r>
      <w:r w:rsidRPr="002F6157">
        <w:t xml:space="preserve"> </w:t>
      </w:r>
      <w:r>
        <w:t>материалом, но его можно повредить ударом молотка или резким перепадом</w:t>
      </w:r>
      <w:r w:rsidRPr="002F6157">
        <w:t xml:space="preserve"> температуры.</w:t>
      </w:r>
    </w:p>
    <w:p w:rsidR="00C64A7F" w:rsidRPr="002F6157" w:rsidRDefault="00C64A7F" w:rsidP="00A6335D"/>
    <w:p w:rsidR="00C64A7F" w:rsidRPr="002F6157" w:rsidRDefault="00C64A7F" w:rsidP="00A6335D">
      <w:r w:rsidRPr="002F6157">
        <w:t xml:space="preserve">Чугунные пластины расширяются при воздействии резкой смены температуры. При первом использовании модели </w:t>
      </w:r>
      <w:r>
        <w:rPr>
          <w:lang w:val="en-US"/>
        </w:rPr>
        <w:t>Defiant</w:t>
      </w:r>
      <w:r w:rsidRPr="002F6157">
        <w:t xml:space="preserve"> сократите до минимума смену температуры для того, чтобы позволить пластинам привыкнуть постепенно на протяжении ниже описанных трех шагов.</w:t>
      </w:r>
    </w:p>
    <w:p w:rsidR="00C64A7F" w:rsidRDefault="00C64A7F" w:rsidP="00BB6782">
      <w:pPr>
        <w:widowControl w:val="0"/>
        <w:autoSpaceDE w:val="0"/>
        <w:autoSpaceDN w:val="0"/>
        <w:adjustRightInd w:val="0"/>
        <w:snapToGrid w:val="0"/>
        <w:rPr>
          <w:rFonts w:ascii="Cambria" w:hAnsi="Cambria"/>
          <w:sz w:val="18"/>
          <w:szCs w:val="18"/>
        </w:rPr>
      </w:pPr>
      <w:r>
        <w:rPr>
          <w:noProof/>
          <w:lang w:eastAsia="ru-RU"/>
        </w:rPr>
        <w:pict>
          <v:rect id="Rectangle 143" o:spid="_x0000_s1094" style="position:absolute;left:0;text-align:left;margin-left:.15pt;margin-top:9.95pt;width:236.05pt;height:18.05pt;z-index:-251641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" fillcolor="black" strokeweight="2pt"/>
        </w:pict>
      </w:r>
    </w:p>
    <w:p w:rsidR="00C64A7F" w:rsidRPr="00BB6782" w:rsidRDefault="00C64A7F" w:rsidP="00A6335D">
      <w:pPr>
        <w:jc w:val="center"/>
        <w:rPr>
          <w:rFonts w:ascii="Cambria" w:hAnsi="Cambria"/>
          <w:b/>
          <w:color w:val="FFFFFF"/>
          <w:sz w:val="24"/>
          <w:szCs w:val="24"/>
          <w:lang w:val="lv-LV"/>
        </w:rPr>
      </w:pPr>
      <w:r>
        <w:rPr>
          <w:rFonts w:ascii="Cambria" w:hAnsi="Cambria"/>
          <w:b/>
          <w:color w:val="FFFFFF"/>
          <w:sz w:val="24"/>
          <w:szCs w:val="24"/>
        </w:rPr>
        <w:t>Режим некаталитического горения</w:t>
      </w:r>
    </w:p>
    <w:p w:rsidR="00C64A7F" w:rsidRPr="00A6335D" w:rsidRDefault="00C64A7F" w:rsidP="00BB6782">
      <w:pPr>
        <w:widowControl w:val="0"/>
        <w:autoSpaceDE w:val="0"/>
        <w:autoSpaceDN w:val="0"/>
        <w:adjustRightInd w:val="0"/>
        <w:snapToGrid w:val="0"/>
        <w:rPr>
          <w:rFonts w:ascii="Cambria" w:hAnsi="Cambria"/>
          <w:sz w:val="18"/>
          <w:szCs w:val="18"/>
        </w:rPr>
      </w:pPr>
    </w:p>
    <w:p w:rsidR="00C64A7F" w:rsidRDefault="00C64A7F" w:rsidP="00A6335D">
      <w:r w:rsidRPr="002F6157">
        <w:t>Используйте только цельную древесину</w:t>
      </w:r>
      <w:r>
        <w:t>. Не превышайте количество используемого топлива. Не используйте</w:t>
      </w:r>
      <w:r w:rsidRPr="002F6157">
        <w:t xml:space="preserve"> уголь или другой вид топлива</w:t>
      </w:r>
      <w:r>
        <w:t>.</w:t>
      </w:r>
    </w:p>
    <w:p w:rsidR="00C64A7F" w:rsidRPr="002F6157" w:rsidRDefault="00C64A7F" w:rsidP="00A6335D"/>
    <w:p w:rsidR="00C64A7F" w:rsidRDefault="00C64A7F" w:rsidP="00A6335D">
      <w:pPr>
        <w:rPr>
          <w:rFonts w:cs="Arial BoldMT"/>
        </w:rPr>
      </w:pPr>
      <w:r>
        <w:rPr>
          <w:rFonts w:cs="Arial BoldMT"/>
        </w:rPr>
        <w:t>З</w:t>
      </w:r>
      <w:r w:rsidRPr="002F6157">
        <w:rPr>
          <w:rFonts w:cs="Arial BoldMT"/>
        </w:rPr>
        <w:t xml:space="preserve">аслонка </w:t>
      </w:r>
      <w:r>
        <w:rPr>
          <w:rFonts w:cs="Arial BoldMT"/>
        </w:rPr>
        <w:t xml:space="preserve">печи </w:t>
      </w:r>
      <w:r w:rsidRPr="002F6157">
        <w:rPr>
          <w:rFonts w:cs="Arial BoldMT"/>
        </w:rPr>
        <w:t>до</w:t>
      </w:r>
      <w:r>
        <w:rPr>
          <w:rFonts w:cs="Arial BoldMT"/>
        </w:rPr>
        <w:t>лжна быть открыта при розжиге</w:t>
      </w:r>
      <w:r w:rsidRPr="002F6157">
        <w:rPr>
          <w:rFonts w:cs="Arial BoldMT"/>
        </w:rPr>
        <w:t xml:space="preserve"> огня и добавлении дров.</w:t>
      </w:r>
    </w:p>
    <w:p w:rsidR="00C64A7F" w:rsidRPr="002F6157" w:rsidRDefault="00C64A7F" w:rsidP="00A6335D"/>
    <w:p w:rsidR="00C64A7F" w:rsidRDefault="00C64A7F" w:rsidP="00A6335D">
      <w:pPr>
        <w:rPr>
          <w:b/>
          <w:bCs/>
          <w:color w:val="1A171B"/>
        </w:rPr>
      </w:pPr>
      <w:r w:rsidRPr="002F6157">
        <w:rPr>
          <w:rFonts w:cs="Arial BoldMT"/>
        </w:rPr>
        <w:t xml:space="preserve">Не используйте химикаты </w:t>
      </w:r>
      <w:r>
        <w:rPr>
          <w:rFonts w:cs="Arial BoldMT"/>
        </w:rPr>
        <w:t>и другие средства для розжига</w:t>
      </w:r>
      <w:r w:rsidRPr="002F6157">
        <w:rPr>
          <w:rFonts w:cs="Arial BoldMT"/>
        </w:rPr>
        <w:t xml:space="preserve"> огня. Не жгите мусор. </w:t>
      </w:r>
      <w:r w:rsidRPr="0071337A">
        <w:rPr>
          <w:rFonts w:cs="Arial BoldMT"/>
          <w:b/>
        </w:rPr>
        <w:t>Никогда не используйте</w:t>
      </w:r>
      <w:r w:rsidRPr="002F6157">
        <w:rPr>
          <w:rFonts w:cs="Arial BoldMT"/>
        </w:rPr>
        <w:t xml:space="preserve"> </w:t>
      </w:r>
      <w:r w:rsidRPr="002F6157">
        <w:rPr>
          <w:b/>
          <w:bCs/>
          <w:color w:val="1A171B"/>
        </w:rPr>
        <w:t>воспламеняющиеся растворы, такие как газолин, машинное масло и так далее.</w:t>
      </w:r>
    </w:p>
    <w:p w:rsidR="00C64A7F" w:rsidRPr="002F6157" w:rsidRDefault="00C64A7F" w:rsidP="00A6335D"/>
    <w:p w:rsidR="00C64A7F" w:rsidRDefault="00C64A7F" w:rsidP="0093727A">
      <w:r w:rsidRPr="0093727A">
        <w:rPr>
          <w:b/>
        </w:rPr>
        <w:t>Шаг 1:</w:t>
      </w:r>
      <w:r>
        <w:t xml:space="preserve"> Откройте</w:t>
      </w:r>
      <w:r w:rsidRPr="002F6157">
        <w:t xml:space="preserve"> заслонку печк</w:t>
      </w:r>
      <w:r>
        <w:t>и. Полностью откройте регулятор подвода</w:t>
      </w:r>
      <w:r w:rsidRPr="002F6157">
        <w:t xml:space="preserve"> воздуха. </w:t>
      </w:r>
    </w:p>
    <w:p w:rsidR="00C64A7F" w:rsidRPr="0093727A" w:rsidRDefault="00C64A7F" w:rsidP="0093727A">
      <w:pPr>
        <w:rPr>
          <w:color w:val="1A171B"/>
          <w:spacing w:val="-3"/>
        </w:rPr>
      </w:pPr>
    </w:p>
    <w:p w:rsidR="00C64A7F" w:rsidRDefault="00C64A7F" w:rsidP="0093727A">
      <w:r w:rsidRPr="0093727A">
        <w:rPr>
          <w:b/>
        </w:rPr>
        <w:t>Шаг 2:</w:t>
      </w:r>
      <w:r w:rsidRPr="002F6157">
        <w:t xml:space="preserve"> Положите немного мятой газеты в печку. Положите на бумагу 6-8 щепок шириной с палец</w:t>
      </w:r>
      <w:r>
        <w:t>. На щепку положите 2-3 сухих полена толщиной примерно 25-50 мм</w:t>
      </w:r>
      <w:r w:rsidRPr="002F6157">
        <w:t>. (Рис</w:t>
      </w:r>
      <w:r>
        <w:t>. 28</w:t>
      </w:r>
      <w:r w:rsidRPr="002F6157">
        <w:t>)</w:t>
      </w:r>
    </w:p>
    <w:p w:rsidR="00C64A7F" w:rsidRDefault="00C64A7F" w:rsidP="0093727A"/>
    <w:p w:rsidR="00C64A7F" w:rsidRDefault="00C64A7F" w:rsidP="0093727A">
      <w:pPr>
        <w:rPr>
          <w:color w:val="1A171B"/>
          <w:spacing w:val="-1"/>
        </w:rPr>
      </w:pPr>
      <w:r w:rsidRPr="0093727A">
        <w:rPr>
          <w:b/>
        </w:rPr>
        <w:t>Шаг 3:</w:t>
      </w:r>
      <w:r w:rsidRPr="002F6157">
        <w:t xml:space="preserve"> Зажгите газету и закройте дверцу. </w:t>
      </w:r>
      <w:r w:rsidRPr="0093727A">
        <w:rPr>
          <w:color w:val="1A171B"/>
          <w:spacing w:val="-1"/>
        </w:rPr>
        <w:t xml:space="preserve"> Добавьте несколько щепок  диаметром 80-120 мм.</w:t>
      </w:r>
    </w:p>
    <w:p w:rsidR="00C64A7F" w:rsidRPr="002F6157" w:rsidRDefault="00C64A7F" w:rsidP="0093727A"/>
    <w:p w:rsidR="00C64A7F" w:rsidRDefault="00C64A7F" w:rsidP="0093727A">
      <w:r w:rsidRPr="0093727A">
        <w:t>При первой эксплуатации не нагревайте печь свыше, чем 260°</w:t>
      </w:r>
      <w:r w:rsidRPr="0093727A">
        <w:rPr>
          <w:lang w:val="en-US"/>
        </w:rPr>
        <w:t>C</w:t>
      </w:r>
      <w:r w:rsidRPr="0093727A">
        <w:t xml:space="preserve">. Используйте ручку подачи воздуха, которая необходима для регулировки интенсивности огня. </w:t>
      </w:r>
    </w:p>
    <w:p w:rsidR="00C64A7F" w:rsidRDefault="00C64A7F" w:rsidP="0093727A"/>
    <w:p w:rsidR="00C64A7F" w:rsidRDefault="00C64A7F" w:rsidP="0093727A">
      <w:pPr>
        <w:rPr>
          <w:b/>
        </w:rPr>
      </w:pPr>
      <w:r w:rsidRPr="0093727A">
        <w:rPr>
          <w:b/>
        </w:rPr>
        <w:t>ВАЖНО: Во вре</w:t>
      </w:r>
      <w:r>
        <w:rPr>
          <w:b/>
        </w:rPr>
        <w:t>мя первого использования печки в</w:t>
      </w:r>
      <w:r w:rsidRPr="0093727A">
        <w:rPr>
          <w:b/>
        </w:rPr>
        <w:t>ы можете почувствовать запах горячего металла, краски или цемента.</w:t>
      </w:r>
    </w:p>
    <w:p w:rsidR="00C64A7F" w:rsidRDefault="00C64A7F" w:rsidP="0093727A">
      <w:pPr>
        <w:rPr>
          <w:b/>
        </w:rPr>
      </w:pPr>
    </w:p>
    <w:p w:rsidR="00C64A7F" w:rsidRDefault="00C64A7F" w:rsidP="0093727A">
      <w:r w:rsidRPr="002F6157">
        <w:t xml:space="preserve">Как только появилась тяга, откройте фронтальную дверцу и </w:t>
      </w:r>
      <w:r>
        <w:t>сожгите оставшееся топливо</w:t>
      </w:r>
      <w:r w:rsidRPr="002F6157">
        <w:t>. Повторяйте данную процедуру столько, сколько потребуется,  если первые попытки не были результативными</w:t>
      </w:r>
      <w:r w:rsidRPr="006E65E6">
        <w:t xml:space="preserve">. </w:t>
      </w:r>
    </w:p>
    <w:p w:rsidR="00C64A7F" w:rsidRDefault="00C64A7F" w:rsidP="0093727A"/>
    <w:p w:rsidR="00C64A7F" w:rsidRDefault="00C64A7F" w:rsidP="0093727A">
      <w:pPr>
        <w:keepNext/>
      </w:pPr>
      <w:r w:rsidRPr="00AC1100">
        <w:rPr>
          <w:noProof/>
          <w:lang w:eastAsia="ru-RU"/>
        </w:rPr>
        <w:pict>
          <v:shape id="Picture 144" o:spid="_x0000_i1047" type="#_x0000_t75" style="width:233.25pt;height:132pt;visibility:visible">
            <v:imagedata r:id="rId46" o:title=""/>
          </v:shape>
        </w:pict>
      </w:r>
    </w:p>
    <w:p w:rsidR="00C64A7F" w:rsidRDefault="00C64A7F" w:rsidP="0093727A">
      <w:pPr>
        <w:pStyle w:val="NoSpacing"/>
      </w:pPr>
      <w:r w:rsidRPr="0093727A">
        <w:rPr>
          <w:b/>
        </w:rPr>
        <w:t>Рис. 28</w:t>
      </w:r>
      <w:r>
        <w:t xml:space="preserve"> Р</w:t>
      </w:r>
      <w:r w:rsidRPr="002F6157">
        <w:t>азжигайте огонь при помощи бумаги и щепок</w:t>
      </w:r>
    </w:p>
    <w:p w:rsidR="00C64A7F" w:rsidRDefault="00C64A7F" w:rsidP="0093727A">
      <w:pPr>
        <w:pStyle w:val="NoSpacing"/>
      </w:pPr>
    </w:p>
    <w:p w:rsidR="00C64A7F" w:rsidRDefault="00C64A7F" w:rsidP="0093727A">
      <w:pPr>
        <w:rPr>
          <w:spacing w:val="-1"/>
        </w:rPr>
      </w:pPr>
      <w:r w:rsidRPr="0093727A">
        <w:rPr>
          <w:rFonts w:cs="Arial BoldMT"/>
          <w:b/>
          <w:color w:val="231F1F"/>
        </w:rPr>
        <w:t>Шаг 4.</w:t>
      </w:r>
      <w:r>
        <w:rPr>
          <w:rFonts w:cs="Arial BoldMT"/>
          <w:color w:val="231F1F"/>
        </w:rPr>
        <w:t xml:space="preserve"> </w:t>
      </w:r>
      <w:r w:rsidRPr="002F6157">
        <w:t xml:space="preserve">Если </w:t>
      </w:r>
      <w:r>
        <w:t>печь</w:t>
      </w:r>
      <w:r w:rsidRPr="002F6157">
        <w:t xml:space="preserve"> разгорелась за первые три шага, продолжайте разжигать огонь постепенно. Добавьте большие п</w:t>
      </w:r>
      <w:r>
        <w:t>о размеру дрова диаметром 75-100 мм</w:t>
      </w:r>
      <w:r w:rsidRPr="002F6157">
        <w:t xml:space="preserve">. Продолжайте добавлять щепки до тех пор, </w:t>
      </w:r>
      <w:r>
        <w:t>пока слой золы не достигнет 75мм</w:t>
      </w:r>
      <w:r w:rsidRPr="002F6157">
        <w:rPr>
          <w:spacing w:val="-1"/>
        </w:rPr>
        <w:t>. Хороший слой золы необходим для хорошей работы системы каталитического горения. Достижение такой глубины слоя золы может занять много времени.</w:t>
      </w:r>
    </w:p>
    <w:p w:rsidR="00C64A7F" w:rsidRDefault="00C64A7F" w:rsidP="0093727A">
      <w:pPr>
        <w:rPr>
          <w:spacing w:val="-1"/>
        </w:rPr>
      </w:pPr>
    </w:p>
    <w:p w:rsidR="00C64A7F" w:rsidRDefault="00C64A7F" w:rsidP="0093727A">
      <w:pPr>
        <w:keepNext/>
      </w:pPr>
      <w:r w:rsidRPr="00AC1100">
        <w:rPr>
          <w:noProof/>
          <w:lang w:eastAsia="ru-RU"/>
        </w:rPr>
        <w:pict>
          <v:shape id="Picture 145" o:spid="_x0000_i1048" type="#_x0000_t75" style="width:231.75pt;height:150.75pt;visibility:visible">
            <v:imagedata r:id="rId47" o:title=""/>
          </v:shape>
        </w:pict>
      </w:r>
    </w:p>
    <w:p w:rsidR="00C64A7F" w:rsidRDefault="00C64A7F" w:rsidP="0093727A">
      <w:pPr>
        <w:pStyle w:val="NoSpacing"/>
        <w:rPr>
          <w:spacing w:val="-1"/>
        </w:rPr>
      </w:pPr>
      <w:r w:rsidRPr="00552181">
        <w:rPr>
          <w:b/>
        </w:rPr>
        <w:t>Рис. 29</w:t>
      </w:r>
      <w:r>
        <w:t xml:space="preserve"> </w:t>
      </w:r>
      <w:r>
        <w:rPr>
          <w:sz w:val="18"/>
          <w:szCs w:val="18"/>
        </w:rPr>
        <w:t>Б</w:t>
      </w:r>
      <w:r w:rsidRPr="002F6157">
        <w:rPr>
          <w:sz w:val="18"/>
          <w:szCs w:val="18"/>
        </w:rPr>
        <w:t>ольшие дрова</w:t>
      </w:r>
      <w:r>
        <w:rPr>
          <w:sz w:val="18"/>
          <w:szCs w:val="18"/>
        </w:rPr>
        <w:t xml:space="preserve"> добавьте</w:t>
      </w:r>
      <w:r w:rsidRPr="002F6157">
        <w:rPr>
          <w:sz w:val="18"/>
          <w:szCs w:val="18"/>
        </w:rPr>
        <w:t>, когда о</w:t>
      </w:r>
      <w:r>
        <w:t>гонь хорошо разгорится</w:t>
      </w:r>
    </w:p>
    <w:p w:rsidR="00C64A7F" w:rsidRDefault="00C64A7F" w:rsidP="0093727A">
      <w:pPr>
        <w:widowControl w:val="0"/>
        <w:autoSpaceDE w:val="0"/>
        <w:autoSpaceDN w:val="0"/>
        <w:adjustRightInd w:val="0"/>
        <w:snapToGrid w:val="0"/>
        <w:rPr>
          <w:rFonts w:ascii="Cambria" w:hAnsi="Cambria"/>
          <w:color w:val="1A171B"/>
          <w:spacing w:val="-1"/>
          <w:sz w:val="18"/>
          <w:szCs w:val="18"/>
        </w:rPr>
      </w:pPr>
    </w:p>
    <w:p w:rsidR="00C64A7F" w:rsidRDefault="00C64A7F" w:rsidP="00552181">
      <w:pPr>
        <w:rPr>
          <w:rFonts w:cs="Arial"/>
        </w:rPr>
      </w:pPr>
      <w:r w:rsidRPr="0093727A">
        <w:rPr>
          <w:b/>
        </w:rPr>
        <w:t>Шаг 5.</w:t>
      </w:r>
      <w:r w:rsidRPr="002F6157">
        <w:t xml:space="preserve"> Закройте заслонку, когда </w:t>
      </w:r>
      <w:r>
        <w:t>температура печ</w:t>
      </w:r>
      <w:r w:rsidRPr="002F6157">
        <w:t xml:space="preserve">и достигнет </w:t>
      </w:r>
      <w:r w:rsidRPr="002F6157">
        <w:rPr>
          <w:rFonts w:cs="Arial"/>
        </w:rPr>
        <w:t>230°</w:t>
      </w:r>
      <w:r w:rsidRPr="002F6157">
        <w:rPr>
          <w:rFonts w:cs="Arial"/>
          <w:lang w:val="en-US"/>
        </w:rPr>
        <w:t>C</w:t>
      </w:r>
      <w:r w:rsidRPr="002F6157">
        <w:rPr>
          <w:rFonts w:cs="Arial"/>
        </w:rPr>
        <w:t>.</w:t>
      </w:r>
    </w:p>
    <w:p w:rsidR="00C64A7F" w:rsidRDefault="00C64A7F" w:rsidP="00552181">
      <w:pPr>
        <w:rPr>
          <w:rFonts w:cs="Arial"/>
        </w:rPr>
      </w:pPr>
    </w:p>
    <w:p w:rsidR="00C64A7F" w:rsidRDefault="00C64A7F" w:rsidP="00552181">
      <w:pPr>
        <w:rPr>
          <w:rFonts w:cs="Arial"/>
        </w:rPr>
      </w:pPr>
      <w:r w:rsidRPr="00552181">
        <w:rPr>
          <w:b/>
        </w:rPr>
        <w:t>Шаг 6.</w:t>
      </w:r>
      <w:r w:rsidRPr="002F6157">
        <w:t xml:space="preserve"> </w:t>
      </w:r>
      <w:r w:rsidRPr="002F6157">
        <w:rPr>
          <w:rFonts w:cs="Arial"/>
        </w:rPr>
        <w:t>Настройте подачу воздуха для получения желаемой теплоотдачи</w:t>
      </w:r>
      <w:r>
        <w:rPr>
          <w:rFonts w:cs="Arial"/>
        </w:rPr>
        <w:t>.</w:t>
      </w:r>
    </w:p>
    <w:p w:rsidR="00C64A7F" w:rsidRDefault="00C64A7F" w:rsidP="00552181">
      <w:pPr>
        <w:rPr>
          <w:b/>
        </w:rPr>
      </w:pPr>
      <w:r w:rsidRPr="00552181">
        <w:rPr>
          <w:b/>
        </w:rPr>
        <w:t xml:space="preserve">Установки печки варьируются. Те рекомендации, которые представлены в данном руководстве, являются только начальными рекомендациями. </w:t>
      </w:r>
    </w:p>
    <w:p w:rsidR="00C64A7F" w:rsidRDefault="00C64A7F" w:rsidP="00552181">
      <w:pPr>
        <w:rPr>
          <w:b/>
        </w:rPr>
      </w:pPr>
    </w:p>
    <w:p w:rsidR="00C64A7F" w:rsidRPr="00A6335D" w:rsidRDefault="00C64A7F" w:rsidP="00552181">
      <w:pPr>
        <w:jc w:val="center"/>
        <w:rPr>
          <w:lang w:val="lv-LV"/>
        </w:rPr>
      </w:pPr>
      <w:r>
        <w:rPr>
          <w:noProof/>
          <w:lang w:eastAsia="ru-RU"/>
        </w:rPr>
        <w:pict>
          <v:rect id="Rectangle 146" o:spid="_x0000_s1095" style="position:absolute;left:0;text-align:left;margin-left:6.7pt;margin-top:-2.45pt;width:236.05pt;height:32.3pt;z-index:-251640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" fillcolor="black" strokeweight="2pt"/>
        </w:pict>
      </w:r>
      <w:r>
        <w:rPr>
          <w:rFonts w:ascii="Cambria" w:hAnsi="Cambria"/>
          <w:b/>
          <w:color w:val="FFFFFF"/>
          <w:sz w:val="24"/>
          <w:szCs w:val="24"/>
        </w:rPr>
        <w:t>Загружайте дрова, пока угли еще горячие</w:t>
      </w:r>
    </w:p>
    <w:p w:rsidR="00C64A7F" w:rsidRPr="00552181" w:rsidRDefault="00C64A7F" w:rsidP="00552181">
      <w:pPr>
        <w:rPr>
          <w:b/>
          <w:lang w:val="lv-LV"/>
        </w:rPr>
      </w:pPr>
    </w:p>
    <w:p w:rsidR="00C64A7F" w:rsidRDefault="00C64A7F" w:rsidP="00552181">
      <w:r>
        <w:t>При повторном запуске печи уберите пепел в зольник и оставьте угольки.</w:t>
      </w:r>
    </w:p>
    <w:p w:rsidR="00C64A7F" w:rsidRPr="002F6157" w:rsidRDefault="00C64A7F" w:rsidP="00552181"/>
    <w:p w:rsidR="00C64A7F" w:rsidRDefault="00C64A7F" w:rsidP="00552181">
      <w:r w:rsidRPr="002F6157">
        <w:t>Очень важно, чтобы воздух мог циркулировать межд</w:t>
      </w:r>
      <w:r>
        <w:t>у слоем угля во время розжига</w:t>
      </w:r>
      <w:r w:rsidRPr="002F6157">
        <w:t xml:space="preserve"> огня. Чем больше </w:t>
      </w:r>
      <w:r>
        <w:t xml:space="preserve">угольков, </w:t>
      </w:r>
      <w:r w:rsidRPr="002F6157">
        <w:t>тем больше возможности у воздуха циркулировать под дровами. Это</w:t>
      </w:r>
      <w:r>
        <w:t xml:space="preserve"> влияет на продолжительность горения</w:t>
      </w:r>
      <w:r w:rsidRPr="002F6157">
        <w:t>. (Рис.</w:t>
      </w:r>
      <w:r>
        <w:t xml:space="preserve"> 30</w:t>
      </w:r>
      <w:r w:rsidRPr="002F6157">
        <w:t>)</w:t>
      </w:r>
    </w:p>
    <w:p w:rsidR="00C64A7F" w:rsidRDefault="00C64A7F" w:rsidP="00552181"/>
    <w:p w:rsidR="00C64A7F" w:rsidRDefault="00C64A7F" w:rsidP="00552181">
      <w:pPr>
        <w:keepNext/>
      </w:pPr>
      <w:r w:rsidRPr="00AC1100">
        <w:rPr>
          <w:noProof/>
          <w:lang w:eastAsia="ru-RU"/>
        </w:rPr>
        <w:pict>
          <v:shape id="Picture 147" o:spid="_x0000_i1049" type="#_x0000_t75" style="width:232.5pt;height:149.25pt;visibility:visible">
            <v:imagedata r:id="rId48" o:title=""/>
          </v:shape>
        </w:pict>
      </w:r>
    </w:p>
    <w:p w:rsidR="00C64A7F" w:rsidRDefault="00C64A7F" w:rsidP="00552181">
      <w:pPr>
        <w:pStyle w:val="NoSpacing"/>
      </w:pPr>
      <w:r w:rsidRPr="00552181">
        <w:rPr>
          <w:b/>
        </w:rPr>
        <w:t>Рис. 30</w:t>
      </w:r>
      <w:r>
        <w:t xml:space="preserve"> </w:t>
      </w:r>
      <w:r w:rsidRPr="002F6157">
        <w:t>Добавьте дрова, когда щепки прогорят до золы</w:t>
      </w:r>
    </w:p>
    <w:p w:rsidR="00C64A7F" w:rsidRDefault="00C64A7F" w:rsidP="00552181">
      <w:pPr>
        <w:pStyle w:val="NoSpacing"/>
      </w:pPr>
    </w:p>
    <w:p w:rsidR="00C64A7F" w:rsidRDefault="00C64A7F" w:rsidP="00552181">
      <w:r>
        <w:t>Для повторной загрузки</w:t>
      </w:r>
      <w:r w:rsidRPr="002F6157">
        <w:t xml:space="preserve"> дров наденьте защитные перчатки, добавьте топливо в тот момент, когда в печке все еще есть достаточное количество тлеющих угольков. </w:t>
      </w:r>
    </w:p>
    <w:p w:rsidR="00C64A7F" w:rsidRDefault="00C64A7F" w:rsidP="00552181"/>
    <w:p w:rsidR="00C64A7F" w:rsidRPr="002F6157" w:rsidRDefault="00C64A7F" w:rsidP="00552181">
      <w:r w:rsidRPr="002F6157">
        <w:t>Соблюдайте</w:t>
      </w:r>
      <w:r w:rsidRPr="00522E98">
        <w:t xml:space="preserve"> </w:t>
      </w:r>
      <w:r w:rsidRPr="002F6157">
        <w:t>рекомендации</w:t>
      </w:r>
      <w:r w:rsidRPr="00522E98">
        <w:t xml:space="preserve">, </w:t>
      </w:r>
      <w:r w:rsidRPr="002F6157">
        <w:t>прописанные ниже:</w:t>
      </w:r>
    </w:p>
    <w:p w:rsidR="00C64A7F" w:rsidRPr="002F6157" w:rsidRDefault="00C64A7F" w:rsidP="00552181">
      <w:pPr>
        <w:pStyle w:val="ListParagraph"/>
        <w:numPr>
          <w:ilvl w:val="0"/>
          <w:numId w:val="22"/>
        </w:numPr>
      </w:pPr>
      <w:r w:rsidRPr="00552181">
        <w:rPr>
          <w:spacing w:val="-1"/>
        </w:rPr>
        <w:t>Откройте шиберную заслонку.</w:t>
      </w:r>
    </w:p>
    <w:p w:rsidR="00C64A7F" w:rsidRPr="00522E98" w:rsidRDefault="00C64A7F" w:rsidP="00552181">
      <w:pPr>
        <w:pStyle w:val="ListParagraph"/>
        <w:numPr>
          <w:ilvl w:val="0"/>
          <w:numId w:val="22"/>
        </w:numPr>
      </w:pPr>
      <w:r w:rsidRPr="002F6157">
        <w:t>Откройте фронтальные дверцы и проверьте уровень пепла в зольнике</w:t>
      </w:r>
      <w:r w:rsidRPr="00552181">
        <w:rPr>
          <w:spacing w:val="-1"/>
        </w:rPr>
        <w:t>. Очистите зольник при необходимости</w:t>
      </w:r>
      <w:r w:rsidRPr="00522E98">
        <w:t xml:space="preserve">. </w:t>
      </w:r>
      <w:r w:rsidRPr="002F6157">
        <w:t>Закройте фронтальные дверцы</w:t>
      </w:r>
      <w:r w:rsidRPr="00522E98">
        <w:t>.</w:t>
      </w:r>
    </w:p>
    <w:p w:rsidR="00C64A7F" w:rsidRPr="002F6157" w:rsidRDefault="00C64A7F" w:rsidP="00552181">
      <w:pPr>
        <w:pStyle w:val="ListParagraph"/>
        <w:numPr>
          <w:ilvl w:val="0"/>
          <w:numId w:val="22"/>
        </w:numPr>
      </w:pPr>
      <w:r w:rsidRPr="00552181">
        <w:rPr>
          <w:spacing w:val="-1"/>
        </w:rPr>
        <w:t>Откройте верхнюю дверцу для загрузки дров, загрузите дрова (сначала те, что поменьше), и закройте дверцу</w:t>
      </w:r>
      <w:r w:rsidRPr="002F6157">
        <w:t>.</w:t>
      </w:r>
    </w:p>
    <w:p w:rsidR="00C64A7F" w:rsidRPr="00552181" w:rsidRDefault="00C64A7F" w:rsidP="00552181">
      <w:pPr>
        <w:pStyle w:val="ListParagraph"/>
        <w:numPr>
          <w:ilvl w:val="0"/>
          <w:numId w:val="22"/>
        </w:numPr>
        <w:rPr>
          <w:lang w:val="en-US"/>
        </w:rPr>
      </w:pPr>
      <w:r w:rsidRPr="00552181">
        <w:rPr>
          <w:spacing w:val="-1"/>
        </w:rPr>
        <w:t>Закройте шиберную заслонку</w:t>
      </w:r>
      <w:r w:rsidRPr="00552181">
        <w:rPr>
          <w:spacing w:val="-1"/>
          <w:lang w:val="en-US"/>
        </w:rPr>
        <w:t>.</w:t>
      </w:r>
    </w:p>
    <w:p w:rsidR="00C64A7F" w:rsidRDefault="00C64A7F" w:rsidP="00552181">
      <w:pPr>
        <w:pStyle w:val="ListParagraph"/>
        <w:numPr>
          <w:ilvl w:val="0"/>
          <w:numId w:val="22"/>
        </w:numPr>
      </w:pPr>
      <w:r w:rsidRPr="002F6157">
        <w:t>Когда температур</w:t>
      </w:r>
      <w:r>
        <w:t xml:space="preserve">а поверхности достигнет </w:t>
      </w:r>
      <w:r w:rsidRPr="00552181">
        <w:rPr>
          <w:spacing w:val="-1"/>
        </w:rPr>
        <w:t>230°</w:t>
      </w:r>
      <w:r w:rsidRPr="00552181">
        <w:rPr>
          <w:spacing w:val="-1"/>
          <w:lang w:val="en-US"/>
        </w:rPr>
        <w:t>C</w:t>
      </w:r>
      <w:r w:rsidRPr="00552181">
        <w:rPr>
          <w:spacing w:val="-1"/>
        </w:rPr>
        <w:t>, отрегулируйте подачу воздуха для достижения нужной теплоотдачи</w:t>
      </w:r>
      <w:r w:rsidRPr="002F6157">
        <w:t>.</w:t>
      </w:r>
    </w:p>
    <w:p w:rsidR="00C64A7F" w:rsidRPr="002F6157" w:rsidRDefault="00C64A7F" w:rsidP="00552181"/>
    <w:p w:rsidR="00C64A7F" w:rsidRPr="00552181" w:rsidRDefault="00C64A7F" w:rsidP="00552181">
      <w:pPr>
        <w:rPr>
          <w:b/>
        </w:rPr>
      </w:pPr>
      <w:r w:rsidRPr="00552181">
        <w:rPr>
          <w:b/>
        </w:rPr>
        <w:t>Примечание: Если слой угля довольно толстый (50-75мм), а дрова хорошо просушены, можно добавить свежие дрова, затем закрыть дверцу и заслонку и установить регулятор температуры на необходимую подачу тепла.</w:t>
      </w:r>
    </w:p>
    <w:p w:rsidR="00C64A7F" w:rsidRDefault="00C64A7F" w:rsidP="00552181">
      <w:pPr>
        <w:pStyle w:val="NoSpacing"/>
      </w:pPr>
      <w:r>
        <w:rPr>
          <w:noProof/>
          <w:lang w:eastAsia="ru-RU"/>
        </w:rPr>
        <w:pict>
          <v:rect id="Rectangle 149" o:spid="_x0000_s1096" style="position:absolute;left:0;text-align:left;margin-left:-.3pt;margin-top:4.9pt;width:243.3pt;height:50.1pt;z-index:-251639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" strokeweight="2pt"/>
        </w:pict>
      </w:r>
    </w:p>
    <w:p w:rsidR="00C64A7F" w:rsidRPr="00552181" w:rsidRDefault="00C64A7F" w:rsidP="00552181">
      <w:pPr>
        <w:ind w:left="180"/>
        <w:rPr>
          <w:b/>
        </w:rPr>
      </w:pPr>
      <w:r w:rsidRPr="00552181">
        <w:rPr>
          <w:b/>
        </w:rPr>
        <w:t>Не перегревайте печку! Это может стать причиной возгорания. Более того, это может стать причиной повреждения камеры.</w:t>
      </w:r>
    </w:p>
    <w:p w:rsidR="00C64A7F" w:rsidRPr="002F6157" w:rsidRDefault="00C64A7F" w:rsidP="00552181">
      <w:pPr>
        <w:pStyle w:val="NoSpacing"/>
      </w:pPr>
    </w:p>
    <w:p w:rsidR="00C64A7F" w:rsidRPr="00BB6782" w:rsidRDefault="00C64A7F" w:rsidP="00552181">
      <w:pPr>
        <w:jc w:val="center"/>
        <w:rPr>
          <w:rFonts w:ascii="Cambria" w:hAnsi="Cambria"/>
          <w:b/>
          <w:color w:val="FFFFFF"/>
          <w:sz w:val="24"/>
          <w:szCs w:val="24"/>
          <w:lang w:val="lv-LV"/>
        </w:rPr>
      </w:pPr>
      <w:r>
        <w:rPr>
          <w:noProof/>
          <w:lang w:eastAsia="ru-RU"/>
        </w:rPr>
        <w:pict>
          <v:rect id="Rectangle 150" o:spid="_x0000_s1097" style="position:absolute;left:0;text-align:left;margin-left:-.35pt;margin-top:-.25pt;width:242.75pt;height:18.05pt;z-index:-251638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" fillcolor="black" strokeweight="2pt"/>
        </w:pict>
      </w:r>
      <w:r>
        <w:rPr>
          <w:rFonts w:ascii="Cambria" w:hAnsi="Cambria"/>
          <w:b/>
          <w:color w:val="FFFFFF"/>
          <w:sz w:val="24"/>
          <w:szCs w:val="24"/>
        </w:rPr>
        <w:t>Чистка пеплосборника</w:t>
      </w:r>
    </w:p>
    <w:p w:rsidR="00C64A7F" w:rsidRDefault="00C64A7F" w:rsidP="00552181">
      <w:pPr>
        <w:widowControl w:val="0"/>
        <w:autoSpaceDE w:val="0"/>
        <w:autoSpaceDN w:val="0"/>
        <w:adjustRightInd w:val="0"/>
        <w:snapToGrid w:val="0"/>
        <w:rPr>
          <w:rFonts w:ascii="Cambria" w:hAnsi="Cambria"/>
          <w:sz w:val="18"/>
          <w:szCs w:val="18"/>
        </w:rPr>
      </w:pPr>
    </w:p>
    <w:p w:rsidR="00C64A7F" w:rsidRPr="002F6157" w:rsidRDefault="00C64A7F" w:rsidP="00552181">
      <w:r w:rsidRPr="002F6157">
        <w:t>Удаляйте пепел из пеплосборника, пока он не достиг его края. Проверяйте уровень п</w:t>
      </w:r>
      <w:r>
        <w:t>епла перед каждой дозагрузкой дров</w:t>
      </w:r>
      <w:r w:rsidRPr="002F6157">
        <w:rPr>
          <w:spacing w:val="-1"/>
        </w:rPr>
        <w:t>. Большая часть пепла упадет через колосниковую решетку</w:t>
      </w:r>
      <w:r w:rsidRPr="002F6157">
        <w:t>. Сметите пепел при помощи совочка так, чтобы пепел упал через отверстия в колосниковой решетке.</w:t>
      </w:r>
    </w:p>
    <w:p w:rsidR="00C64A7F" w:rsidRDefault="00C64A7F" w:rsidP="00552181"/>
    <w:p w:rsidR="00C64A7F" w:rsidRPr="00552181" w:rsidRDefault="00C64A7F" w:rsidP="00552181">
      <w:pPr>
        <w:rPr>
          <w:b/>
        </w:rPr>
      </w:pPr>
      <w:r w:rsidRPr="00552181">
        <w:rPr>
          <w:b/>
        </w:rPr>
        <w:t>ВАЖНО: Перед тем, как повторно загружать дрова, проверьте уровень пепла в пеплосборнике. Если уровень достиг краев, удалите пепел способом, описанным ниже:</w:t>
      </w:r>
    </w:p>
    <w:p w:rsidR="00C64A7F" w:rsidRPr="00552181" w:rsidRDefault="00C64A7F" w:rsidP="00552181">
      <w:pPr>
        <w:pStyle w:val="ListParagraph"/>
        <w:numPr>
          <w:ilvl w:val="0"/>
          <w:numId w:val="25"/>
        </w:numPr>
      </w:pPr>
      <w:r w:rsidRPr="00552181">
        <w:t>Откройте шиберную заслонку.</w:t>
      </w:r>
    </w:p>
    <w:p w:rsidR="00C64A7F" w:rsidRPr="00552181" w:rsidRDefault="00C64A7F" w:rsidP="00552181">
      <w:pPr>
        <w:pStyle w:val="ListParagraph"/>
        <w:numPr>
          <w:ilvl w:val="0"/>
          <w:numId w:val="25"/>
        </w:numPr>
      </w:pPr>
      <w:r w:rsidRPr="00552181">
        <w:t>Откройте фронтальные дверцы и при помощи совка или кочерги удалите пепел через отверстия в колосниковой решетке в зольник.</w:t>
      </w:r>
    </w:p>
    <w:p w:rsidR="00C64A7F" w:rsidRPr="00552181" w:rsidRDefault="00C64A7F" w:rsidP="00552181">
      <w:pPr>
        <w:pStyle w:val="ListParagraph"/>
        <w:numPr>
          <w:ilvl w:val="0"/>
          <w:numId w:val="25"/>
        </w:numPr>
      </w:pPr>
      <w:r w:rsidRPr="00552181">
        <w:t>Закройте дверцы, откройте дверцу пеплосборника (См</w:t>
      </w:r>
      <w:r>
        <w:t>.</w:t>
      </w:r>
      <w:r w:rsidRPr="00552181">
        <w:t xml:space="preserve"> </w:t>
      </w:r>
      <w:r>
        <w:t>Р</w:t>
      </w:r>
      <w:r w:rsidRPr="00552181">
        <w:t>ис.</w:t>
      </w:r>
      <w:r>
        <w:t xml:space="preserve"> 31</w:t>
      </w:r>
      <w:r w:rsidRPr="00552181">
        <w:t>).</w:t>
      </w:r>
    </w:p>
    <w:p w:rsidR="00C64A7F" w:rsidRPr="00552181" w:rsidRDefault="00C64A7F" w:rsidP="00552181">
      <w:pPr>
        <w:pStyle w:val="ListParagraph"/>
        <w:numPr>
          <w:ilvl w:val="0"/>
          <w:numId w:val="25"/>
        </w:numPr>
      </w:pPr>
      <w:r w:rsidRPr="00552181">
        <w:t xml:space="preserve">Наденьте крышку и убедитесь </w:t>
      </w:r>
      <w:r>
        <w:t>в том, что она плотно закрыта (Р</w:t>
      </w:r>
      <w:r w:rsidRPr="00552181">
        <w:t>ис.</w:t>
      </w:r>
      <w:r>
        <w:t xml:space="preserve"> 32</w:t>
      </w:r>
      <w:r w:rsidRPr="00552181">
        <w:t>)</w:t>
      </w:r>
    </w:p>
    <w:p w:rsidR="00C64A7F" w:rsidRDefault="00C64A7F" w:rsidP="00552181">
      <w:pPr>
        <w:pStyle w:val="ListParagraph"/>
        <w:numPr>
          <w:ilvl w:val="0"/>
          <w:numId w:val="25"/>
        </w:numPr>
      </w:pPr>
      <w:r w:rsidRPr="00552181">
        <w:t>Для того, чтобы крышка пеплосборника не соскользнула, а пепел не выпал, не наклоняйте пеплосборник вперед.</w:t>
      </w:r>
    </w:p>
    <w:p w:rsidR="00C64A7F" w:rsidRPr="00552181" w:rsidRDefault="00C64A7F" w:rsidP="00552181">
      <w:pPr>
        <w:pStyle w:val="ListParagraph"/>
      </w:pPr>
    </w:p>
    <w:p w:rsidR="00C64A7F" w:rsidRDefault="00C64A7F" w:rsidP="00552181">
      <w:r w:rsidRPr="00552181">
        <w:t>Если печка работает, закройте дверцу пеплосборника, пока вы выносите пепел.</w:t>
      </w:r>
    </w:p>
    <w:p w:rsidR="00C64A7F" w:rsidRDefault="00C64A7F" w:rsidP="00552181"/>
    <w:p w:rsidR="00C64A7F" w:rsidRDefault="00C64A7F" w:rsidP="00552181">
      <w:r w:rsidRPr="002F6157">
        <w:t>Верните пеплосборник на свое место в печке и закройте засов</w:t>
      </w:r>
      <w:r>
        <w:t xml:space="preserve"> дверцы пеплосборника. Не использу</w:t>
      </w:r>
      <w:r w:rsidRPr="002F6157">
        <w:t>йте печку с открытой дверцей пеплосборника, так как это может послужить причиной перегрева, что может нанести вред печке и даже вызвать пожар в доме.</w:t>
      </w:r>
    </w:p>
    <w:p w:rsidR="00C64A7F" w:rsidRDefault="00C64A7F" w:rsidP="00552181"/>
    <w:p w:rsidR="00C64A7F" w:rsidRDefault="00C64A7F" w:rsidP="009466FD">
      <w:pPr>
        <w:keepNext/>
      </w:pPr>
      <w:r w:rsidRPr="00AC1100">
        <w:rPr>
          <w:noProof/>
          <w:lang w:eastAsia="ru-RU"/>
        </w:rPr>
        <w:pict>
          <v:shape id="Picture 152" o:spid="_x0000_i1050" type="#_x0000_t75" style="width:232.5pt;height:150pt;visibility:visible">
            <v:imagedata r:id="rId49" o:title=""/>
          </v:shape>
        </w:pict>
      </w:r>
    </w:p>
    <w:p w:rsidR="00C64A7F" w:rsidRDefault="00C64A7F" w:rsidP="009466FD">
      <w:pPr>
        <w:pStyle w:val="NoSpacing"/>
      </w:pPr>
      <w:r>
        <w:t xml:space="preserve">Рис. 31 </w:t>
      </w:r>
      <w:r w:rsidRPr="002F6157">
        <w:t>Поверните ручку дверцы пеплосбрника по часовой стрелке для того, чтобы открыть его</w:t>
      </w:r>
      <w:r>
        <w:t xml:space="preserve">, и против часовой стрелки, </w:t>
      </w:r>
      <w:r w:rsidRPr="002F6157">
        <w:t xml:space="preserve"> чтобы</w:t>
      </w:r>
      <w:r>
        <w:t xml:space="preserve"> </w:t>
      </w:r>
      <w:r w:rsidRPr="002F6157">
        <w:t>закрыть</w:t>
      </w:r>
      <w:r w:rsidRPr="00984EB8">
        <w:rPr>
          <w:rFonts w:ascii="Arial" w:hAnsi="Arial" w:cs="Arial"/>
        </w:rPr>
        <w:t>.</w:t>
      </w:r>
    </w:p>
    <w:p w:rsidR="00C64A7F" w:rsidRDefault="00C64A7F" w:rsidP="00552181"/>
    <w:p w:rsidR="00C64A7F" w:rsidRDefault="00C64A7F" w:rsidP="009466FD">
      <w:pPr>
        <w:keepNext/>
      </w:pPr>
      <w:r w:rsidRPr="00AC1100">
        <w:rPr>
          <w:noProof/>
          <w:lang w:eastAsia="ru-RU"/>
        </w:rPr>
        <w:pict>
          <v:shape id="Picture 153" o:spid="_x0000_i1051" type="#_x0000_t75" style="width:232.5pt;height:152.25pt;visibility:visible">
            <v:imagedata r:id="rId50" o:title=""/>
          </v:shape>
        </w:pict>
      </w:r>
    </w:p>
    <w:p w:rsidR="00C64A7F" w:rsidRDefault="00C64A7F" w:rsidP="009466FD">
      <w:pPr>
        <w:pStyle w:val="NoSpacing"/>
      </w:pPr>
      <w:r>
        <w:t>Рис. 32</w:t>
      </w:r>
      <w:r w:rsidRPr="009466FD">
        <w:t xml:space="preserve"> </w:t>
      </w:r>
      <w:r w:rsidRPr="002F6157">
        <w:t>Перед тем</w:t>
      </w:r>
      <w:r>
        <w:t>,</w:t>
      </w:r>
      <w:r w:rsidRPr="002F6157">
        <w:t xml:space="preserve"> как вытаскивать пеплосборник</w:t>
      </w:r>
      <w:r>
        <w:t>,</w:t>
      </w:r>
      <w:r w:rsidRPr="002F6157">
        <w:t xml:space="preserve"> убедитесь в том, что крышка плотно закрыта</w:t>
      </w:r>
      <w:r>
        <w:t>.</w:t>
      </w:r>
    </w:p>
    <w:p w:rsidR="00C64A7F" w:rsidRDefault="00C64A7F" w:rsidP="009466FD">
      <w:pPr>
        <w:pStyle w:val="NoSpacing"/>
      </w:pPr>
    </w:p>
    <w:p w:rsidR="00C64A7F" w:rsidRDefault="00C64A7F" w:rsidP="009466FD">
      <w:r w:rsidRPr="002F6157">
        <w:t>Регулярно очищайте</w:t>
      </w:r>
      <w:r>
        <w:t xml:space="preserve"> пеплосборник, желательно каждые</w:t>
      </w:r>
      <w:r w:rsidRPr="002F6157">
        <w:t xml:space="preserve"> три дня. Частота</w:t>
      </w:r>
      <w:r>
        <w:t xml:space="preserve"> зависит от того, как работает в</w:t>
      </w:r>
      <w:r w:rsidRPr="002F6157">
        <w:t>аша печка. Ес</w:t>
      </w:r>
      <w:r>
        <w:t>ли вы сжигаете больше дров и у в</w:t>
      </w:r>
      <w:r w:rsidRPr="002F6157">
        <w:t xml:space="preserve">ас установлена высокая теплоотдача, то пепел будет накапливаться быстрее. </w:t>
      </w:r>
    </w:p>
    <w:p w:rsidR="00C64A7F" w:rsidRPr="002F6157" w:rsidRDefault="00C64A7F" w:rsidP="009466FD"/>
    <w:p w:rsidR="00C64A7F" w:rsidRDefault="00C64A7F" w:rsidP="009466FD">
      <w:r w:rsidRPr="002F6157">
        <w:t>Древесный пепел может быть использован как удобрение.</w:t>
      </w:r>
    </w:p>
    <w:p w:rsidR="00C64A7F" w:rsidRPr="002F6157" w:rsidRDefault="00C64A7F" w:rsidP="009466FD"/>
    <w:p w:rsidR="00C64A7F" w:rsidRPr="00021F51" w:rsidRDefault="00C64A7F" w:rsidP="00552181">
      <w:pPr>
        <w:rPr>
          <w:b/>
        </w:rPr>
      </w:pPr>
      <w:r w:rsidRPr="002F6157">
        <w:rPr>
          <w:b/>
        </w:rPr>
        <w:t xml:space="preserve">Внимание: Никогда не используйте пылесос для удаления пепла из печки. </w:t>
      </w:r>
      <w:r>
        <w:rPr>
          <w:b/>
        </w:rPr>
        <w:br w:type="page"/>
      </w:r>
    </w:p>
    <w:p w:rsidR="00C64A7F" w:rsidRDefault="00C64A7F" w:rsidP="00552181"/>
    <w:p w:rsidR="00C64A7F" w:rsidRDefault="00C64A7F" w:rsidP="00552181">
      <w:pPr>
        <w:sectPr w:rsidR="00C64A7F" w:rsidSect="00C101B0">
          <w:type w:val="continuous"/>
          <w:pgSz w:w="11906" w:h="16838"/>
          <w:pgMar w:top="1134" w:right="567" w:bottom="1134" w:left="1134" w:header="709" w:footer="709" w:gutter="0"/>
          <w:cols w:num="2" w:space="849"/>
          <w:titlePg/>
          <w:docGrid w:linePitch="360"/>
        </w:sectPr>
      </w:pPr>
    </w:p>
    <w:p w:rsidR="00C64A7F" w:rsidRPr="005267AC" w:rsidRDefault="00C64A7F" w:rsidP="009466FD">
      <w:pPr>
        <w:jc w:val="center"/>
        <w:rPr>
          <w:rFonts w:ascii="Cambria" w:hAnsi="Cambria"/>
          <w:b/>
          <w:color w:val="FFFFFF"/>
          <w:sz w:val="28"/>
          <w:szCs w:val="28"/>
          <w:lang w:val="lv-LV"/>
        </w:rPr>
        <w:sectPr w:rsidR="00C64A7F" w:rsidRPr="005267AC" w:rsidSect="007F2E0A">
          <w:type w:val="continuous"/>
          <w:pgSz w:w="11906" w:h="16838"/>
          <w:pgMar w:top="1134" w:right="567" w:bottom="1134" w:left="1134" w:header="709" w:footer="709" w:gutter="0"/>
          <w:cols w:space="849"/>
          <w:titlePg/>
          <w:docGrid w:linePitch="360"/>
        </w:sectPr>
      </w:pPr>
      <w:r>
        <w:rPr>
          <w:noProof/>
          <w:lang w:eastAsia="ru-RU"/>
        </w:rPr>
        <w:pict>
          <v:rect id="Rectangle 157" o:spid="_x0000_s1098" style="position:absolute;left:0;text-align:left;margin-left:-.05pt;margin-top:-.1pt;width:513.2pt;height:17pt;z-index:-251637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" fillcolor="windowText" strokeweight="2pt"/>
        </w:pict>
      </w:r>
      <w:r>
        <w:rPr>
          <w:rFonts w:ascii="Cambria" w:hAnsi="Cambria"/>
          <w:b/>
          <w:color w:val="FFFFFF"/>
          <w:sz w:val="28"/>
          <w:szCs w:val="28"/>
        </w:rPr>
        <w:t>Управление тягой</w:t>
      </w:r>
    </w:p>
    <w:p w:rsidR="00C64A7F" w:rsidRDefault="00C64A7F" w:rsidP="00552181">
      <w:pPr>
        <w:sectPr w:rsidR="00C64A7F" w:rsidSect="009466FD">
          <w:type w:val="continuous"/>
          <w:pgSz w:w="11906" w:h="16838"/>
          <w:pgMar w:top="1134" w:right="567" w:bottom="1134" w:left="1134" w:header="709" w:footer="709" w:gutter="0"/>
          <w:cols w:space="849"/>
          <w:titlePg/>
          <w:docGrid w:linePitch="360"/>
        </w:sectPr>
      </w:pPr>
    </w:p>
    <w:p w:rsidR="00C64A7F" w:rsidRDefault="00C64A7F" w:rsidP="00021F51">
      <w:r w:rsidRPr="002F6157">
        <w:t>Работа дровяной печки зависит от естественной тяги, которая появляется то</w:t>
      </w:r>
      <w:r>
        <w:t>гда, когда отходящий газ выше температурой</w:t>
      </w:r>
      <w:r w:rsidRPr="002F6157">
        <w:t>, чем воздух снаружи в верхней части дымохода. Чем больше разница в температуре, тем сильнее тяга. Как только отходящий газ выходит из дымохода, то образуется всасывание, при котором воздух направляется в печку для сгорания. Медленный огонь при полностью открытых вентиляционных отверстиях являетс</w:t>
      </w:r>
      <w:r>
        <w:t>я признаком слабой тяги. Интенсивный</w:t>
      </w:r>
      <w:r w:rsidRPr="002F6157">
        <w:t xml:space="preserve"> огонь,</w:t>
      </w:r>
      <w:r>
        <w:t xml:space="preserve"> поддерживающийся только воздухом</w:t>
      </w:r>
      <w:r w:rsidRPr="002F6157">
        <w:t>, входящим в печку через вентиляционные отверстия, свидетельствует о хорошей тяге.</w:t>
      </w:r>
      <w:r>
        <w:t xml:space="preserve"> </w:t>
      </w:r>
      <w:r w:rsidRPr="002F6157">
        <w:t>Вентиля</w:t>
      </w:r>
      <w:r>
        <w:t>ционные отверстия пассивные:</w:t>
      </w:r>
      <w:r w:rsidRPr="002F6157">
        <w:t xml:space="preserve"> они регулируют возможное количество поступающего в печку воздуха, но сами они не направляют воздух в нее. Эффективность современных дровяных печек (в которых количество доступного для сгорания воздуха ре</w:t>
      </w:r>
      <w:r>
        <w:t>гулируется) зависит от того, насколько теплыми</w:t>
      </w:r>
      <w:r w:rsidRPr="002F6157">
        <w:t xml:space="preserve"> дымоход может удерживать отходящие газы на их пути нару</w:t>
      </w:r>
      <w:r>
        <w:t>жу. Характеристики дымохода (стальной или кирпичный, внутренний или внешний) влияют на скорость его разогрева</w:t>
      </w:r>
      <w:r w:rsidRPr="002F6157">
        <w:t>, и</w:t>
      </w:r>
      <w:r>
        <w:t xml:space="preserve"> на то,</w:t>
      </w:r>
      <w:r w:rsidRPr="002F6157">
        <w:t xml:space="preserve"> насколько хорошо он будет поддерживать оптимальную для поддержания тяги и эффективности горения температуру.  </w:t>
      </w:r>
    </w:p>
    <w:p w:rsidR="00C64A7F" w:rsidRPr="00BB6782" w:rsidRDefault="00C64A7F" w:rsidP="00021F51">
      <w:pPr>
        <w:jc w:val="center"/>
        <w:rPr>
          <w:rFonts w:ascii="Cambria" w:hAnsi="Cambria"/>
          <w:b/>
          <w:color w:val="FFFFFF"/>
          <w:sz w:val="24"/>
          <w:szCs w:val="24"/>
          <w:lang w:val="lv-LV"/>
        </w:rPr>
      </w:pPr>
      <w:r>
        <w:rPr>
          <w:noProof/>
          <w:lang w:eastAsia="ru-RU"/>
        </w:rPr>
        <w:pict>
          <v:rect id="Rectangle 158" o:spid="_x0000_s1099" style="position:absolute;left:0;text-align:left;margin-left:-4.2pt;margin-top:-.3pt;width:236.6pt;height:18.05pt;z-index:-2516362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" fillcolor="black" strokeweight="2pt"/>
        </w:pict>
      </w:r>
      <w:r>
        <w:rPr>
          <w:rFonts w:ascii="Cambria" w:hAnsi="Cambria"/>
          <w:b/>
          <w:color w:val="FFFFFF"/>
          <w:sz w:val="24"/>
          <w:szCs w:val="24"/>
        </w:rPr>
        <w:t>Отдельный подвод воздуха</w:t>
      </w:r>
    </w:p>
    <w:p w:rsidR="00C64A7F" w:rsidRPr="00021F51" w:rsidRDefault="00C64A7F" w:rsidP="00021F51"/>
    <w:p w:rsidR="00C64A7F" w:rsidRPr="002F6157" w:rsidRDefault="00C64A7F" w:rsidP="00021F51">
      <w:r>
        <w:t>Если печка подключена к дымоходу, который соединён</w:t>
      </w:r>
      <w:r w:rsidRPr="002F6157">
        <w:t xml:space="preserve"> еще с каким-то оборудованием, то воздух будет поступать и через другие каналы. Дополнительный воздух может снизить температуру в ды</w:t>
      </w:r>
      <w:r>
        <w:t xml:space="preserve">моходе, сократить силу тяги и </w:t>
      </w:r>
      <w:r w:rsidRPr="002F6157">
        <w:t>способствовать образованию креозота. Работа печки от этого ухудшится. Данную ситуацию можно сравнить с использованием пылесоса с отверстием в шланге.  В некоторых ситуациях другое оборудование может вызвать негативную тягу, что может стать причиной перемены направления тяги.</w:t>
      </w:r>
    </w:p>
    <w:p w:rsidR="00C64A7F" w:rsidRPr="00BB6782" w:rsidRDefault="00C64A7F" w:rsidP="00021F51">
      <w:pPr>
        <w:jc w:val="center"/>
        <w:rPr>
          <w:rFonts w:ascii="Cambria" w:hAnsi="Cambria"/>
          <w:b/>
          <w:color w:val="FFFFFF"/>
          <w:sz w:val="24"/>
          <w:szCs w:val="24"/>
          <w:lang w:val="lv-LV"/>
        </w:rPr>
      </w:pPr>
      <w:r>
        <w:rPr>
          <w:noProof/>
          <w:lang w:eastAsia="ru-RU"/>
        </w:rPr>
        <w:pict>
          <v:rect id="Rectangle 159" o:spid="_x0000_s1100" style="position:absolute;left:0;text-align:left;margin-left:-4.2pt;margin-top:-.3pt;width:236.6pt;height:18.05pt;z-index:-251635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" fillcolor="black" strokeweight="2pt"/>
        </w:pict>
      </w:r>
      <w:r>
        <w:rPr>
          <w:rFonts w:ascii="Cambria" w:hAnsi="Cambria"/>
          <w:b/>
          <w:color w:val="FFFFFF"/>
          <w:sz w:val="24"/>
          <w:szCs w:val="24"/>
        </w:rPr>
        <w:t>Топливо</w:t>
      </w:r>
    </w:p>
    <w:p w:rsidR="00C64A7F" w:rsidRPr="002F6157" w:rsidRDefault="00C64A7F" w:rsidP="00021F51">
      <w:pPr>
        <w:widowControl w:val="0"/>
        <w:autoSpaceDE w:val="0"/>
        <w:autoSpaceDN w:val="0"/>
        <w:adjustRightInd w:val="0"/>
        <w:snapToGrid w:val="0"/>
        <w:rPr>
          <w:rFonts w:ascii="Cambria" w:hAnsi="Cambria"/>
          <w:sz w:val="18"/>
          <w:szCs w:val="18"/>
        </w:rPr>
      </w:pPr>
    </w:p>
    <w:p w:rsidR="00C64A7F" w:rsidRDefault="00C64A7F" w:rsidP="00021F51">
      <w:r w:rsidRPr="002F6157">
        <w:t>Даже самая хорошая печка будет работать плохо, если топливо будет плохим. Самым лучшим топливом являются дрова из твердых пород древесины, которые были просушены в течение 12-18 месяцев</w:t>
      </w:r>
      <w:r w:rsidRPr="002F6157">
        <w:rPr>
          <w:spacing w:val="-1"/>
        </w:rPr>
        <w:t>. Мягкая</w:t>
      </w:r>
      <w:r w:rsidRPr="004A33A9">
        <w:rPr>
          <w:spacing w:val="-1"/>
        </w:rPr>
        <w:t xml:space="preserve"> </w:t>
      </w:r>
      <w:r w:rsidRPr="002F6157">
        <w:rPr>
          <w:spacing w:val="-1"/>
        </w:rPr>
        <w:t>древесина</w:t>
      </w:r>
      <w:r w:rsidRPr="004A33A9">
        <w:rPr>
          <w:spacing w:val="-1"/>
        </w:rPr>
        <w:t xml:space="preserve"> </w:t>
      </w:r>
      <w:r w:rsidRPr="002F6157">
        <w:rPr>
          <w:spacing w:val="-1"/>
        </w:rPr>
        <w:t>горит</w:t>
      </w:r>
      <w:r w:rsidRPr="004A33A9">
        <w:rPr>
          <w:spacing w:val="-1"/>
        </w:rPr>
        <w:t xml:space="preserve">, </w:t>
      </w:r>
      <w:r w:rsidRPr="002F6157">
        <w:rPr>
          <w:spacing w:val="-1"/>
        </w:rPr>
        <w:t>но</w:t>
      </w:r>
      <w:r w:rsidRPr="004A33A9">
        <w:rPr>
          <w:spacing w:val="-1"/>
        </w:rPr>
        <w:t xml:space="preserve"> </w:t>
      </w:r>
      <w:r w:rsidRPr="002F6157">
        <w:rPr>
          <w:spacing w:val="-1"/>
        </w:rPr>
        <w:t>не</w:t>
      </w:r>
      <w:r w:rsidRPr="004A33A9">
        <w:rPr>
          <w:spacing w:val="-1"/>
        </w:rPr>
        <w:t xml:space="preserve"> </w:t>
      </w:r>
      <w:r w:rsidRPr="002F6157">
        <w:rPr>
          <w:spacing w:val="-1"/>
        </w:rPr>
        <w:t>так</w:t>
      </w:r>
      <w:r w:rsidRPr="004A33A9">
        <w:rPr>
          <w:spacing w:val="-1"/>
        </w:rPr>
        <w:t xml:space="preserve"> </w:t>
      </w:r>
      <w:r w:rsidRPr="002F6157">
        <w:rPr>
          <w:spacing w:val="-1"/>
        </w:rPr>
        <w:t>долго</w:t>
      </w:r>
      <w:r>
        <w:rPr>
          <w:spacing w:val="-1"/>
        </w:rPr>
        <w:t>,</w:t>
      </w:r>
      <w:r w:rsidRPr="004A33A9">
        <w:rPr>
          <w:spacing w:val="-1"/>
        </w:rPr>
        <w:t xml:space="preserve"> </w:t>
      </w:r>
      <w:r w:rsidRPr="002F6157">
        <w:rPr>
          <w:spacing w:val="-1"/>
        </w:rPr>
        <w:t>как</w:t>
      </w:r>
      <w:r w:rsidRPr="004A33A9">
        <w:rPr>
          <w:spacing w:val="-1"/>
        </w:rPr>
        <w:t xml:space="preserve"> </w:t>
      </w:r>
      <w:r w:rsidRPr="002F6157">
        <w:rPr>
          <w:spacing w:val="-1"/>
        </w:rPr>
        <w:t>твердая</w:t>
      </w:r>
      <w:r w:rsidRPr="004A33A9">
        <w:rPr>
          <w:spacing w:val="-1"/>
        </w:rPr>
        <w:t xml:space="preserve">. </w:t>
      </w:r>
      <w:r w:rsidRPr="002F6157">
        <w:rPr>
          <w:spacing w:val="-1"/>
        </w:rPr>
        <w:t xml:space="preserve">В хвойных “зеленых” дровах присутствует большое содержание влаги. Такие дрова будут гореть, но понадобится много времени для того, чтобы высушить </w:t>
      </w:r>
      <w:r>
        <w:rPr>
          <w:spacing w:val="-1"/>
        </w:rPr>
        <w:t>в них всю влагу. Это</w:t>
      </w:r>
      <w:r w:rsidRPr="002F6157">
        <w:rPr>
          <w:spacing w:val="-1"/>
        </w:rPr>
        <w:t xml:space="preserve"> может даже вызвать образование креозота. Оценить качество дров можно по их внешнему виду и весу</w:t>
      </w:r>
      <w:r>
        <w:t>. Когда дрова сухие</w:t>
      </w:r>
      <w:r w:rsidRPr="002F6157">
        <w:t xml:space="preserve">, они могут </w:t>
      </w:r>
      <w:r>
        <w:t xml:space="preserve"> </w:t>
      </w:r>
      <w:r w:rsidRPr="002F6157">
        <w:t>потерят</w:t>
      </w:r>
      <w:r>
        <w:t>ь треть своего веса.  О</w:t>
      </w:r>
      <w:r w:rsidRPr="002F6157">
        <w:t>бращайте внимание на концы полена.</w:t>
      </w:r>
    </w:p>
    <w:p w:rsidR="00C64A7F" w:rsidRDefault="00C64A7F" w:rsidP="00021F51">
      <w:r w:rsidRPr="002F6157">
        <w:t xml:space="preserve">Если дрова сухие, концы сжимаются и даже появляются трещины. Чем больше полено потрескано, тем </w:t>
      </w:r>
      <w:r>
        <w:t>более сухим оно будет</w:t>
      </w:r>
      <w:r w:rsidRPr="002F6157">
        <w:t>.</w:t>
      </w:r>
    </w:p>
    <w:p w:rsidR="00C64A7F" w:rsidRDefault="00C64A7F" w:rsidP="00021F51">
      <w:r w:rsidRPr="002F6157">
        <w:t>Сухие дрова горят долго при хорошей тяге. У современных печек, особенно печек каталитического сгорания, дрова могут быть слишком сухие. Так как у пересушенных дров внутри имеется креозот,</w:t>
      </w:r>
      <w:r>
        <w:t xml:space="preserve"> из дров </w:t>
      </w:r>
      <w:r w:rsidRPr="009861C1">
        <w:t xml:space="preserve">очень быстро </w:t>
      </w:r>
      <w:r>
        <w:t>может выделиться газ, который</w:t>
      </w:r>
      <w:r w:rsidRPr="002F6157">
        <w:t xml:space="preserve"> может заполнить камеру каталитического </w:t>
      </w:r>
      <w:r>
        <w:t>сгорания. Если вы услышите  треск дров</w:t>
      </w:r>
      <w:r w:rsidRPr="002F6157">
        <w:t xml:space="preserve">, это будет знаком того, что камера сгорания очень перегрета.  </w:t>
      </w:r>
    </w:p>
    <w:p w:rsidR="00C64A7F" w:rsidRPr="00BB6782" w:rsidRDefault="00C64A7F" w:rsidP="00021F51">
      <w:pPr>
        <w:jc w:val="center"/>
        <w:rPr>
          <w:rFonts w:ascii="Cambria" w:hAnsi="Cambria"/>
          <w:b/>
          <w:color w:val="FFFFFF"/>
          <w:sz w:val="24"/>
          <w:szCs w:val="24"/>
          <w:lang w:val="lv-LV"/>
        </w:rPr>
      </w:pPr>
      <w:r>
        <w:rPr>
          <w:noProof/>
          <w:lang w:eastAsia="ru-RU"/>
        </w:rPr>
        <w:pict>
          <v:rect id="Rectangle 160" o:spid="_x0000_s1101" style="position:absolute;left:0;text-align:left;margin-left:-4.2pt;margin-top:-.3pt;width:236.6pt;height:18.05pt;z-index:-2516341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" fillcolor="black" strokeweight="2pt"/>
        </w:pict>
      </w:r>
      <w:r>
        <w:rPr>
          <w:rFonts w:ascii="Cambria" w:hAnsi="Cambria"/>
          <w:b/>
          <w:color w:val="FFFFFF"/>
          <w:sz w:val="24"/>
          <w:szCs w:val="24"/>
        </w:rPr>
        <w:t>Тестирование тяги</w:t>
      </w:r>
    </w:p>
    <w:p w:rsidR="00C64A7F" w:rsidRDefault="00C64A7F" w:rsidP="00021F51"/>
    <w:p w:rsidR="00C64A7F" w:rsidRDefault="00C64A7F" w:rsidP="00021F51">
      <w:r>
        <w:t xml:space="preserve">Чтобы определить качество </w:t>
      </w:r>
      <w:r w:rsidRPr="002F6157">
        <w:t>тяги</w:t>
      </w:r>
      <w:r>
        <w:t>,</w:t>
      </w:r>
      <w:r w:rsidRPr="002F6157">
        <w:t xml:space="preserve"> необходимо открыть шиберную заслонку, подождать несколько минут для того, чтобы дать потоку воздуха стабилизироваться, а затем проверить</w:t>
      </w:r>
      <w:r>
        <w:t>, можете ли вы регулировать силу</w:t>
      </w:r>
      <w:r w:rsidRPr="002F6157">
        <w:t xml:space="preserve"> огня при помощи закрывания или открывания регул</w:t>
      </w:r>
      <w:r>
        <w:t>ятора подвода воздуха. Возможно,</w:t>
      </w:r>
      <w:r w:rsidRPr="002F6157">
        <w:t xml:space="preserve"> вам придётся подождать несколько минут, перед тем как изменить настройки регулятора для управления огнем. Если вы не замечаете никаких изменений, то тяга не достаточно сильная, и вы пока не можете закрывать заслонку. Вам придётся подержать ее открытой еще немного, чтобы тяга усилилась. </w:t>
      </w:r>
    </w:p>
    <w:p w:rsidR="00C64A7F" w:rsidRPr="00BB6782" w:rsidRDefault="00C64A7F" w:rsidP="00021F51">
      <w:pPr>
        <w:jc w:val="center"/>
        <w:rPr>
          <w:rFonts w:ascii="Cambria" w:hAnsi="Cambria"/>
          <w:b/>
          <w:color w:val="FFFFFF"/>
          <w:sz w:val="24"/>
          <w:szCs w:val="24"/>
          <w:lang w:val="lv-LV"/>
        </w:rPr>
      </w:pPr>
      <w:r>
        <w:rPr>
          <w:noProof/>
          <w:lang w:eastAsia="ru-RU"/>
        </w:rPr>
        <w:pict>
          <v:rect id="Rectangle 161" o:spid="_x0000_s1102" style="position:absolute;left:0;text-align:left;margin-left:-4.2pt;margin-top:-.3pt;width:236.6pt;height:18.05pt;z-index:-251633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" fillcolor="black" strokeweight="2pt"/>
        </w:pict>
      </w:r>
      <w:r>
        <w:rPr>
          <w:rFonts w:ascii="Cambria" w:hAnsi="Cambria"/>
          <w:b/>
          <w:color w:val="FFFFFF"/>
          <w:sz w:val="24"/>
          <w:szCs w:val="24"/>
        </w:rPr>
        <w:t>Отрицательное давление</w:t>
      </w:r>
    </w:p>
    <w:p w:rsidR="00C64A7F" w:rsidRDefault="00C64A7F" w:rsidP="00021F51"/>
    <w:p w:rsidR="00C64A7F" w:rsidRPr="002F6157" w:rsidRDefault="00C64A7F" w:rsidP="00021F51">
      <w:r>
        <w:t>Качество тяги так</w:t>
      </w:r>
      <w:r w:rsidRPr="002F6157">
        <w:t xml:space="preserve">же зависит от подачи воздуха в топку; дымоход не может втянуть больше воздуха, чем </w:t>
      </w:r>
      <w:r>
        <w:t>положено. Слабая тяга может так</w:t>
      </w:r>
      <w:r w:rsidRPr="002F6157">
        <w:t>же появиться в том случае, если в доме одновременно раб</w:t>
      </w:r>
      <w:r>
        <w:t>отают другие топки или какие-ни</w:t>
      </w:r>
      <w:r w:rsidRPr="002F6157">
        <w:t>будь другие приборы</w:t>
      </w:r>
      <w:r>
        <w:t>, на</w:t>
      </w:r>
      <w:r w:rsidRPr="002F6157">
        <w:t xml:space="preserve">пример </w:t>
      </w:r>
      <w:r>
        <w:t xml:space="preserve">кухонная </w:t>
      </w:r>
      <w:r w:rsidRPr="002F6157">
        <w:t>вытя</w:t>
      </w:r>
      <w:r>
        <w:t>жка</w:t>
      </w:r>
      <w:r w:rsidRPr="002F6157">
        <w:t>. Если дымох</w:t>
      </w:r>
      <w:r>
        <w:t>од тянет хорошо, в то время как другие</w:t>
      </w:r>
      <w:r w:rsidRPr="002F6157">
        <w:t xml:space="preserve"> приборы (и/или топки, камины) выключены, в таком сл</w:t>
      </w:r>
      <w:r>
        <w:t>учае вам необходимо чередовать р</w:t>
      </w:r>
      <w:r w:rsidRPr="002F6157">
        <w:t xml:space="preserve">аботу этих приборов </w:t>
      </w:r>
      <w:r>
        <w:t>и топки. Если для хорошей тяги в</w:t>
      </w:r>
      <w:r w:rsidRPr="002F6157">
        <w:t xml:space="preserve">ам необходимо открывать ближайшую дверь или окно, то это является знаком для установки </w:t>
      </w:r>
      <w:r>
        <w:t>дополнительного приточного канала для печи</w:t>
      </w:r>
      <w:r w:rsidRPr="002F6157">
        <w:t xml:space="preserve">. Проконсультируйтесь с местным дилером компании </w:t>
      </w:r>
      <w:r w:rsidRPr="002F6157">
        <w:rPr>
          <w:lang w:val="en-US"/>
        </w:rPr>
        <w:t>Vermont</w:t>
      </w:r>
      <w:r w:rsidRPr="002F6157">
        <w:t xml:space="preserve"> </w:t>
      </w:r>
      <w:r w:rsidRPr="002F6157">
        <w:rPr>
          <w:lang w:val="en-US"/>
        </w:rPr>
        <w:t>Castings</w:t>
      </w:r>
      <w:r w:rsidRPr="002F6157">
        <w:t xml:space="preserve"> по поводу переходника, который можно установить в печке для подсоедин</w:t>
      </w:r>
      <w:r>
        <w:t>ения дополнительного приточного канала</w:t>
      </w:r>
      <w:r w:rsidRPr="002F6157">
        <w:t>.</w:t>
      </w:r>
    </w:p>
    <w:p w:rsidR="00C64A7F" w:rsidRPr="00BB6782" w:rsidRDefault="00C64A7F" w:rsidP="00021F51">
      <w:pPr>
        <w:jc w:val="center"/>
        <w:rPr>
          <w:rFonts w:ascii="Cambria" w:hAnsi="Cambria"/>
          <w:b/>
          <w:color w:val="FFFFFF"/>
          <w:sz w:val="24"/>
          <w:szCs w:val="24"/>
          <w:lang w:val="lv-LV"/>
        </w:rPr>
      </w:pPr>
      <w:r>
        <w:rPr>
          <w:noProof/>
          <w:lang w:eastAsia="ru-RU"/>
        </w:rPr>
        <w:pict>
          <v:rect id="Rectangle 162" o:spid="_x0000_s1103" style="position:absolute;left:0;text-align:left;margin-left:-4.2pt;margin-top:-.3pt;width:236.6pt;height:18.05pt;z-index:-251632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" fillcolor="black" strokeweight="2pt"/>
        </w:pict>
      </w:r>
      <w:r>
        <w:rPr>
          <w:rFonts w:ascii="Cambria" w:hAnsi="Cambria"/>
          <w:b/>
          <w:color w:val="FFFFFF"/>
          <w:sz w:val="24"/>
          <w:szCs w:val="24"/>
        </w:rPr>
        <w:t>Заключение</w:t>
      </w:r>
    </w:p>
    <w:p w:rsidR="00C64A7F" w:rsidRDefault="00C64A7F" w:rsidP="00021F51"/>
    <w:p w:rsidR="00C64A7F" w:rsidRPr="002F6157" w:rsidRDefault="00C64A7F" w:rsidP="00021F51">
      <w:r w:rsidRPr="002F6157">
        <w:t>Отопление дровами</w:t>
      </w:r>
      <w:r>
        <w:t xml:space="preserve"> -</w:t>
      </w:r>
      <w:r w:rsidRPr="002F6157">
        <w:t xml:space="preserve"> это скорее искусство, чем наука. Искусство, которое включает в себя технику. Как только топка и дымоход установлены, владелец топки может начинать оттачивание техники разжигания огня для п</w:t>
      </w:r>
      <w:r>
        <w:t xml:space="preserve">олучения хороших результатов </w:t>
      </w:r>
      <w:r w:rsidRPr="002F6157">
        <w:t xml:space="preserve">работы топки. Через некоторое время вы определите для себя наиболее подходящие для вас настройки. Вы сами сможете определять влияние определенного времени года на работу </w:t>
      </w:r>
      <w:r>
        <w:t>печки, а так</w:t>
      </w:r>
      <w:r w:rsidRPr="002F6157">
        <w:t>же применять определенные регулировки, чтобы</w:t>
      </w:r>
      <w:r>
        <w:t xml:space="preserve"> улучшать работу приобретенной в</w:t>
      </w:r>
      <w:r w:rsidRPr="002F6157">
        <w:t xml:space="preserve">ами модели. </w:t>
      </w:r>
    </w:p>
    <w:p w:rsidR="00C64A7F" w:rsidRPr="002F6157" w:rsidRDefault="00C64A7F" w:rsidP="00021F51"/>
    <w:p w:rsidR="00C64A7F" w:rsidRPr="00552181" w:rsidRDefault="00C64A7F" w:rsidP="00552181"/>
    <w:p w:rsidR="00C64A7F" w:rsidRDefault="00C64A7F" w:rsidP="00A6335D">
      <w:pPr>
        <w:rPr>
          <w:rFonts w:ascii="Cambria" w:hAnsi="Cambria"/>
          <w:sz w:val="18"/>
          <w:szCs w:val="18"/>
        </w:rPr>
        <w:sectPr w:rsidR="00C64A7F" w:rsidSect="00C101B0">
          <w:type w:val="continuous"/>
          <w:pgSz w:w="11906" w:h="16838"/>
          <w:pgMar w:top="1134" w:right="567" w:bottom="1134" w:left="1134" w:header="709" w:footer="709" w:gutter="0"/>
          <w:cols w:num="2" w:space="849"/>
          <w:titlePg/>
          <w:docGrid w:linePitch="360"/>
        </w:sectPr>
      </w:pPr>
    </w:p>
    <w:p w:rsidR="00C64A7F" w:rsidRPr="005267AC" w:rsidRDefault="00C64A7F" w:rsidP="00AE5B78">
      <w:pPr>
        <w:jc w:val="center"/>
        <w:rPr>
          <w:rFonts w:ascii="Cambria" w:hAnsi="Cambria"/>
          <w:b/>
          <w:color w:val="FFFFFF"/>
          <w:sz w:val="28"/>
          <w:szCs w:val="28"/>
          <w:lang w:val="lv-LV"/>
        </w:rPr>
        <w:sectPr w:rsidR="00C64A7F" w:rsidRPr="005267AC" w:rsidSect="007F2E0A">
          <w:type w:val="continuous"/>
          <w:pgSz w:w="11906" w:h="16838"/>
          <w:pgMar w:top="1134" w:right="567" w:bottom="1134" w:left="1134" w:header="709" w:footer="709" w:gutter="0"/>
          <w:cols w:space="849"/>
          <w:titlePg/>
          <w:docGrid w:linePitch="360"/>
        </w:sectPr>
      </w:pPr>
      <w:r>
        <w:rPr>
          <w:noProof/>
          <w:lang w:eastAsia="ru-RU"/>
        </w:rPr>
        <w:pict>
          <v:rect id="Rectangle 166" o:spid="_x0000_s1104" style="position:absolute;left:0;text-align:left;margin-left:-.05pt;margin-top:-.1pt;width:513.2pt;height:17pt;z-index:-2516311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" fillcolor="windowText" strokeweight="2pt"/>
        </w:pict>
      </w:r>
      <w:r>
        <w:rPr>
          <w:rFonts w:ascii="Cambria" w:hAnsi="Cambria"/>
          <w:b/>
          <w:color w:val="FFFFFF"/>
          <w:sz w:val="28"/>
          <w:szCs w:val="28"/>
        </w:rPr>
        <w:t>Уход за печкой</w:t>
      </w:r>
    </w:p>
    <w:p w:rsidR="00C64A7F" w:rsidRDefault="00C64A7F" w:rsidP="00D07C6A">
      <w:pPr>
        <w:sectPr w:rsidR="00C64A7F" w:rsidSect="00AE5B78">
          <w:type w:val="continuous"/>
          <w:pgSz w:w="11906" w:h="16838"/>
          <w:pgMar w:top="1134" w:right="567" w:bottom="1134" w:left="1134" w:header="709" w:footer="709" w:gutter="0"/>
          <w:cols w:space="849"/>
          <w:titlePg/>
          <w:docGrid w:linePitch="360"/>
        </w:sectPr>
      </w:pPr>
    </w:p>
    <w:p w:rsidR="00C64A7F" w:rsidRPr="00AE5B78" w:rsidRDefault="00C64A7F" w:rsidP="00AE5B78">
      <w:r>
        <w:rPr>
          <w:noProof/>
          <w:lang w:eastAsia="ru-RU"/>
        </w:rPr>
        <w:pict>
          <v:rect id="Rectangle 168" o:spid="_x0000_s1105" style="position:absolute;left:0;text-align:left;margin-left:.45pt;margin-top:8.7pt;width:236.05pt;height:32.3pt;z-index:-2516300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" fillcolor="black" strokeweight="2pt"/>
        </w:pict>
      </w:r>
    </w:p>
    <w:p w:rsidR="00C64A7F" w:rsidRDefault="00C64A7F" w:rsidP="00AE5B78">
      <w:pPr>
        <w:jc w:val="center"/>
        <w:rPr>
          <w:rFonts w:ascii="Cambria" w:hAnsi="Cambria"/>
          <w:b/>
          <w:color w:val="FFFFFF"/>
          <w:sz w:val="24"/>
          <w:szCs w:val="24"/>
        </w:rPr>
      </w:pPr>
      <w:r>
        <w:rPr>
          <w:rFonts w:ascii="Cambria" w:hAnsi="Cambria"/>
          <w:b/>
          <w:color w:val="FFFFFF"/>
          <w:sz w:val="24"/>
          <w:szCs w:val="24"/>
        </w:rPr>
        <w:t>Пусть ваша печь всегда выглядит как новая</w:t>
      </w:r>
    </w:p>
    <w:p w:rsidR="00C64A7F" w:rsidRDefault="00C64A7F" w:rsidP="00AE5B78">
      <w:pPr>
        <w:jc w:val="center"/>
        <w:rPr>
          <w:rFonts w:ascii="Cambria" w:hAnsi="Cambria"/>
          <w:b/>
          <w:color w:val="FFFFFF"/>
          <w:sz w:val="24"/>
          <w:szCs w:val="24"/>
        </w:rPr>
      </w:pPr>
    </w:p>
    <w:p w:rsidR="00C64A7F" w:rsidRDefault="00C64A7F" w:rsidP="00AE5B78">
      <w:r w:rsidRPr="00975247">
        <w:t xml:space="preserve">Дайте печке </w:t>
      </w:r>
      <w:r>
        <w:t>полностью остыть</w:t>
      </w:r>
      <w:r w:rsidRPr="00975247">
        <w:t>, перед тем как подвергать ее какой-либо процедуре ухода.</w:t>
      </w:r>
    </w:p>
    <w:p w:rsidR="00C64A7F" w:rsidRDefault="00C64A7F" w:rsidP="00AE5B78">
      <w:r>
        <w:rPr>
          <w:noProof/>
          <w:lang w:eastAsia="ru-RU"/>
        </w:rPr>
        <w:pict>
          <v:rect id="Rectangle 169" o:spid="_x0000_s1106" style="position:absolute;left:0;text-align:left;margin-left:.55pt;margin-top:11.9pt;width:236.55pt;height:18.05pt;z-index:-2516290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" fillcolor="black" strokeweight="2pt"/>
        </w:pict>
      </w:r>
    </w:p>
    <w:p w:rsidR="00C64A7F" w:rsidRPr="00BB6782" w:rsidRDefault="00C64A7F" w:rsidP="00AE5B78">
      <w:pPr>
        <w:jc w:val="center"/>
        <w:rPr>
          <w:rFonts w:ascii="Cambria" w:hAnsi="Cambria"/>
          <w:b/>
          <w:color w:val="FFFFFF"/>
          <w:sz w:val="24"/>
          <w:szCs w:val="24"/>
          <w:lang w:val="lv-LV"/>
        </w:rPr>
      </w:pPr>
      <w:r>
        <w:rPr>
          <w:rFonts w:ascii="Cambria" w:hAnsi="Cambria"/>
          <w:b/>
          <w:color w:val="FFFFFF"/>
          <w:sz w:val="24"/>
          <w:szCs w:val="24"/>
        </w:rPr>
        <w:t>Уход за чугунной поверхностью</w:t>
      </w:r>
    </w:p>
    <w:p w:rsidR="00C64A7F" w:rsidRDefault="00C64A7F" w:rsidP="00AE5B78"/>
    <w:p w:rsidR="00C64A7F" w:rsidRDefault="00C64A7F" w:rsidP="00AE5B78">
      <w:pPr>
        <w:rPr>
          <w:rFonts w:cs="Arial"/>
          <w:color w:val="231F1F"/>
        </w:rPr>
      </w:pPr>
      <w:r w:rsidRPr="00975247">
        <w:t>Время от времени протирайте поверхност</w:t>
      </w:r>
      <w:r>
        <w:t>ь сухой тряпочкой, это поможет сохранить первоначальный вид в</w:t>
      </w:r>
      <w:r w:rsidRPr="00975247">
        <w:t xml:space="preserve">ашей печи </w:t>
      </w:r>
      <w:r w:rsidRPr="00975247">
        <w:rPr>
          <w:lang w:val="en-US"/>
        </w:rPr>
        <w:t>Defiant</w:t>
      </w:r>
      <w:r w:rsidRPr="00975247">
        <w:rPr>
          <w:rFonts w:cs="Arial"/>
          <w:color w:val="231F1F"/>
        </w:rPr>
        <w:t>.</w:t>
      </w:r>
    </w:p>
    <w:p w:rsidR="00C64A7F" w:rsidRPr="00975247" w:rsidRDefault="00C64A7F" w:rsidP="00AE5B78">
      <w:pPr>
        <w:rPr>
          <w:sz w:val="24"/>
          <w:szCs w:val="24"/>
        </w:rPr>
      </w:pPr>
    </w:p>
    <w:p w:rsidR="00C64A7F" w:rsidRDefault="00C64A7F" w:rsidP="00AE5B78">
      <w:r>
        <w:t>При необходимости в</w:t>
      </w:r>
      <w:r w:rsidRPr="00975247">
        <w:t>ы всегда можете подкрасить  печку. Для того, что п</w:t>
      </w:r>
      <w:r>
        <w:t xml:space="preserve">одкрасить детали, необходимо </w:t>
      </w:r>
      <w:r w:rsidRPr="00975247">
        <w:t xml:space="preserve">сперва очистить </w:t>
      </w:r>
      <w:r>
        <w:t>их металлической щеткой. Затем</w:t>
      </w:r>
      <w:r w:rsidRPr="00975247">
        <w:t xml:space="preserve"> необходимо подкрасить печку огнеупорной краской. Краску наносите бережно и экономно. Лучше</w:t>
      </w:r>
      <w:r w:rsidRPr="00911F32">
        <w:t xml:space="preserve"> </w:t>
      </w:r>
      <w:r w:rsidRPr="00975247">
        <w:t>нанести</w:t>
      </w:r>
      <w:r w:rsidRPr="00911F32">
        <w:t xml:space="preserve"> </w:t>
      </w:r>
      <w:r w:rsidRPr="00975247">
        <w:t>два</w:t>
      </w:r>
      <w:r w:rsidRPr="00911F32">
        <w:t xml:space="preserve"> </w:t>
      </w:r>
      <w:r w:rsidRPr="00975247">
        <w:t>тонких</w:t>
      </w:r>
      <w:r w:rsidRPr="00911F32">
        <w:t xml:space="preserve"> </w:t>
      </w:r>
      <w:r w:rsidRPr="00975247">
        <w:t>слоя</w:t>
      </w:r>
      <w:r w:rsidRPr="00911F32">
        <w:t xml:space="preserve">, </w:t>
      </w:r>
      <w:r w:rsidRPr="00975247">
        <w:t>чем</w:t>
      </w:r>
      <w:r w:rsidRPr="00911F32">
        <w:t xml:space="preserve"> </w:t>
      </w:r>
      <w:r w:rsidRPr="00975247">
        <w:t>один</w:t>
      </w:r>
      <w:r w:rsidRPr="00911F32">
        <w:t xml:space="preserve"> </w:t>
      </w:r>
      <w:r w:rsidRPr="00975247">
        <w:t>толстый</w:t>
      </w:r>
      <w:r w:rsidRPr="00911F32">
        <w:t>.</w:t>
      </w:r>
    </w:p>
    <w:p w:rsidR="00C64A7F" w:rsidRDefault="00C64A7F" w:rsidP="00AE5B78">
      <w:r>
        <w:rPr>
          <w:noProof/>
          <w:lang w:eastAsia="ru-RU"/>
        </w:rPr>
        <w:pict>
          <v:rect id="Rectangle 171" o:spid="_x0000_s1107" style="position:absolute;left:0;text-align:left;margin-left:-.85pt;margin-top:11.9pt;width:236.55pt;height:18.05pt;z-index:-2516280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" fillcolor="black" strokeweight="2pt"/>
        </w:pict>
      </w:r>
    </w:p>
    <w:p w:rsidR="00C64A7F" w:rsidRPr="00BB6782" w:rsidRDefault="00C64A7F" w:rsidP="006D12E1">
      <w:pPr>
        <w:jc w:val="center"/>
        <w:rPr>
          <w:rFonts w:ascii="Cambria" w:hAnsi="Cambria"/>
          <w:b/>
          <w:color w:val="FFFFFF"/>
          <w:sz w:val="24"/>
          <w:szCs w:val="24"/>
          <w:lang w:val="lv-LV"/>
        </w:rPr>
      </w:pPr>
      <w:r>
        <w:rPr>
          <w:rFonts w:ascii="Cambria" w:hAnsi="Cambria"/>
          <w:b/>
          <w:color w:val="FFFFFF"/>
          <w:sz w:val="24"/>
          <w:szCs w:val="24"/>
        </w:rPr>
        <w:t>Уход за керамической поверхностью</w:t>
      </w:r>
    </w:p>
    <w:p w:rsidR="00C64A7F" w:rsidRDefault="00C64A7F" w:rsidP="00AE5B78"/>
    <w:p w:rsidR="00C64A7F" w:rsidRDefault="00C64A7F" w:rsidP="006D12E1">
      <w:r>
        <w:t>Для того</w:t>
      </w:r>
      <w:r w:rsidRPr="00FD3445">
        <w:t xml:space="preserve"> чтобы убрать пятна, используйте сухую или слег</w:t>
      </w:r>
      <w:r>
        <w:t>ка влажную тряпку, а так</w:t>
      </w:r>
      <w:r w:rsidRPr="00FD3445">
        <w:t>же мягкую щеточку. Для тех мест, где требуется применение моющего средства, используйте только средство для кухонного оборудования или полировочное средство, предназначенное для эмалированных поверхностей.</w:t>
      </w:r>
    </w:p>
    <w:p w:rsidR="00C64A7F" w:rsidRDefault="00C64A7F" w:rsidP="006D12E1"/>
    <w:p w:rsidR="00C64A7F" w:rsidRPr="00BB6782" w:rsidRDefault="00C64A7F" w:rsidP="006D12E1">
      <w:pPr>
        <w:jc w:val="center"/>
        <w:rPr>
          <w:rFonts w:ascii="Cambria" w:hAnsi="Cambria"/>
          <w:b/>
          <w:color w:val="FFFFFF"/>
          <w:sz w:val="24"/>
          <w:szCs w:val="24"/>
          <w:lang w:val="lv-LV"/>
        </w:rPr>
      </w:pPr>
      <w:r>
        <w:rPr>
          <w:noProof/>
          <w:lang w:eastAsia="ru-RU"/>
        </w:rPr>
        <w:pict>
          <v:rect id="Rectangle 173" o:spid="_x0000_s1108" style="position:absolute;left:0;text-align:left;margin-left:-1pt;margin-top:-.3pt;width:236.6pt;height:18.05pt;z-index:-251627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" fillcolor="black" strokeweight="2pt"/>
        </w:pict>
      </w:r>
      <w:r>
        <w:rPr>
          <w:rFonts w:ascii="Cambria" w:hAnsi="Cambria"/>
          <w:b/>
          <w:color w:val="FFFFFF"/>
          <w:sz w:val="24"/>
          <w:szCs w:val="24"/>
        </w:rPr>
        <w:t>Чистка стекла</w:t>
      </w:r>
    </w:p>
    <w:p w:rsidR="00C64A7F" w:rsidRDefault="00C64A7F" w:rsidP="006D12E1"/>
    <w:p w:rsidR="00C64A7F" w:rsidRPr="00BA65DC" w:rsidRDefault="00C64A7F" w:rsidP="006D12E1">
      <w:r w:rsidRPr="00BA65DC">
        <w:t>Вы заметите, что при большом огне на стекле образовывается слой нагара. Для того, чтобы избежать повреждений, необходимо удалять накопление пепла с поверхности стекла.  Для того, чтобы почистить стекло, следуйте представленным ниже рекомендациям:</w:t>
      </w:r>
    </w:p>
    <w:p w:rsidR="00C64A7F" w:rsidRPr="00BA65DC" w:rsidRDefault="00C64A7F" w:rsidP="006D12E1">
      <w:pPr>
        <w:pStyle w:val="ListParagraph"/>
        <w:numPr>
          <w:ilvl w:val="0"/>
          <w:numId w:val="27"/>
        </w:numPr>
      </w:pPr>
      <w:r w:rsidRPr="00BA65DC">
        <w:t>Убедитесь в т</w:t>
      </w:r>
      <w:r>
        <w:t>ом, что стекло полностью остыло.</w:t>
      </w:r>
    </w:p>
    <w:p w:rsidR="00C64A7F" w:rsidRPr="00BA65DC" w:rsidRDefault="00C64A7F" w:rsidP="006D12E1">
      <w:pPr>
        <w:pStyle w:val="ListParagraph"/>
        <w:numPr>
          <w:ilvl w:val="0"/>
          <w:numId w:val="27"/>
        </w:numPr>
      </w:pPr>
      <w:r w:rsidRPr="00BA65DC">
        <w:t>Используйте стеклоочистительное средство. Не используйте средства, котор</w:t>
      </w:r>
      <w:r>
        <w:t>ые могут поцарапать поверхность.</w:t>
      </w:r>
    </w:p>
    <w:p w:rsidR="00C64A7F" w:rsidRPr="00BA65DC" w:rsidRDefault="00C64A7F" w:rsidP="006D12E1">
      <w:pPr>
        <w:pStyle w:val="ListParagraph"/>
        <w:numPr>
          <w:ilvl w:val="0"/>
          <w:numId w:val="27"/>
        </w:numPr>
      </w:pPr>
      <w:r>
        <w:t>Тщательно помойте стекло.</w:t>
      </w:r>
    </w:p>
    <w:p w:rsidR="00C64A7F" w:rsidRDefault="00C64A7F" w:rsidP="00AE5B78">
      <w:pPr>
        <w:pStyle w:val="ListParagraph"/>
        <w:numPr>
          <w:ilvl w:val="0"/>
          <w:numId w:val="27"/>
        </w:numPr>
      </w:pPr>
      <w:r w:rsidRPr="00BA65DC">
        <w:t>Протрите стекло досуха.</w:t>
      </w:r>
      <w:r w:rsidRPr="006D12E1">
        <w:rPr>
          <w:b/>
          <w:bCs/>
          <w:color w:val="FFFFFF"/>
          <w:spacing w:val="-2"/>
          <w:lang w:val="en-US"/>
        </w:rPr>
        <w:t>Replace</w:t>
      </w:r>
      <w:r w:rsidRPr="006D12E1">
        <w:rPr>
          <w:b/>
          <w:bCs/>
          <w:color w:val="FFFFFF"/>
          <w:spacing w:val="-2"/>
        </w:rPr>
        <w:t xml:space="preserve"> </w:t>
      </w:r>
    </w:p>
    <w:p w:rsidR="00C64A7F" w:rsidRDefault="00C64A7F" w:rsidP="004667D5">
      <w:pPr>
        <w:rPr>
          <w:b/>
        </w:rPr>
      </w:pPr>
    </w:p>
    <w:p w:rsidR="00C64A7F" w:rsidRPr="00A6335D" w:rsidRDefault="00C64A7F" w:rsidP="004667D5">
      <w:pPr>
        <w:jc w:val="center"/>
        <w:rPr>
          <w:lang w:val="lv-LV"/>
        </w:rPr>
      </w:pPr>
      <w:r>
        <w:rPr>
          <w:noProof/>
          <w:lang w:eastAsia="ru-RU"/>
        </w:rPr>
        <w:pict>
          <v:rect id="Rectangle 175" o:spid="_x0000_s1109" style="position:absolute;left:0;text-align:left;margin-left:.15pt;margin-top:-.15pt;width:236.55pt;height:18.05pt;z-index:-251625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" fillcolor="black" strokeweight="2pt"/>
        </w:pict>
      </w:r>
      <w:r>
        <w:rPr>
          <w:rFonts w:ascii="Cambria" w:hAnsi="Cambria"/>
          <w:b/>
          <w:color w:val="FFFFFF"/>
          <w:sz w:val="24"/>
          <w:szCs w:val="24"/>
        </w:rPr>
        <w:t>Как отрегулировать дверной зажим</w:t>
      </w:r>
    </w:p>
    <w:p w:rsidR="00C64A7F" w:rsidRPr="004667D5" w:rsidRDefault="00C64A7F" w:rsidP="00AE5B78">
      <w:pPr>
        <w:rPr>
          <w:lang w:val="lv-LV"/>
        </w:rPr>
      </w:pPr>
    </w:p>
    <w:p w:rsidR="00C64A7F" w:rsidRDefault="00C64A7F" w:rsidP="004667D5">
      <w:r>
        <w:t>Фронтальные дверцы, а так</w:t>
      </w:r>
      <w:r w:rsidRPr="003E331B">
        <w:t>же дверца пеплосборника</w:t>
      </w:r>
      <w:r>
        <w:t xml:space="preserve"> </w:t>
      </w:r>
      <w:r w:rsidRPr="003E331B">
        <w:t>должны закрываться плотно</w:t>
      </w:r>
      <w:r>
        <w:t>, для того чтобы избежать случайного</w:t>
      </w:r>
      <w:r w:rsidRPr="003E331B">
        <w:t xml:space="preserve"> отк</w:t>
      </w:r>
      <w:r>
        <w:t>рывания</w:t>
      </w:r>
      <w:r w:rsidRPr="003E331B">
        <w:t xml:space="preserve"> дверцы и выход</w:t>
      </w:r>
      <w:r>
        <w:t>а</w:t>
      </w:r>
      <w:r w:rsidRPr="003E331B">
        <w:t xml:space="preserve"> воздуха наружу. Ручка дверцы должна быть в вертикальном положении</w:t>
      </w:r>
      <w:r>
        <w:t>.</w:t>
      </w:r>
    </w:p>
    <w:p w:rsidR="00C64A7F" w:rsidRPr="003E331B" w:rsidRDefault="00C64A7F" w:rsidP="004667D5">
      <w:pPr>
        <w:rPr>
          <w:spacing w:val="-1"/>
        </w:rPr>
      </w:pPr>
      <w:r w:rsidRPr="003E331B">
        <w:rPr>
          <w:spacing w:val="-1"/>
        </w:rPr>
        <w:t>Со в</w:t>
      </w:r>
      <w:r>
        <w:rPr>
          <w:spacing w:val="-1"/>
        </w:rPr>
        <w:t>ременем прокладка вокруг дверец</w:t>
      </w:r>
      <w:r w:rsidRPr="003E331B">
        <w:rPr>
          <w:spacing w:val="-1"/>
        </w:rPr>
        <w:t xml:space="preserve"> ослабевает, и зажим необходимо подрегулировать. </w:t>
      </w:r>
    </w:p>
    <w:p w:rsidR="00C64A7F" w:rsidRPr="003E331B" w:rsidRDefault="00C64A7F" w:rsidP="004667D5">
      <w:r>
        <w:rPr>
          <w:spacing w:val="-1"/>
        </w:rPr>
        <w:t>Для того</w:t>
      </w:r>
      <w:r w:rsidRPr="003E331B">
        <w:rPr>
          <w:spacing w:val="-1"/>
        </w:rPr>
        <w:t xml:space="preserve"> чтобы отрегулировать ручку</w:t>
      </w:r>
      <w:r>
        <w:rPr>
          <w:spacing w:val="-1"/>
        </w:rPr>
        <w:t>, необходимо сделать следующее:</w:t>
      </w:r>
    </w:p>
    <w:p w:rsidR="00C64A7F" w:rsidRPr="004667D5" w:rsidRDefault="00C64A7F" w:rsidP="004667D5">
      <w:pPr>
        <w:pStyle w:val="ListParagraph"/>
        <w:numPr>
          <w:ilvl w:val="0"/>
          <w:numId w:val="29"/>
        </w:numPr>
      </w:pPr>
      <w:r w:rsidRPr="004667D5">
        <w:t>Открутите стягивающую гайку при помощи ключа (рис</w:t>
      </w:r>
      <w:r>
        <w:t>. 33</w:t>
      </w:r>
      <w:r w:rsidRPr="004667D5">
        <w:t>).</w:t>
      </w:r>
    </w:p>
    <w:p w:rsidR="00C64A7F" w:rsidRPr="004667D5" w:rsidRDefault="00C64A7F" w:rsidP="004667D5">
      <w:pPr>
        <w:pStyle w:val="ListParagraph"/>
        <w:numPr>
          <w:ilvl w:val="0"/>
          <w:numId w:val="29"/>
        </w:numPr>
      </w:pPr>
      <w:r w:rsidRPr="004667D5">
        <w:t>Открутите зажимной винт при помощи шестигранника.</w:t>
      </w:r>
    </w:p>
    <w:p w:rsidR="00C64A7F" w:rsidRPr="004667D5" w:rsidRDefault="00C64A7F" w:rsidP="004667D5">
      <w:pPr>
        <w:pStyle w:val="ListParagraph"/>
        <w:numPr>
          <w:ilvl w:val="0"/>
          <w:numId w:val="29"/>
        </w:numPr>
      </w:pPr>
      <w:r w:rsidRPr="004667D5">
        <w:t>Поверните защелку на 180°. Замените стягивающую гайку. Затяните зажимной винт.</w:t>
      </w:r>
    </w:p>
    <w:p w:rsidR="00C64A7F" w:rsidRPr="004667D5" w:rsidRDefault="00C64A7F" w:rsidP="004667D5">
      <w:pPr>
        <w:pStyle w:val="ListParagraph"/>
        <w:numPr>
          <w:ilvl w:val="0"/>
          <w:numId w:val="29"/>
        </w:numPr>
      </w:pPr>
      <w:r w:rsidRPr="004667D5">
        <w:t>Дополнительная регулировка возможна при снятии плоской шайбы.</w:t>
      </w:r>
    </w:p>
    <w:p w:rsidR="00C64A7F" w:rsidRDefault="00C64A7F" w:rsidP="004667D5"/>
    <w:p w:rsidR="00C64A7F" w:rsidRPr="004667D5" w:rsidRDefault="00C64A7F" w:rsidP="004667D5">
      <w:r w:rsidRPr="004667D5">
        <w:t>Проверьте плотность закрывания дверцы. Закройте дверцу «на банкноту». Если банкнота упадет, значит</w:t>
      </w:r>
      <w:r>
        <w:t>,</w:t>
      </w:r>
      <w:r w:rsidRPr="004667D5">
        <w:t xml:space="preserve"> дверца прилегает неплотно. Продолжайте регулировать дверцу до тех пор, пока она станет плотно прилегать к печке. </w:t>
      </w:r>
    </w:p>
    <w:p w:rsidR="00C64A7F" w:rsidRDefault="00C64A7F" w:rsidP="00AE5B78"/>
    <w:p w:rsidR="00C64A7F" w:rsidRDefault="00C64A7F" w:rsidP="004667D5">
      <w:pPr>
        <w:keepNext/>
      </w:pPr>
      <w:r w:rsidRPr="00AC1100">
        <w:rPr>
          <w:noProof/>
          <w:lang w:eastAsia="ru-RU"/>
        </w:rPr>
        <w:pict>
          <v:shape id="Picture 176" o:spid="_x0000_i1052" type="#_x0000_t75" style="width:231.75pt;height:171.75pt;visibility:visible">
            <v:imagedata r:id="rId51" o:title=""/>
          </v:shape>
        </w:pict>
      </w:r>
    </w:p>
    <w:p w:rsidR="00C64A7F" w:rsidRDefault="00C64A7F" w:rsidP="004667D5">
      <w:pPr>
        <w:pStyle w:val="NoSpacing"/>
      </w:pPr>
      <w:r w:rsidRPr="004667D5">
        <w:rPr>
          <w:b/>
        </w:rPr>
        <w:t>Рис. 33</w:t>
      </w:r>
      <w:r>
        <w:t xml:space="preserve"> </w:t>
      </w:r>
      <w:r w:rsidRPr="00973C77">
        <w:t>Для регулировки</w:t>
      </w:r>
      <w:r>
        <w:t xml:space="preserve"> зажима п</w:t>
      </w:r>
      <w:r w:rsidRPr="00973C77">
        <w:t>оверните щеколду и/или открутите плоскую шайбу</w:t>
      </w:r>
    </w:p>
    <w:p w:rsidR="00C64A7F" w:rsidRDefault="00C64A7F" w:rsidP="004667D5">
      <w:pPr>
        <w:pStyle w:val="NoSpacing"/>
      </w:pPr>
    </w:p>
    <w:p w:rsidR="00C64A7F" w:rsidRDefault="00C64A7F" w:rsidP="004667D5">
      <w:r w:rsidRPr="00973C77">
        <w:t>В случае если  дверца не будет прилегать</w:t>
      </w:r>
      <w:r>
        <w:t>,</w:t>
      </w:r>
      <w:r w:rsidRPr="00973C77">
        <w:t xml:space="preserve"> плотно вставьт</w:t>
      </w:r>
      <w:r>
        <w:t xml:space="preserve">е маленькую прокладку </w:t>
      </w:r>
      <w:r w:rsidRPr="00973C77">
        <w:t xml:space="preserve">под основную прокладку, чтобы последняя немного приподнялась и соприкоснулась с рамкой дверцы. Если данная процедура не решит проблему, поменяйте </w:t>
      </w:r>
      <w:r>
        <w:t>огнеупорный шнур (прокладку). Спрашивайте огнеупорный шнур у вашего дилера.</w:t>
      </w:r>
    </w:p>
    <w:p w:rsidR="00C64A7F" w:rsidRDefault="00C64A7F" w:rsidP="004667D5"/>
    <w:p w:rsidR="00C64A7F" w:rsidRPr="004667D5" w:rsidRDefault="00C64A7F" w:rsidP="004667D5">
      <w:pPr>
        <w:jc w:val="center"/>
        <w:rPr>
          <w:lang w:val="lv-LV"/>
        </w:rPr>
      </w:pPr>
      <w:r>
        <w:rPr>
          <w:noProof/>
          <w:lang w:eastAsia="ru-RU"/>
        </w:rPr>
        <w:pict>
          <v:rect id="Rectangle 177" o:spid="_x0000_s1110" style="position:absolute;left:0;text-align:left;margin-left:.15pt;margin-top:-.15pt;width:236.55pt;height:18.05pt;z-index:-251624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" fillcolor="black" strokeweight="2pt"/>
        </w:pict>
      </w:r>
      <w:r>
        <w:rPr>
          <w:rFonts w:ascii="Cambria" w:hAnsi="Cambria"/>
          <w:b/>
          <w:color w:val="FFFFFF"/>
          <w:sz w:val="24"/>
          <w:szCs w:val="24"/>
        </w:rPr>
        <w:t xml:space="preserve">Прокладки печи </w:t>
      </w:r>
      <w:r>
        <w:rPr>
          <w:rFonts w:ascii="Cambria" w:hAnsi="Cambria"/>
          <w:b/>
          <w:color w:val="FFFFFF"/>
          <w:sz w:val="24"/>
          <w:szCs w:val="24"/>
          <w:lang w:val="lv-LV"/>
        </w:rPr>
        <w:t>Defiant</w:t>
      </w:r>
    </w:p>
    <w:p w:rsidR="00C64A7F" w:rsidRPr="00973C77" w:rsidRDefault="00C64A7F" w:rsidP="004667D5"/>
    <w:p w:rsidR="00C64A7F" w:rsidRDefault="00C64A7F" w:rsidP="004667D5">
      <w:pPr>
        <w:rPr>
          <w:lang w:val="lv-LV"/>
        </w:rPr>
      </w:pPr>
      <w:r w:rsidRPr="00D40A4C">
        <w:t>Есть прокладки,</w:t>
      </w:r>
      <w:r>
        <w:t xml:space="preserve"> которые служат уплотнителем не</w:t>
      </w:r>
      <w:r w:rsidRPr="00D40A4C">
        <w:t>подвижных деталей, но они отличаются</w:t>
      </w:r>
      <w:r>
        <w:t xml:space="preserve"> от прокладок, описанных выше. Маловероятно, что в</w:t>
      </w:r>
      <w:r w:rsidRPr="00D40A4C">
        <w:t>ам когда-нибудь потребуется заменять такую прокладку. Такое может быть только в том сл</w:t>
      </w:r>
      <w:r>
        <w:t>учае, если части печи были разобраны</w:t>
      </w:r>
      <w:r w:rsidRPr="00D40A4C">
        <w:t xml:space="preserve"> и их не</w:t>
      </w:r>
      <w:r>
        <w:t>обходимо заново скрепить. Однако</w:t>
      </w:r>
      <w:r w:rsidRPr="00D40A4C">
        <w:t xml:space="preserve"> если такое потребуется, то работу по замене прокладки должен делать квалифицированный техник</w:t>
      </w:r>
      <w:r>
        <w:t>.</w:t>
      </w:r>
    </w:p>
    <w:p w:rsidR="00C64A7F" w:rsidRDefault="00C64A7F" w:rsidP="004667D5">
      <w:pPr>
        <w:rPr>
          <w:lang w:val="lv-LV"/>
        </w:rPr>
      </w:pPr>
    </w:p>
    <w:p w:rsidR="00C64A7F" w:rsidRDefault="00C64A7F" w:rsidP="004667D5">
      <w:pPr>
        <w:rPr>
          <w:lang w:val="lv-LV"/>
        </w:rPr>
      </w:pPr>
    </w:p>
    <w:p w:rsidR="00C64A7F" w:rsidRDefault="00C64A7F" w:rsidP="004667D5">
      <w:pPr>
        <w:rPr>
          <w:lang w:val="lv-LV"/>
        </w:rPr>
      </w:pPr>
    </w:p>
    <w:p w:rsidR="00C64A7F" w:rsidRDefault="00C64A7F" w:rsidP="004667D5">
      <w:pPr>
        <w:rPr>
          <w:lang w:val="lv-LV"/>
        </w:rPr>
      </w:pPr>
    </w:p>
    <w:p w:rsidR="00C64A7F" w:rsidRPr="004667D5" w:rsidRDefault="00C64A7F" w:rsidP="004667D5">
      <w:pPr>
        <w:jc w:val="center"/>
      </w:pPr>
      <w:r>
        <w:rPr>
          <w:noProof/>
          <w:lang w:eastAsia="ru-RU"/>
        </w:rPr>
        <w:pict>
          <v:rect id="Rectangle 179" o:spid="_x0000_s1111" style="position:absolute;left:0;text-align:left;margin-left:.15pt;margin-top:-.15pt;width:236.55pt;height:18.05pt;z-index:-251623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" fillcolor="black" strokeweight="2pt"/>
        </w:pict>
      </w:r>
      <w:r>
        <w:rPr>
          <w:rFonts w:ascii="Cambria" w:hAnsi="Cambria"/>
          <w:b/>
          <w:color w:val="FFFFFF"/>
          <w:sz w:val="24"/>
          <w:szCs w:val="24"/>
        </w:rPr>
        <w:t>Система дымохода</w:t>
      </w:r>
    </w:p>
    <w:p w:rsidR="00C64A7F" w:rsidRDefault="00C64A7F" w:rsidP="004667D5">
      <w:pPr>
        <w:rPr>
          <w:lang w:val="lv-LV"/>
        </w:rPr>
      </w:pPr>
      <w:r>
        <w:rPr>
          <w:noProof/>
          <w:lang w:eastAsia="ru-RU"/>
        </w:rPr>
        <w:pict>
          <v:rect id="Rectangle 181" o:spid="_x0000_s1112" style="position:absolute;left:0;text-align:left;margin-left:.35pt;margin-top:7.35pt;width:236.55pt;height:21.75pt;z-index:-251622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" fillcolor="black" strokeweight="2pt"/>
        </w:pict>
      </w:r>
    </w:p>
    <w:p w:rsidR="00C64A7F" w:rsidRPr="004667D5" w:rsidRDefault="00C64A7F" w:rsidP="004667D5">
      <w:pPr>
        <w:jc w:val="center"/>
        <w:rPr>
          <w:lang w:val="lv-LV"/>
        </w:rPr>
      </w:pPr>
      <w:r>
        <w:rPr>
          <w:rFonts w:ascii="Cambria" w:hAnsi="Cambria"/>
          <w:b/>
          <w:color w:val="FFFFFF"/>
          <w:sz w:val="24"/>
          <w:szCs w:val="24"/>
        </w:rPr>
        <w:t>Креозот</w:t>
      </w:r>
    </w:p>
    <w:p w:rsidR="00C64A7F" w:rsidRPr="004667D5" w:rsidRDefault="00C64A7F" w:rsidP="004667D5">
      <w:pPr>
        <w:rPr>
          <w:lang w:val="lv-LV"/>
        </w:rPr>
      </w:pPr>
    </w:p>
    <w:p w:rsidR="00C64A7F" w:rsidRPr="00975247" w:rsidRDefault="00C64A7F" w:rsidP="004667D5">
      <w:pPr>
        <w:pStyle w:val="NoSpacing"/>
      </w:pPr>
    </w:p>
    <w:p w:rsidR="00C64A7F" w:rsidRDefault="00C64A7F" w:rsidP="004667D5">
      <w:r w:rsidRPr="005014C5">
        <w:t>Креозот является продуктом, являющимся причиной ухудшившейся работы печки, слабой тяги и так далее. Это смола, которая образуется в результате охлаждения не сгоревших газов внутри системы дымохода при температуре ниже 143°C. Креозот легко испаряется и может стать причиной возгорания в дымоходе. Иногда можно сократить образование креозота при помощи хорошего проектирования дымохода.</w:t>
      </w:r>
      <w:r>
        <w:t xml:space="preserve"> </w:t>
      </w:r>
      <w:r w:rsidRPr="00274C0E">
        <w:t xml:space="preserve">Модель </w:t>
      </w:r>
      <w:r w:rsidRPr="00274C0E">
        <w:rPr>
          <w:lang w:val="en-US"/>
        </w:rPr>
        <w:t>Defiant</w:t>
      </w:r>
      <w:r w:rsidRPr="00274C0E">
        <w:t xml:space="preserve"> спроектирована таким образом, чтобы </w:t>
      </w:r>
      <w:r>
        <w:t xml:space="preserve">минимизировать </w:t>
      </w:r>
      <w:r w:rsidRPr="00274C0E">
        <w:t>количество накапли</w:t>
      </w:r>
      <w:r>
        <w:t>ваемого креозота</w:t>
      </w:r>
      <w:r w:rsidRPr="00274C0E">
        <w:t>. Однако регулярная проверка дымохода необходима. Для безопаснос</w:t>
      </w:r>
      <w:r>
        <w:t>ти, хорошей работы печки, а так</w:t>
      </w:r>
      <w:r w:rsidRPr="00274C0E">
        <w:t>же для защиты дымохода и его соединительного элемента регулярно проверяйте  дымоход. При необходимости чистите данную систему. Результатом загрязнения дымохода и соединительного элемента может стать пожар в дымоходе.</w:t>
      </w:r>
    </w:p>
    <w:p w:rsidR="00C64A7F" w:rsidRPr="00274C0E" w:rsidRDefault="00C64A7F" w:rsidP="004667D5"/>
    <w:p w:rsidR="00C64A7F" w:rsidRDefault="00C64A7F" w:rsidP="004667D5">
      <w:r w:rsidRPr="00274C0E">
        <w:t xml:space="preserve">Когда дрова горят медленно, то выделяется </w:t>
      </w:r>
      <w:r>
        <w:t>смола, органические пары, а так</w:t>
      </w:r>
      <w:r w:rsidRPr="00274C0E">
        <w:t>же влага, сочетание которых образует креозот. Пары креозота охлаждаются в холодной дымоходной трубе. Результатом этого является накопление осадка креозота на футеровке дымохода.  При возгорании креозот излучает очень горячий огонь внутри системы дымохода, который может повредить сам дымоход и сжечь легко</w:t>
      </w:r>
      <w:r>
        <w:t xml:space="preserve"> </w:t>
      </w:r>
      <w:r w:rsidRPr="00274C0E">
        <w:t>воспламеняющиеся материалы, находящиеся</w:t>
      </w:r>
      <w:r>
        <w:t xml:space="preserve"> по</w:t>
      </w:r>
      <w:r w:rsidRPr="00274C0E">
        <w:t xml:space="preserve">близости. </w:t>
      </w:r>
    </w:p>
    <w:p w:rsidR="00C64A7F" w:rsidRPr="00274C0E" w:rsidRDefault="00C64A7F" w:rsidP="004667D5"/>
    <w:p w:rsidR="00C64A7F" w:rsidRDefault="00C64A7F" w:rsidP="004667D5">
      <w:pPr>
        <w:rPr>
          <w:color w:val="1A171B"/>
          <w:spacing w:val="-1"/>
        </w:rPr>
      </w:pPr>
      <w:r w:rsidRPr="00274C0E">
        <w:rPr>
          <w:color w:val="1A171B"/>
        </w:rPr>
        <w:t>Если размер слоя к</w:t>
      </w:r>
      <w:r>
        <w:rPr>
          <w:color w:val="1A171B"/>
        </w:rPr>
        <w:t>реозота достигает отметки 3 мм</w:t>
      </w:r>
      <w:r w:rsidRPr="00274C0E">
        <w:rPr>
          <w:color w:val="1A171B"/>
        </w:rPr>
        <w:t xml:space="preserve"> и больше, то его необходимо убрать для сокращения риска возгорания в дымоходе</w:t>
      </w:r>
      <w:r w:rsidRPr="00274C0E">
        <w:rPr>
          <w:color w:val="1A171B"/>
          <w:spacing w:val="-1"/>
        </w:rPr>
        <w:t>.</w:t>
      </w:r>
    </w:p>
    <w:p w:rsidR="00C64A7F" w:rsidRPr="00274C0E" w:rsidRDefault="00C64A7F" w:rsidP="004667D5"/>
    <w:p w:rsidR="00C64A7F" w:rsidRPr="00274C0E" w:rsidRDefault="00C64A7F" w:rsidP="004667D5">
      <w:pPr>
        <w:rPr>
          <w:b/>
        </w:rPr>
      </w:pPr>
      <w:r w:rsidRPr="00274C0E">
        <w:rPr>
          <w:b/>
        </w:rPr>
        <w:t>Если появился огонь в дымоходе, то действуйте незамедлительно:</w:t>
      </w:r>
    </w:p>
    <w:p w:rsidR="00C64A7F" w:rsidRPr="004667D5" w:rsidRDefault="00C64A7F" w:rsidP="004667D5">
      <w:pPr>
        <w:pStyle w:val="ListParagraph"/>
        <w:numPr>
          <w:ilvl w:val="0"/>
          <w:numId w:val="31"/>
        </w:numPr>
        <w:rPr>
          <w:b/>
        </w:rPr>
      </w:pPr>
      <w:r w:rsidRPr="004667D5">
        <w:rPr>
          <w:b/>
        </w:rPr>
        <w:t>Закройте заслонку и ручку терморегулятора;</w:t>
      </w:r>
    </w:p>
    <w:p w:rsidR="00C64A7F" w:rsidRPr="004667D5" w:rsidRDefault="00C64A7F" w:rsidP="004667D5">
      <w:pPr>
        <w:pStyle w:val="ListParagraph"/>
        <w:numPr>
          <w:ilvl w:val="0"/>
          <w:numId w:val="31"/>
        </w:numPr>
        <w:rPr>
          <w:b/>
        </w:rPr>
      </w:pPr>
      <w:r w:rsidRPr="004667D5">
        <w:rPr>
          <w:b/>
        </w:rPr>
        <w:t>Все должны выйти из дома;</w:t>
      </w:r>
    </w:p>
    <w:p w:rsidR="00C64A7F" w:rsidRDefault="00C64A7F" w:rsidP="004667D5">
      <w:pPr>
        <w:pStyle w:val="ListParagraph"/>
        <w:numPr>
          <w:ilvl w:val="0"/>
          <w:numId w:val="31"/>
        </w:numPr>
        <w:rPr>
          <w:b/>
        </w:rPr>
      </w:pPr>
      <w:r w:rsidRPr="004667D5">
        <w:rPr>
          <w:b/>
        </w:rPr>
        <w:t>Позвоните в пожарную службу.</w:t>
      </w:r>
    </w:p>
    <w:p w:rsidR="00C64A7F" w:rsidRDefault="00C64A7F" w:rsidP="004667D5">
      <w:pPr>
        <w:widowControl w:val="0"/>
        <w:autoSpaceDE w:val="0"/>
        <w:autoSpaceDN w:val="0"/>
        <w:adjustRightInd w:val="0"/>
        <w:snapToGrid w:val="0"/>
        <w:rPr>
          <w:rFonts w:ascii="Cambria" w:hAnsi="Cambria"/>
          <w:sz w:val="18"/>
          <w:szCs w:val="18"/>
        </w:rPr>
      </w:pPr>
    </w:p>
    <w:p w:rsidR="00C64A7F" w:rsidRDefault="00C64A7F" w:rsidP="004667D5">
      <w:r w:rsidRPr="004667D5">
        <w:t>В сезон отопления вы должны проверять сист</w:t>
      </w:r>
      <w:r>
        <w:t>ему два раза в неделю. Для того</w:t>
      </w:r>
      <w:r w:rsidRPr="004667D5">
        <w:t xml:space="preserve"> чтобы проверить дымовую трубу, подождите, пока печь остынет полностью. Затем, используя зеркало и фонарик, посмотрите вверх через воротник в дымоход. Если не получается проверить дымоходную систему таким образом, то необходимо отсоединить печь для того, чтобы было лучше видно.</w:t>
      </w:r>
    </w:p>
    <w:p w:rsidR="00C64A7F" w:rsidRDefault="00C64A7F" w:rsidP="004667D5"/>
    <w:p w:rsidR="00C64A7F" w:rsidRDefault="00C64A7F" w:rsidP="004667D5">
      <w:r w:rsidRPr="007B1B38">
        <w:t>Дымоход необходимо чистить щеткой такого же размера и формы</w:t>
      </w:r>
      <w:r>
        <w:t>,</w:t>
      </w:r>
      <w:r w:rsidRPr="007B1B38">
        <w:t xml:space="preserve"> как футеровка дымохода. Для того, чтобы щетка прошла дальше, используется специальная штанга из стекловолокна. Благодаря этому налёт падает </w:t>
      </w:r>
      <w:r>
        <w:t>на дно дымохода, откуда его</w:t>
      </w:r>
      <w:r w:rsidRPr="007B1B38">
        <w:t xml:space="preserve"> можно убрать через </w:t>
      </w:r>
      <w:r>
        <w:t>специальную</w:t>
      </w:r>
      <w:r w:rsidRPr="007B1B38">
        <w:t xml:space="preserve"> дверцу.</w:t>
      </w:r>
    </w:p>
    <w:p w:rsidR="00C64A7F" w:rsidRPr="007B1B38" w:rsidRDefault="00C64A7F" w:rsidP="004667D5">
      <w:r w:rsidRPr="007B1B38">
        <w:t xml:space="preserve">   </w:t>
      </w:r>
    </w:p>
    <w:p w:rsidR="00C64A7F" w:rsidRDefault="00C64A7F" w:rsidP="004667D5">
      <w:r w:rsidRPr="007B1B38">
        <w:t>Для чистки соединительного элементы дымохода необходимо разъединить его пролёты, вытащ</w:t>
      </w:r>
      <w:r>
        <w:t xml:space="preserve">ить их, а затем прочистить все </w:t>
      </w:r>
      <w:r w:rsidRPr="007B1B38">
        <w:t>жесткой металлической щеткой.  После чистки пролёты соединительного элемента необходимо установить, закрепив их между собой винтами для листового металла.</w:t>
      </w:r>
    </w:p>
    <w:p w:rsidR="00C64A7F" w:rsidRPr="007B1B38" w:rsidRDefault="00C64A7F" w:rsidP="004667D5"/>
    <w:p w:rsidR="00C64A7F" w:rsidRDefault="00C64A7F" w:rsidP="004667D5">
      <w:r>
        <w:t>Если в</w:t>
      </w:r>
      <w:r w:rsidRPr="007B1B38">
        <w:t xml:space="preserve">ы не можете сами проверить или почистить дымоход, то свяжитесь с дилером компании </w:t>
      </w:r>
      <w:r w:rsidRPr="007B1B38">
        <w:rPr>
          <w:lang w:val="en-US"/>
        </w:rPr>
        <w:t>Vermont</w:t>
      </w:r>
      <w:r w:rsidRPr="007B1B38">
        <w:t xml:space="preserve"> </w:t>
      </w:r>
      <w:r w:rsidRPr="007B1B38">
        <w:rPr>
          <w:lang w:val="en-US"/>
        </w:rPr>
        <w:t>Castings</w:t>
      </w:r>
      <w:r w:rsidRPr="007B1B38">
        <w:t xml:space="preserve"> или наймите профессионального трубочиста.</w:t>
      </w:r>
    </w:p>
    <w:p w:rsidR="00C64A7F" w:rsidRDefault="00C64A7F" w:rsidP="004667D5">
      <w:r w:rsidRPr="007B1B38">
        <w:t xml:space="preserve"> </w:t>
      </w:r>
    </w:p>
    <w:p w:rsidR="00C64A7F" w:rsidRPr="004667D5" w:rsidRDefault="00C64A7F" w:rsidP="001B662D">
      <w:pPr>
        <w:jc w:val="center"/>
      </w:pPr>
      <w:r>
        <w:rPr>
          <w:noProof/>
          <w:lang w:eastAsia="ru-RU"/>
        </w:rPr>
        <w:pict>
          <v:rect id="Rectangle 182" o:spid="_x0000_s1113" style="position:absolute;left:0;text-align:left;margin-left:.15pt;margin-top:-.15pt;width:236.55pt;height:18.05pt;z-index:-251621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" fillcolor="black" strokeweight="2pt"/>
        </w:pict>
      </w:r>
      <w:r>
        <w:rPr>
          <w:rFonts w:ascii="Cambria" w:hAnsi="Cambria"/>
          <w:b/>
          <w:color w:val="FFFFFF"/>
          <w:sz w:val="24"/>
          <w:szCs w:val="24"/>
        </w:rPr>
        <w:t>График технического обслуживания</w:t>
      </w:r>
    </w:p>
    <w:p w:rsidR="00C64A7F" w:rsidRDefault="00C64A7F" w:rsidP="001B662D">
      <w:pPr>
        <w:rPr>
          <w:lang w:val="lv-LV"/>
        </w:rPr>
      </w:pPr>
      <w:r>
        <w:rPr>
          <w:noProof/>
          <w:lang w:eastAsia="ru-RU"/>
        </w:rPr>
        <w:pict>
          <v:rect id="Rectangle 183" o:spid="_x0000_s1114" style="position:absolute;left:0;text-align:left;margin-left:.35pt;margin-top:7.35pt;width:236.55pt;height:21.75pt;z-index:-251620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" fillcolor="black" strokeweight="2pt"/>
        </w:pict>
      </w:r>
    </w:p>
    <w:p w:rsidR="00C64A7F" w:rsidRPr="004667D5" w:rsidRDefault="00C64A7F" w:rsidP="001B662D">
      <w:pPr>
        <w:jc w:val="center"/>
        <w:rPr>
          <w:lang w:val="lv-LV"/>
        </w:rPr>
      </w:pPr>
      <w:r>
        <w:rPr>
          <w:rFonts w:ascii="Cambria" w:hAnsi="Cambria"/>
          <w:b/>
          <w:color w:val="FFFFFF"/>
          <w:sz w:val="24"/>
          <w:szCs w:val="24"/>
        </w:rPr>
        <w:t>Печь</w:t>
      </w:r>
    </w:p>
    <w:p w:rsidR="00C64A7F" w:rsidRDefault="00C64A7F" w:rsidP="004667D5"/>
    <w:p w:rsidR="00C64A7F" w:rsidRPr="001B662D" w:rsidRDefault="00C64A7F" w:rsidP="001B662D">
      <w:pPr>
        <w:rPr>
          <w:i/>
          <w:sz w:val="24"/>
          <w:szCs w:val="24"/>
        </w:rPr>
      </w:pPr>
      <w:r w:rsidRPr="001B662D">
        <w:rPr>
          <w:i/>
        </w:rPr>
        <w:t>Ежедневно:</w:t>
      </w:r>
    </w:p>
    <w:p w:rsidR="00C64A7F" w:rsidRPr="001B662D" w:rsidRDefault="00C64A7F" w:rsidP="001B662D">
      <w:pPr>
        <w:pStyle w:val="ListParagraph"/>
        <w:numPr>
          <w:ilvl w:val="0"/>
          <w:numId w:val="35"/>
        </w:numPr>
      </w:pPr>
      <w:r w:rsidRPr="001B662D">
        <w:t>Очищайте вентиляционные отверстия от пепла.</w:t>
      </w:r>
    </w:p>
    <w:p w:rsidR="00C64A7F" w:rsidRPr="001B662D" w:rsidRDefault="00C64A7F" w:rsidP="001B662D">
      <w:pPr>
        <w:pStyle w:val="ListParagraph"/>
        <w:numPr>
          <w:ilvl w:val="0"/>
          <w:numId w:val="35"/>
        </w:numPr>
      </w:pPr>
      <w:r w:rsidRPr="001B662D">
        <w:t>Пепел необходимо убирать, чтобы он не достигал верха пеплосборника. Проверяйте уровень пепла как минимум раз в день.</w:t>
      </w:r>
    </w:p>
    <w:p w:rsidR="00C64A7F" w:rsidRPr="001B662D" w:rsidRDefault="00C64A7F" w:rsidP="001B662D">
      <w:pPr>
        <w:pStyle w:val="ListParagraph"/>
        <w:numPr>
          <w:ilvl w:val="0"/>
          <w:numId w:val="35"/>
        </w:numPr>
      </w:pPr>
      <w:r w:rsidRPr="001B662D">
        <w:t>Вокруг печи не должно находиться ничего из воспламеняющегося материала (мебель, одежда и т.д.)</w:t>
      </w:r>
    </w:p>
    <w:p w:rsidR="00C64A7F" w:rsidRPr="007838D7" w:rsidRDefault="00C64A7F" w:rsidP="007838D7">
      <w:pPr>
        <w:rPr>
          <w:i/>
        </w:rPr>
      </w:pPr>
      <w:r w:rsidRPr="007838D7">
        <w:rPr>
          <w:i/>
        </w:rPr>
        <w:t>Раз в два месяца:</w:t>
      </w:r>
    </w:p>
    <w:p w:rsidR="00C64A7F" w:rsidRPr="001B662D" w:rsidRDefault="00C64A7F" w:rsidP="001B662D">
      <w:pPr>
        <w:pStyle w:val="ListParagraph"/>
        <w:numPr>
          <w:ilvl w:val="0"/>
          <w:numId w:val="35"/>
        </w:numPr>
      </w:pPr>
      <w:r w:rsidRPr="001B662D">
        <w:t>Проверяйте ручку дверцы.</w:t>
      </w:r>
    </w:p>
    <w:p w:rsidR="00C64A7F" w:rsidRPr="001B662D" w:rsidRDefault="00C64A7F" w:rsidP="001B662D">
      <w:pPr>
        <w:pStyle w:val="ListParagraph"/>
        <w:numPr>
          <w:ilvl w:val="0"/>
          <w:numId w:val="35"/>
        </w:numPr>
      </w:pPr>
      <w:r w:rsidRPr="001B662D">
        <w:t>Со временем прокладка изнашивается. При необходимости регулируйте плотность прилегания ручки.</w:t>
      </w:r>
    </w:p>
    <w:p w:rsidR="00C64A7F" w:rsidRPr="001B662D" w:rsidRDefault="00C64A7F" w:rsidP="001B662D">
      <w:pPr>
        <w:pStyle w:val="ListParagraph"/>
        <w:numPr>
          <w:ilvl w:val="0"/>
          <w:numId w:val="35"/>
        </w:numPr>
      </w:pPr>
      <w:r w:rsidRPr="001B662D">
        <w:t>Проверяйте болты ножек и винты тепловой изоляции; при необходимости затягивайте их.</w:t>
      </w:r>
    </w:p>
    <w:p w:rsidR="00C64A7F" w:rsidRPr="001B662D" w:rsidRDefault="00C64A7F" w:rsidP="001B662D">
      <w:pPr>
        <w:rPr>
          <w:i/>
        </w:rPr>
      </w:pPr>
      <w:r w:rsidRPr="001B662D">
        <w:rPr>
          <w:i/>
        </w:rPr>
        <w:t>Ежегодно весной:</w:t>
      </w:r>
    </w:p>
    <w:p w:rsidR="00C64A7F" w:rsidRPr="001B662D" w:rsidRDefault="00C64A7F" w:rsidP="001B662D">
      <w:pPr>
        <w:pStyle w:val="ListParagraph"/>
        <w:numPr>
          <w:ilvl w:val="0"/>
          <w:numId w:val="34"/>
        </w:numPr>
      </w:pPr>
      <w:r w:rsidRPr="001B662D">
        <w:t xml:space="preserve">Проверяйте прокладку на износ, при необходимости заменяйте ее. </w:t>
      </w:r>
    </w:p>
    <w:p w:rsidR="00C64A7F" w:rsidRPr="001B662D" w:rsidRDefault="00C64A7F" w:rsidP="001B662D">
      <w:pPr>
        <w:pStyle w:val="ListParagraph"/>
        <w:numPr>
          <w:ilvl w:val="0"/>
          <w:numId w:val="34"/>
        </w:numPr>
      </w:pPr>
      <w:r w:rsidRPr="001B662D">
        <w:t xml:space="preserve">Удаляйте пепел из пеплосборника. Добавляйте немного влагопоглощающего материала (например, наполнитель для кошачьих туалетов), чтобы внутренняя  часть печки была сухой. </w:t>
      </w:r>
    </w:p>
    <w:p w:rsidR="00C64A7F" w:rsidRPr="001B662D" w:rsidRDefault="00C64A7F" w:rsidP="001B662D">
      <w:pPr>
        <w:pStyle w:val="ListParagraph"/>
        <w:numPr>
          <w:ilvl w:val="0"/>
          <w:numId w:val="34"/>
        </w:numPr>
      </w:pPr>
      <w:r w:rsidRPr="001B662D">
        <w:t xml:space="preserve">Счищайте грязь со внутренней стороны нижней и задней тепловой изоляции, а также с теплоизоляции трубы (если таковые имеются). Чистая поверхность является лучшим теплоотражателем, нежели грязная. </w:t>
      </w:r>
    </w:p>
    <w:p w:rsidR="00C64A7F" w:rsidRPr="001B662D" w:rsidRDefault="00C64A7F" w:rsidP="001B662D">
      <w:pPr>
        <w:pStyle w:val="ListParagraph"/>
        <w:numPr>
          <w:ilvl w:val="0"/>
          <w:numId w:val="34"/>
        </w:numPr>
      </w:pPr>
      <w:r w:rsidRPr="001B662D">
        <w:t>Подкрашивайте участки печи в черный цвет, если есть необходимость.</w:t>
      </w:r>
    </w:p>
    <w:p w:rsidR="00C64A7F" w:rsidRDefault="00C64A7F" w:rsidP="001B662D">
      <w:pPr>
        <w:pStyle w:val="ListParagraph"/>
        <w:numPr>
          <w:ilvl w:val="0"/>
          <w:numId w:val="34"/>
        </w:numPr>
      </w:pPr>
      <w:r w:rsidRPr="001B662D">
        <w:t>Проверяйте камеру сгорания на засорение. Это необходимо делать вместе с ежегодной чисткой дымохода. Проверяйте канал за  камерой сгорания (при помощи зеркала). При помощи насадки к пылесосу с гибким шлангом удаляйте весь накопившийся пепел</w:t>
      </w:r>
      <w:r>
        <w:t>.</w:t>
      </w:r>
      <w:r w:rsidRPr="001B662D">
        <w:t xml:space="preserve"> (Рис</w:t>
      </w:r>
      <w:r>
        <w:t>. 34</w:t>
      </w:r>
      <w:r w:rsidRPr="001B662D">
        <w:t>)</w:t>
      </w:r>
    </w:p>
    <w:p w:rsidR="00C64A7F" w:rsidRDefault="00C64A7F" w:rsidP="001B662D">
      <w:pPr>
        <w:keepNext/>
      </w:pPr>
      <w:r w:rsidRPr="00AC1100">
        <w:rPr>
          <w:noProof/>
          <w:lang w:eastAsia="ru-RU"/>
        </w:rPr>
        <w:pict>
          <v:shape id="Picture 185" o:spid="_x0000_i1053" type="#_x0000_t75" style="width:232.5pt;height:209.25pt;visibility:visible">
            <v:imagedata r:id="rId52" o:title=""/>
          </v:shape>
        </w:pict>
      </w:r>
    </w:p>
    <w:p w:rsidR="00C64A7F" w:rsidRDefault="00C64A7F" w:rsidP="001B662D">
      <w:pPr>
        <w:pStyle w:val="NoSpacing"/>
      </w:pPr>
      <w:r w:rsidRPr="001B662D">
        <w:rPr>
          <w:b/>
        </w:rPr>
        <w:t>Рис. 34</w:t>
      </w:r>
      <w:r>
        <w:t xml:space="preserve"> </w:t>
      </w:r>
      <w:r w:rsidRPr="00F41B24">
        <w:t>Очищайте канал за камерой сгорания от накопившегося пепла</w:t>
      </w:r>
    </w:p>
    <w:p w:rsidR="00C64A7F" w:rsidRDefault="00C64A7F" w:rsidP="001B662D">
      <w:pPr>
        <w:pStyle w:val="NoSpacing"/>
      </w:pPr>
    </w:p>
    <w:p w:rsidR="00C64A7F" w:rsidRPr="00A6335D" w:rsidRDefault="00C64A7F" w:rsidP="001B662D">
      <w:pPr>
        <w:jc w:val="center"/>
        <w:rPr>
          <w:lang w:val="lv-LV"/>
        </w:rPr>
      </w:pPr>
      <w:r>
        <w:rPr>
          <w:noProof/>
          <w:lang w:eastAsia="ru-RU"/>
        </w:rPr>
        <w:pict>
          <v:rect id="Rectangle 186" o:spid="_x0000_s1115" style="position:absolute;left:0;text-align:left;margin-left:.15pt;margin-top:-.15pt;width:236.55pt;height:18.05pt;z-index:-251619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" fillcolor="black" strokeweight="2pt"/>
        </w:pict>
      </w:r>
      <w:r>
        <w:rPr>
          <w:rFonts w:ascii="Cambria" w:hAnsi="Cambria"/>
          <w:b/>
          <w:color w:val="FFFFFF"/>
          <w:sz w:val="24"/>
          <w:szCs w:val="24"/>
        </w:rPr>
        <w:t>Катализатор</w:t>
      </w:r>
    </w:p>
    <w:p w:rsidR="00C64A7F" w:rsidRPr="001B662D" w:rsidRDefault="00C64A7F" w:rsidP="001B662D">
      <w:pPr>
        <w:pStyle w:val="NoSpacing"/>
      </w:pPr>
    </w:p>
    <w:p w:rsidR="00C64A7F" w:rsidRDefault="00C64A7F" w:rsidP="001B662D">
      <w:r w:rsidRPr="00A115FF">
        <w:t>У данной печи есть камера каталитического горения, которую периодически необходимо проверять. Для хорошей работы оборудования необходимо заменять изношенные и поврежденные детали.</w:t>
      </w:r>
    </w:p>
    <w:p w:rsidR="00C64A7F" w:rsidRPr="00A115FF" w:rsidRDefault="00C64A7F" w:rsidP="001B662D"/>
    <w:p w:rsidR="00C64A7F" w:rsidRDefault="00C64A7F" w:rsidP="001B662D">
      <w:r w:rsidRPr="00A115FF">
        <w:t>При нормальных условиях камера работает 2-6 лет (в зависимости от количества сжигаемых дров). Однако</w:t>
      </w:r>
      <w:r w:rsidRPr="00B6217A">
        <w:t xml:space="preserve"> </w:t>
      </w:r>
      <w:r w:rsidRPr="00A115FF">
        <w:t>очень</w:t>
      </w:r>
      <w:r w:rsidRPr="00B6217A">
        <w:t xml:space="preserve"> </w:t>
      </w:r>
      <w:r w:rsidRPr="00A115FF">
        <w:t>важно</w:t>
      </w:r>
      <w:r w:rsidRPr="00B6217A">
        <w:t xml:space="preserve"> </w:t>
      </w:r>
      <w:r w:rsidRPr="00A115FF">
        <w:t>периодически</w:t>
      </w:r>
      <w:r w:rsidRPr="00B6217A">
        <w:t xml:space="preserve"> </w:t>
      </w:r>
      <w:r w:rsidRPr="00A115FF">
        <w:t>проверять</w:t>
      </w:r>
      <w:r w:rsidRPr="00B6217A">
        <w:t xml:space="preserve"> </w:t>
      </w:r>
      <w:r w:rsidRPr="00A115FF">
        <w:t>камеру</w:t>
      </w:r>
      <w:r w:rsidRPr="00B6217A">
        <w:t xml:space="preserve"> </w:t>
      </w:r>
      <w:r w:rsidRPr="00A115FF">
        <w:t>на</w:t>
      </w:r>
      <w:r w:rsidRPr="00B6217A">
        <w:t xml:space="preserve"> </w:t>
      </w:r>
      <w:r w:rsidRPr="00A115FF">
        <w:t>правильность</w:t>
      </w:r>
      <w:r w:rsidRPr="00B6217A">
        <w:t xml:space="preserve"> </w:t>
      </w:r>
      <w:r w:rsidRPr="00A115FF">
        <w:t>работы</w:t>
      </w:r>
      <w:r>
        <w:t>,</w:t>
      </w:r>
      <w:r w:rsidRPr="00B6217A">
        <w:t xml:space="preserve"> </w:t>
      </w:r>
      <w:r w:rsidRPr="00A115FF">
        <w:t>для</w:t>
      </w:r>
      <w:r w:rsidRPr="00B6217A">
        <w:t xml:space="preserve"> </w:t>
      </w:r>
      <w:r w:rsidRPr="00A115FF">
        <w:t>того</w:t>
      </w:r>
      <w:r w:rsidRPr="00B6217A">
        <w:t xml:space="preserve"> </w:t>
      </w:r>
      <w:r w:rsidRPr="00A115FF">
        <w:t>чтобы</w:t>
      </w:r>
      <w:r w:rsidRPr="00B6217A">
        <w:t xml:space="preserve"> </w:t>
      </w:r>
      <w:r w:rsidRPr="00A115FF">
        <w:t>своевременно</w:t>
      </w:r>
      <w:r w:rsidRPr="00B6217A">
        <w:t xml:space="preserve"> </w:t>
      </w:r>
      <w:r w:rsidRPr="00A115FF">
        <w:t>заменять</w:t>
      </w:r>
      <w:r w:rsidRPr="00B6217A">
        <w:t xml:space="preserve"> </w:t>
      </w:r>
      <w:r w:rsidRPr="00A115FF">
        <w:t>изношенные</w:t>
      </w:r>
      <w:r w:rsidRPr="00B6217A">
        <w:t xml:space="preserve"> </w:t>
      </w:r>
      <w:r w:rsidRPr="00A115FF">
        <w:t>детали</w:t>
      </w:r>
      <w:r w:rsidRPr="00B6217A">
        <w:t xml:space="preserve">. </w:t>
      </w:r>
      <w:r w:rsidRPr="00A115FF">
        <w:t>Результатом неправильной работы камеры является низкий уровень теплоотдачи, а также увеличение количества креозота и выбросов.</w:t>
      </w:r>
    </w:p>
    <w:p w:rsidR="00C64A7F" w:rsidRDefault="00C64A7F" w:rsidP="001B662D"/>
    <w:p w:rsidR="00C64A7F" w:rsidRPr="00A6335D" w:rsidRDefault="00C64A7F" w:rsidP="001B662D">
      <w:pPr>
        <w:jc w:val="center"/>
        <w:rPr>
          <w:lang w:val="lv-LV"/>
        </w:rPr>
      </w:pPr>
      <w:r>
        <w:rPr>
          <w:noProof/>
          <w:lang w:eastAsia="ru-RU"/>
        </w:rPr>
        <w:pict>
          <v:rect id="Rectangle 187" o:spid="_x0000_s1116" style="position:absolute;left:0;text-align:left;margin-left:.15pt;margin-top:-.15pt;width:236.55pt;height:18.05pt;z-index:-251618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" fillcolor="black" strokeweight="2pt"/>
        </w:pict>
      </w:r>
      <w:r>
        <w:rPr>
          <w:rFonts w:ascii="Cambria" w:hAnsi="Cambria"/>
          <w:b/>
          <w:color w:val="FFFFFF"/>
          <w:sz w:val="24"/>
          <w:szCs w:val="24"/>
        </w:rPr>
        <w:t>Проверка камеры сгорания</w:t>
      </w:r>
    </w:p>
    <w:p w:rsidR="00C64A7F" w:rsidRDefault="00C64A7F" w:rsidP="001B662D"/>
    <w:p w:rsidR="00C64A7F" w:rsidRDefault="00C64A7F" w:rsidP="001B662D">
      <w:r w:rsidRPr="00FC0148">
        <w:t>Снимите дверцу доступа и заднюю стенку. Извлекит</w:t>
      </w:r>
      <w:r>
        <w:t xml:space="preserve">е камеру каталитического сгорания, приподняв и потянув ее к себе. </w:t>
      </w:r>
      <w:r w:rsidRPr="00FC0148">
        <w:t>(Рис</w:t>
      </w:r>
      <w:r>
        <w:t>. 35</w:t>
      </w:r>
      <w:r w:rsidRPr="00FC0148">
        <w:t>)</w:t>
      </w:r>
    </w:p>
    <w:p w:rsidR="00C64A7F" w:rsidRDefault="00C64A7F" w:rsidP="001B662D">
      <w:pPr>
        <w:keepNext/>
        <w:jc w:val="center"/>
      </w:pPr>
      <w:r w:rsidRPr="00AC1100">
        <w:rPr>
          <w:noProof/>
          <w:lang w:eastAsia="ru-RU"/>
        </w:rPr>
        <w:pict>
          <v:shape id="Picture 188" o:spid="_x0000_i1054" type="#_x0000_t75" style="width:199.5pt;height:209.25pt;visibility:visible">
            <v:imagedata r:id="rId53" o:title=""/>
          </v:shape>
        </w:pict>
      </w:r>
    </w:p>
    <w:p w:rsidR="00C64A7F" w:rsidRDefault="00C64A7F" w:rsidP="001B662D">
      <w:pPr>
        <w:pStyle w:val="NoSpacing"/>
      </w:pPr>
      <w:r w:rsidRPr="001B662D">
        <w:rPr>
          <w:b/>
        </w:rPr>
        <w:t>Рис. 35</w:t>
      </w:r>
      <w:r>
        <w:t xml:space="preserve"> Проверка камеры сгорания</w:t>
      </w:r>
    </w:p>
    <w:p w:rsidR="00C64A7F" w:rsidRPr="00FC0148" w:rsidRDefault="00C64A7F" w:rsidP="001B662D"/>
    <w:p w:rsidR="00C64A7F" w:rsidRDefault="00C64A7F" w:rsidP="001B662D">
      <w:r w:rsidRPr="00FD635F">
        <w:t>Для обеспечения хорошей работы камеры рекомендуется регулярно проводить проверку. Данная процедура занимает всего 5 минут и не требует никаких инструментов</w:t>
      </w:r>
      <w:r>
        <w:t>.</w:t>
      </w:r>
    </w:p>
    <w:p w:rsidR="00C64A7F" w:rsidRDefault="00C64A7F" w:rsidP="001B662D"/>
    <w:p w:rsidR="00C64A7F" w:rsidRPr="00A6335D" w:rsidRDefault="00C64A7F" w:rsidP="001B662D">
      <w:pPr>
        <w:jc w:val="center"/>
        <w:rPr>
          <w:lang w:val="lv-LV"/>
        </w:rPr>
      </w:pPr>
      <w:r>
        <w:rPr>
          <w:noProof/>
          <w:lang w:eastAsia="ru-RU"/>
        </w:rPr>
        <w:pict>
          <v:rect id="Rectangle 189" o:spid="_x0000_s1117" style="position:absolute;left:0;text-align:left;margin-left:.15pt;margin-top:-.15pt;width:236.55pt;height:18.05pt;z-index:-251617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" fillcolor="black" strokeweight="2pt"/>
        </w:pict>
      </w:r>
      <w:r>
        <w:rPr>
          <w:rFonts w:ascii="Cambria" w:hAnsi="Cambria"/>
          <w:b/>
          <w:color w:val="FFFFFF"/>
          <w:sz w:val="24"/>
          <w:szCs w:val="24"/>
        </w:rPr>
        <w:t>Чистка камеры сгорания</w:t>
      </w:r>
    </w:p>
    <w:p w:rsidR="00C64A7F" w:rsidRPr="00FD635F" w:rsidRDefault="00C64A7F" w:rsidP="001B662D"/>
    <w:p w:rsidR="00C64A7F" w:rsidRDefault="00C64A7F" w:rsidP="001B662D">
      <w:pPr>
        <w:pStyle w:val="ListParagraph"/>
        <w:numPr>
          <w:ilvl w:val="0"/>
          <w:numId w:val="37"/>
        </w:numPr>
      </w:pPr>
      <w:r w:rsidRPr="001D293F">
        <w:t>Проверьте, есть ли на сетчатых панелях камеры сгорания пепельный налет. Если есть, то достаньте камеру и просто продуйте панели. Ничего не вставляйте в ячейки панелей, так как вы можете повредить тонкое платиновое покрытие катализатора и тем самым нарушить эффективность работы оборудования. Хоть микротрещина и не может повлиять на эффективность работы камеры, катализатор все равно долже</w:t>
      </w:r>
      <w:r>
        <w:t xml:space="preserve">н быть целым и неповрежденным. </w:t>
      </w:r>
    </w:p>
    <w:p w:rsidR="00C64A7F" w:rsidRDefault="00C64A7F" w:rsidP="001B662D">
      <w:pPr>
        <w:pStyle w:val="ListParagraph"/>
        <w:numPr>
          <w:ilvl w:val="0"/>
          <w:numId w:val="37"/>
        </w:numPr>
      </w:pPr>
      <w:r w:rsidRPr="001D293F">
        <w:t>Если катализатор сл</w:t>
      </w:r>
      <w:r>
        <w:t>оман или хоть какая-</w:t>
      </w:r>
      <w:r w:rsidRPr="001D293F">
        <w:t xml:space="preserve">то его часть повреждена, то его обязательно надо заменить. Свяжитесь с местным представителем компании </w:t>
      </w:r>
      <w:r w:rsidRPr="001B662D">
        <w:rPr>
          <w:lang w:val="en-US"/>
        </w:rPr>
        <w:t>Vermont</w:t>
      </w:r>
      <w:r w:rsidRPr="001D293F">
        <w:t xml:space="preserve"> </w:t>
      </w:r>
      <w:r w:rsidRPr="001B662D">
        <w:rPr>
          <w:lang w:val="en-US"/>
        </w:rPr>
        <w:t>Castings</w:t>
      </w:r>
      <w:r w:rsidRPr="001D293F">
        <w:t xml:space="preserve"> для того, чтобы приобрести замену деталей.</w:t>
      </w:r>
    </w:p>
    <w:p w:rsidR="00C64A7F" w:rsidRDefault="00C64A7F" w:rsidP="001B662D">
      <w:pPr>
        <w:pStyle w:val="ListParagraph"/>
        <w:numPr>
          <w:ilvl w:val="0"/>
          <w:numId w:val="37"/>
        </w:numPr>
      </w:pPr>
      <w:r w:rsidRPr="001D293F">
        <w:t>Если катализатор чистый и находится в хорошем состоянии, то вновь вставьте его в печь и установите заднюю стенку и дверцу доступа.</w:t>
      </w:r>
    </w:p>
    <w:p w:rsidR="00C64A7F" w:rsidRDefault="00C64A7F" w:rsidP="000A1E68">
      <w:pPr>
        <w:widowControl w:val="0"/>
        <w:autoSpaceDE w:val="0"/>
        <w:autoSpaceDN w:val="0"/>
        <w:adjustRightInd w:val="0"/>
        <w:snapToGrid w:val="0"/>
        <w:rPr>
          <w:rFonts w:ascii="Cambria" w:hAnsi="Cambria" w:cs="Arial"/>
          <w:color w:val="231F1F"/>
          <w:sz w:val="18"/>
          <w:szCs w:val="18"/>
        </w:rPr>
      </w:pPr>
    </w:p>
    <w:p w:rsidR="00C64A7F" w:rsidRPr="00E36B22" w:rsidRDefault="00C64A7F" w:rsidP="000A1E68">
      <w:pPr>
        <w:rPr>
          <w:lang w:val="lv-LV"/>
        </w:rPr>
      </w:pPr>
      <w:r>
        <w:t>Если креозот</w:t>
      </w:r>
      <w:r w:rsidRPr="000A1E68">
        <w:t xml:space="preserve"> образуется слишком быстро, то скорее всего причиной изменения работы оборудования послужил пепел, накопившийся в камере каталитического сгорания. </w:t>
      </w:r>
    </w:p>
    <w:p w:rsidR="00C64A7F" w:rsidRPr="00E36B22" w:rsidRDefault="00C64A7F" w:rsidP="000A1E68">
      <w:pPr>
        <w:rPr>
          <w:lang w:val="lv-LV"/>
        </w:rPr>
      </w:pPr>
      <w:r>
        <w:t>Если вы замет</w:t>
      </w:r>
      <w:r w:rsidRPr="001D293F">
        <w:t xml:space="preserve">ите сильное образование креозота или чрезмерный выход дыма через дымоход, то катализатор необходимо будет сменить. </w:t>
      </w:r>
    </w:p>
    <w:p w:rsidR="00C64A7F" w:rsidRDefault="00C64A7F" w:rsidP="000A1E68">
      <w:pPr>
        <w:rPr>
          <w:rFonts w:cs="Arial BoldMT"/>
          <w:b/>
        </w:rPr>
      </w:pPr>
      <w:r w:rsidRPr="000A1E68">
        <w:rPr>
          <w:rFonts w:cs="Arial BoldMT"/>
          <w:b/>
        </w:rPr>
        <w:t xml:space="preserve">Внимание: используйте запасные детали, приобретенные только у представителей компании </w:t>
      </w:r>
      <w:r w:rsidRPr="000A1E68">
        <w:rPr>
          <w:rFonts w:cs="Arial BoldMT"/>
          <w:b/>
          <w:lang w:val="en-US"/>
        </w:rPr>
        <w:t>Vermont</w:t>
      </w:r>
      <w:r w:rsidRPr="000A1E68">
        <w:rPr>
          <w:rFonts w:cs="Arial BoldMT"/>
          <w:b/>
        </w:rPr>
        <w:t xml:space="preserve"> </w:t>
      </w:r>
      <w:r w:rsidRPr="000A1E68">
        <w:rPr>
          <w:rFonts w:cs="Arial BoldMT"/>
          <w:b/>
          <w:lang w:val="en-US"/>
        </w:rPr>
        <w:t>Castings</w:t>
      </w:r>
      <w:r w:rsidRPr="000A1E68">
        <w:rPr>
          <w:rFonts w:cs="Arial BoldMT"/>
          <w:b/>
        </w:rPr>
        <w:t>.</w:t>
      </w:r>
    </w:p>
    <w:p w:rsidR="00C64A7F" w:rsidRDefault="00C64A7F">
      <w:pPr>
        <w:spacing w:after="200" w:line="276" w:lineRule="auto"/>
        <w:jc w:val="left"/>
        <w:rPr>
          <w:rFonts w:cs="Arial BoldMT"/>
          <w:b/>
        </w:rPr>
      </w:pPr>
      <w:r>
        <w:rPr>
          <w:rFonts w:cs="Arial BoldMT"/>
          <w:b/>
        </w:rPr>
        <w:br w:type="page"/>
      </w:r>
    </w:p>
    <w:p w:rsidR="00C64A7F" w:rsidRPr="000A1E68" w:rsidRDefault="00C64A7F" w:rsidP="000A1E68">
      <w:pPr>
        <w:rPr>
          <w:rFonts w:cs="Arial BoldMT"/>
          <w:b/>
        </w:rPr>
        <w:sectPr w:rsidR="00C64A7F" w:rsidRPr="000A1E68" w:rsidSect="00C101B0">
          <w:type w:val="continuous"/>
          <w:pgSz w:w="11906" w:h="16838"/>
          <w:pgMar w:top="1134" w:right="567" w:bottom="1134" w:left="1134" w:header="709" w:footer="709" w:gutter="0"/>
          <w:cols w:num="2" w:space="849"/>
          <w:titlePg/>
          <w:docGrid w:linePitch="360"/>
        </w:sectPr>
      </w:pPr>
      <w:r>
        <w:rPr>
          <w:noProof/>
          <w:lang w:eastAsia="ru-RU"/>
        </w:rPr>
        <w:pict>
          <v:shape id="Picture 190" o:spid="_x0000_s1118" type="#_x0000_t75" style="position:absolute;left:0;text-align:left;margin-left:-.35pt;margin-top:-.35pt;width:510.1pt;height:589.05pt;z-index:251699712;visibility:visible">
            <v:imagedata r:id="rId54" o:title=""/>
            <w10:wrap type="square"/>
          </v:shape>
        </w:pict>
      </w:r>
    </w:p>
    <w:p w:rsidR="00C64A7F" w:rsidRPr="000A1E68" w:rsidRDefault="00C64A7F" w:rsidP="000A1E68">
      <w:pPr>
        <w:shd w:val="clear" w:color="auto" w:fill="FFFFFF"/>
        <w:spacing w:line="192" w:lineRule="exact"/>
        <w:jc w:val="left"/>
        <w:rPr>
          <w:rFonts w:ascii="Cambria" w:hAnsi="Cambria"/>
          <w:sz w:val="18"/>
          <w:szCs w:val="18"/>
        </w:rPr>
      </w:pPr>
      <w:r w:rsidRPr="000A1E68">
        <w:rPr>
          <w:rFonts w:ascii="Cambria" w:hAnsi="Cambria"/>
          <w:color w:val="1A171B"/>
          <w:spacing w:val="-1"/>
          <w:sz w:val="18"/>
          <w:szCs w:val="18"/>
        </w:rPr>
        <w:t xml:space="preserve">Компания </w:t>
      </w:r>
      <w:r w:rsidRPr="000A1E68">
        <w:rPr>
          <w:rFonts w:ascii="Cambria" w:hAnsi="Cambria"/>
          <w:color w:val="1A171B"/>
          <w:spacing w:val="-1"/>
          <w:sz w:val="18"/>
          <w:szCs w:val="18"/>
          <w:lang w:val="lv-LV"/>
        </w:rPr>
        <w:t xml:space="preserve">Vermont Castings </w:t>
      </w:r>
      <w:r w:rsidRPr="000A1E68">
        <w:rPr>
          <w:rFonts w:ascii="Cambria" w:hAnsi="Cambria"/>
          <w:color w:val="1A171B"/>
          <w:spacing w:val="-1"/>
          <w:sz w:val="18"/>
          <w:szCs w:val="18"/>
        </w:rPr>
        <w:t>сохраняет за собой право вносить изменения в дизайн, материалы, спецификации, цены продуктов в любое время без предупреждения</w:t>
      </w:r>
    </w:p>
    <w:p w:rsidR="00C64A7F" w:rsidRDefault="00C64A7F" w:rsidP="000A1E68">
      <w:pPr>
        <w:rPr>
          <w:rFonts w:cs="Arial BoldMT"/>
          <w:b/>
        </w:rPr>
        <w:sectPr w:rsidR="00C64A7F" w:rsidSect="000A1E68">
          <w:type w:val="continuous"/>
          <w:pgSz w:w="11906" w:h="16838"/>
          <w:pgMar w:top="1134" w:right="567" w:bottom="1134" w:left="1134" w:header="709" w:footer="709" w:gutter="0"/>
          <w:cols w:space="849"/>
          <w:titlePg/>
          <w:docGrid w:linePitch="360"/>
        </w:sectPr>
      </w:pPr>
    </w:p>
    <w:p w:rsidR="00C64A7F" w:rsidRDefault="00C64A7F" w:rsidP="000A1E68">
      <w:pPr>
        <w:rPr>
          <w:rFonts w:cs="Arial BoldMT"/>
          <w:b/>
        </w:rPr>
      </w:pPr>
    </w:p>
    <w:p w:rsidR="00C64A7F" w:rsidRPr="000A1E68" w:rsidRDefault="00C64A7F" w:rsidP="000A1E68">
      <w:pPr>
        <w:rPr>
          <w:rFonts w:cs="Arial BoldMT"/>
          <w:b/>
        </w:rPr>
      </w:pPr>
    </w:p>
    <w:p w:rsidR="00C64A7F" w:rsidRDefault="00C64A7F">
      <w:pPr>
        <w:spacing w:after="200" w:line="276" w:lineRule="auto"/>
        <w:jc w:val="left"/>
        <w:rPr>
          <w:rFonts w:cs="Arial BoldMT"/>
        </w:rPr>
      </w:pPr>
      <w:r>
        <w:rPr>
          <w:rFonts w:cs="Arial BoldMT"/>
        </w:rPr>
        <w:br w:type="page"/>
      </w:r>
    </w:p>
    <w:p w:rsidR="00C64A7F" w:rsidRDefault="00C64A7F" w:rsidP="000A1E68">
      <w:pPr>
        <w:rPr>
          <w:rFonts w:cs="Arial BoldMT"/>
        </w:rPr>
      </w:pPr>
    </w:p>
    <w:p w:rsidR="00C64A7F" w:rsidRDefault="00C64A7F" w:rsidP="000A1E68">
      <w:pPr>
        <w:sectPr w:rsidR="00C64A7F" w:rsidSect="00C101B0">
          <w:type w:val="continuous"/>
          <w:pgSz w:w="11906" w:h="16838"/>
          <w:pgMar w:top="1134" w:right="567" w:bottom="1134" w:left="1134" w:header="709" w:footer="709" w:gutter="0"/>
          <w:cols w:num="2" w:space="849"/>
          <w:titlePg/>
          <w:docGrid w:linePitch="360"/>
        </w:sectPr>
      </w:pPr>
    </w:p>
    <w:p w:rsidR="00C64A7F" w:rsidRDefault="00C64A7F" w:rsidP="000A1E68">
      <w:pPr>
        <w:widowControl w:val="0"/>
        <w:autoSpaceDE w:val="0"/>
        <w:autoSpaceDN w:val="0"/>
        <w:adjustRightInd w:val="0"/>
        <w:snapToGrid w:val="0"/>
        <w:jc w:val="left"/>
        <w:rPr>
          <w:rFonts w:ascii="Cambria" w:hAnsi="Cambria" w:cs="Arial BoldMT"/>
          <w:b/>
          <w:color w:val="231F1F"/>
          <w:sz w:val="36"/>
          <w:szCs w:val="36"/>
        </w:rPr>
      </w:pPr>
      <w:r w:rsidRPr="000A1E68">
        <w:rPr>
          <w:rFonts w:ascii="Cambria" w:hAnsi="Cambria" w:cs="Arial BoldMT"/>
          <w:b/>
          <w:color w:val="231F1F"/>
          <w:sz w:val="36"/>
          <w:szCs w:val="36"/>
        </w:rPr>
        <w:t xml:space="preserve">Дровяная печь </w:t>
      </w:r>
      <w:r w:rsidRPr="000A1E68">
        <w:rPr>
          <w:rFonts w:ascii="Cambria" w:hAnsi="Cambria" w:cs="Arial BoldMT"/>
          <w:b/>
          <w:color w:val="231F1F"/>
          <w:sz w:val="36"/>
          <w:szCs w:val="36"/>
          <w:lang w:val="en-US"/>
        </w:rPr>
        <w:t>Defiant</w:t>
      </w:r>
    </w:p>
    <w:p w:rsidR="00C64A7F" w:rsidRDefault="00C64A7F" w:rsidP="000A1E68">
      <w:pPr>
        <w:widowControl w:val="0"/>
        <w:autoSpaceDE w:val="0"/>
        <w:autoSpaceDN w:val="0"/>
        <w:adjustRightInd w:val="0"/>
        <w:snapToGrid w:val="0"/>
        <w:jc w:val="left"/>
        <w:rPr>
          <w:rFonts w:ascii="Cambria" w:hAnsi="Cambria" w:cs="Arial BoldMT"/>
          <w:b/>
          <w:sz w:val="28"/>
          <w:szCs w:val="28"/>
        </w:rPr>
      </w:pPr>
      <w:r w:rsidRPr="000A1E68">
        <w:rPr>
          <w:rFonts w:ascii="Cambria" w:hAnsi="Cambria" w:cs="Arial BoldMT"/>
          <w:b/>
          <w:sz w:val="28"/>
          <w:szCs w:val="28"/>
        </w:rPr>
        <w:t>Модель</w:t>
      </w:r>
      <w:r w:rsidRPr="000A1E68">
        <w:rPr>
          <w:rFonts w:ascii="Cambria" w:hAnsi="Cambria" w:cs="Arial BoldMT"/>
          <w:b/>
          <w:sz w:val="28"/>
          <w:szCs w:val="28"/>
          <w:lang w:val="en-US"/>
        </w:rPr>
        <w:t xml:space="preserve"> 1975</w:t>
      </w:r>
    </w:p>
    <w:p w:rsidR="00C64A7F" w:rsidRDefault="00C64A7F" w:rsidP="000A1E68">
      <w:pPr>
        <w:widowControl w:val="0"/>
        <w:autoSpaceDE w:val="0"/>
        <w:autoSpaceDN w:val="0"/>
        <w:adjustRightInd w:val="0"/>
        <w:snapToGrid w:val="0"/>
        <w:jc w:val="left"/>
        <w:rPr>
          <w:rFonts w:ascii="Cambria" w:hAnsi="Cambria" w:cs="Arial BoldMT"/>
          <w:b/>
          <w:sz w:val="28"/>
          <w:szCs w:val="28"/>
        </w:rPr>
      </w:pPr>
    </w:p>
    <w:tbl>
      <w:tblPr>
        <w:tblW w:w="11415" w:type="dxa"/>
        <w:tblInd w:w="-866" w:type="dxa"/>
        <w:tblLook w:val="00A0"/>
      </w:tblPr>
      <w:tblGrid>
        <w:gridCol w:w="514"/>
        <w:gridCol w:w="3597"/>
        <w:gridCol w:w="1337"/>
        <w:gridCol w:w="364"/>
        <w:gridCol w:w="780"/>
        <w:gridCol w:w="3898"/>
        <w:gridCol w:w="925"/>
      </w:tblGrid>
      <w:tr w:rsidR="00C64A7F" w:rsidRPr="00640FBC" w:rsidTr="000A1E68">
        <w:trPr>
          <w:trHeight w:val="225"/>
        </w:trPr>
        <w:tc>
          <w:tcPr>
            <w:tcW w:w="514" w:type="dxa"/>
            <w:tcBorders>
              <w:top w:val="single" w:sz="4" w:space="0" w:color="auto"/>
              <w:left w:val="single" w:sz="4" w:space="0" w:color="auto"/>
              <w:bottom w:val="single" w:sz="4" w:space="0" w:color="auto"/>
              <w:right w:val="single" w:sz="4" w:space="0" w:color="auto"/>
            </w:tcBorders>
            <w:noWrap/>
            <w:vAlign w:val="bottom"/>
          </w:tcPr>
          <w:p w:rsidR="00C64A7F" w:rsidRPr="00640FBC" w:rsidRDefault="00C64A7F" w:rsidP="00911F32">
            <w:pPr>
              <w:jc w:val="center"/>
              <w:rPr>
                <w:rFonts w:cs="Calibri"/>
                <w:color w:val="000000"/>
                <w:sz w:val="16"/>
                <w:szCs w:val="16"/>
                <w:lang w:eastAsia="zh-CN"/>
              </w:rPr>
            </w:pPr>
            <w:r w:rsidRPr="00640FBC">
              <w:rPr>
                <w:rFonts w:cs="Calibri"/>
                <w:color w:val="000000"/>
                <w:sz w:val="16"/>
                <w:szCs w:val="16"/>
                <w:lang w:eastAsia="zh-CN"/>
              </w:rPr>
              <w:t> </w:t>
            </w:r>
          </w:p>
        </w:tc>
        <w:tc>
          <w:tcPr>
            <w:tcW w:w="3597" w:type="dxa"/>
            <w:tcBorders>
              <w:top w:val="single" w:sz="4" w:space="0" w:color="auto"/>
              <w:left w:val="nil"/>
              <w:bottom w:val="single" w:sz="4" w:space="0" w:color="auto"/>
              <w:right w:val="single" w:sz="4" w:space="0" w:color="auto"/>
            </w:tcBorders>
            <w:vAlign w:val="center"/>
          </w:tcPr>
          <w:p w:rsidR="00C64A7F" w:rsidRPr="00640FBC" w:rsidRDefault="00C64A7F" w:rsidP="00911F32">
            <w:pPr>
              <w:jc w:val="center"/>
              <w:rPr>
                <w:rFonts w:cs="Calibri"/>
                <w:b/>
                <w:bCs/>
                <w:color w:val="231F1F"/>
                <w:sz w:val="16"/>
                <w:szCs w:val="16"/>
                <w:lang w:eastAsia="zh-CN"/>
              </w:rPr>
            </w:pPr>
            <w:r w:rsidRPr="00640FBC">
              <w:rPr>
                <w:rFonts w:cs="Calibri"/>
                <w:b/>
                <w:bCs/>
                <w:color w:val="231F1F"/>
                <w:sz w:val="16"/>
                <w:szCs w:val="16"/>
                <w:lang w:val="en-US" w:eastAsia="zh-CN"/>
              </w:rPr>
              <w:t>Описание детали</w:t>
            </w:r>
          </w:p>
        </w:tc>
        <w:tc>
          <w:tcPr>
            <w:tcW w:w="1337" w:type="dxa"/>
            <w:tcBorders>
              <w:top w:val="single" w:sz="4" w:space="0" w:color="auto"/>
              <w:left w:val="nil"/>
              <w:bottom w:val="single" w:sz="4" w:space="0" w:color="auto"/>
              <w:right w:val="single" w:sz="4" w:space="0" w:color="auto"/>
            </w:tcBorders>
            <w:vAlign w:val="center"/>
          </w:tcPr>
          <w:p w:rsidR="00C64A7F" w:rsidRPr="00640FBC" w:rsidRDefault="00C64A7F" w:rsidP="00911F32">
            <w:pPr>
              <w:jc w:val="center"/>
              <w:rPr>
                <w:rFonts w:cs="Calibri"/>
                <w:b/>
                <w:bCs/>
                <w:color w:val="231F1F"/>
                <w:sz w:val="16"/>
                <w:szCs w:val="16"/>
                <w:lang w:eastAsia="zh-CN"/>
              </w:rPr>
            </w:pPr>
            <w:r w:rsidRPr="00640FBC">
              <w:rPr>
                <w:rFonts w:cs="Calibri"/>
                <w:b/>
                <w:bCs/>
                <w:color w:val="231F1F"/>
                <w:sz w:val="16"/>
                <w:szCs w:val="16"/>
                <w:lang w:val="en-US" w:eastAsia="zh-CN"/>
              </w:rPr>
              <w:t>Номер детали</w:t>
            </w:r>
          </w:p>
        </w:tc>
        <w:tc>
          <w:tcPr>
            <w:tcW w:w="364" w:type="dxa"/>
            <w:tcBorders>
              <w:top w:val="single" w:sz="4" w:space="0" w:color="auto"/>
              <w:left w:val="nil"/>
              <w:bottom w:val="single" w:sz="4" w:space="0" w:color="auto"/>
              <w:right w:val="single" w:sz="4" w:space="0" w:color="auto"/>
            </w:tcBorders>
            <w:vAlign w:val="center"/>
          </w:tcPr>
          <w:p w:rsidR="00C64A7F" w:rsidRPr="00640FBC" w:rsidRDefault="00C64A7F" w:rsidP="00911F32">
            <w:pPr>
              <w:jc w:val="center"/>
              <w:rPr>
                <w:rFonts w:cs="Calibri"/>
                <w:b/>
                <w:bCs/>
                <w:color w:val="231F1F"/>
                <w:sz w:val="16"/>
                <w:szCs w:val="16"/>
                <w:lang w:eastAsia="zh-CN"/>
              </w:rPr>
            </w:pPr>
            <w:r w:rsidRPr="00640FBC">
              <w:rPr>
                <w:rFonts w:cs="Calibri"/>
                <w:b/>
                <w:bCs/>
                <w:color w:val="231F1F"/>
                <w:sz w:val="16"/>
                <w:szCs w:val="16"/>
                <w:lang w:eastAsia="zh-CN"/>
              </w:rPr>
              <w:t> </w:t>
            </w:r>
          </w:p>
        </w:tc>
        <w:tc>
          <w:tcPr>
            <w:tcW w:w="780" w:type="dxa"/>
            <w:tcBorders>
              <w:top w:val="single" w:sz="4" w:space="0" w:color="auto"/>
              <w:left w:val="nil"/>
              <w:bottom w:val="single" w:sz="4" w:space="0" w:color="auto"/>
              <w:right w:val="single" w:sz="4" w:space="0" w:color="auto"/>
            </w:tcBorders>
            <w:noWrap/>
            <w:vAlign w:val="bottom"/>
          </w:tcPr>
          <w:p w:rsidR="00C64A7F" w:rsidRPr="00640FBC" w:rsidRDefault="00C64A7F" w:rsidP="00911F32">
            <w:pPr>
              <w:jc w:val="center"/>
              <w:rPr>
                <w:rFonts w:cs="Calibri"/>
                <w:b/>
                <w:bCs/>
                <w:color w:val="000000"/>
                <w:sz w:val="16"/>
                <w:szCs w:val="16"/>
                <w:lang w:eastAsia="zh-CN"/>
              </w:rPr>
            </w:pPr>
            <w:r w:rsidRPr="00640FBC">
              <w:rPr>
                <w:rFonts w:cs="Calibri"/>
                <w:b/>
                <w:bCs/>
                <w:color w:val="000000"/>
                <w:sz w:val="16"/>
                <w:szCs w:val="16"/>
                <w:lang w:eastAsia="zh-CN"/>
              </w:rPr>
              <w:t> </w:t>
            </w:r>
          </w:p>
        </w:tc>
        <w:tc>
          <w:tcPr>
            <w:tcW w:w="3898" w:type="dxa"/>
            <w:tcBorders>
              <w:top w:val="single" w:sz="4" w:space="0" w:color="auto"/>
              <w:left w:val="nil"/>
              <w:bottom w:val="single" w:sz="4" w:space="0" w:color="auto"/>
              <w:right w:val="single" w:sz="4" w:space="0" w:color="auto"/>
            </w:tcBorders>
            <w:vAlign w:val="center"/>
          </w:tcPr>
          <w:p w:rsidR="00C64A7F" w:rsidRPr="00640FBC" w:rsidRDefault="00C64A7F" w:rsidP="00911F32">
            <w:pPr>
              <w:jc w:val="center"/>
              <w:rPr>
                <w:rFonts w:cs="Calibri"/>
                <w:b/>
                <w:bCs/>
                <w:color w:val="231F1F"/>
                <w:sz w:val="16"/>
                <w:szCs w:val="16"/>
                <w:lang w:eastAsia="zh-CN"/>
              </w:rPr>
            </w:pPr>
            <w:r w:rsidRPr="00640FBC">
              <w:rPr>
                <w:rFonts w:cs="Calibri"/>
                <w:b/>
                <w:bCs/>
                <w:color w:val="231F1F"/>
                <w:sz w:val="16"/>
                <w:szCs w:val="16"/>
                <w:lang w:val="en-US" w:eastAsia="zh-CN"/>
              </w:rPr>
              <w:t>Описание детали</w:t>
            </w:r>
          </w:p>
        </w:tc>
        <w:tc>
          <w:tcPr>
            <w:tcW w:w="925" w:type="dxa"/>
            <w:tcBorders>
              <w:top w:val="single" w:sz="4" w:space="0" w:color="auto"/>
              <w:left w:val="nil"/>
              <w:bottom w:val="single" w:sz="4" w:space="0" w:color="auto"/>
              <w:right w:val="single" w:sz="4" w:space="0" w:color="auto"/>
            </w:tcBorders>
            <w:vAlign w:val="center"/>
          </w:tcPr>
          <w:p w:rsidR="00C64A7F" w:rsidRPr="00640FBC" w:rsidRDefault="00C64A7F" w:rsidP="00911F32">
            <w:pPr>
              <w:jc w:val="center"/>
              <w:rPr>
                <w:rFonts w:cs="Calibri"/>
                <w:b/>
                <w:bCs/>
                <w:color w:val="231F1F"/>
                <w:sz w:val="16"/>
                <w:szCs w:val="16"/>
                <w:lang w:eastAsia="zh-CN"/>
              </w:rPr>
            </w:pPr>
            <w:r w:rsidRPr="00640FBC">
              <w:rPr>
                <w:rFonts w:cs="Calibri"/>
                <w:b/>
                <w:bCs/>
                <w:color w:val="231F1F"/>
                <w:sz w:val="16"/>
                <w:szCs w:val="16"/>
                <w:lang w:val="en-US" w:eastAsia="zh-CN"/>
              </w:rPr>
              <w:t>Номер детали</w:t>
            </w:r>
          </w:p>
        </w:tc>
      </w:tr>
      <w:tr w:rsidR="00C64A7F" w:rsidRPr="00640FBC" w:rsidTr="000A1E68">
        <w:trPr>
          <w:trHeight w:val="225"/>
        </w:trPr>
        <w:tc>
          <w:tcPr>
            <w:tcW w:w="514"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1</w:t>
            </w:r>
          </w:p>
        </w:tc>
        <w:tc>
          <w:tcPr>
            <w:tcW w:w="359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Опорный кронштейн</w:t>
            </w:r>
          </w:p>
        </w:tc>
        <w:tc>
          <w:tcPr>
            <w:tcW w:w="133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30005279</w:t>
            </w:r>
          </w:p>
        </w:tc>
        <w:tc>
          <w:tcPr>
            <w:tcW w:w="364"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eastAsia="zh-CN"/>
              </w:rPr>
              <w:t> </w:t>
            </w:r>
          </w:p>
        </w:tc>
        <w:tc>
          <w:tcPr>
            <w:tcW w:w="780"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46</w:t>
            </w:r>
          </w:p>
        </w:tc>
        <w:tc>
          <w:tcPr>
            <w:tcW w:w="389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Футеровка дверцы</w:t>
            </w:r>
            <w:r w:rsidRPr="00640FBC">
              <w:rPr>
                <w:rFonts w:cs="Calibri"/>
                <w:color w:val="231F1F"/>
                <w:sz w:val="16"/>
                <w:szCs w:val="16"/>
                <w:lang w:eastAsia="zh-CN"/>
              </w:rPr>
              <w:t xml:space="preserve"> </w:t>
            </w:r>
            <w:r w:rsidRPr="00640FBC">
              <w:rPr>
                <w:rFonts w:cs="Calibri"/>
                <w:color w:val="231F1F"/>
                <w:sz w:val="16"/>
                <w:szCs w:val="16"/>
                <w:lang w:val="en-US" w:eastAsia="zh-CN"/>
              </w:rPr>
              <w:t>для доступа</w:t>
            </w:r>
          </w:p>
        </w:tc>
        <w:tc>
          <w:tcPr>
            <w:tcW w:w="925"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30006125</w:t>
            </w:r>
          </w:p>
        </w:tc>
      </w:tr>
      <w:tr w:rsidR="00C64A7F" w:rsidRPr="00640FBC" w:rsidTr="000A1E68">
        <w:trPr>
          <w:trHeight w:val="225"/>
        </w:trPr>
        <w:tc>
          <w:tcPr>
            <w:tcW w:w="514"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2</w:t>
            </w:r>
          </w:p>
        </w:tc>
        <w:tc>
          <w:tcPr>
            <w:tcW w:w="359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Уплотнительная прокладка решетки</w:t>
            </w:r>
          </w:p>
        </w:tc>
        <w:tc>
          <w:tcPr>
            <w:tcW w:w="133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1203668</w:t>
            </w:r>
          </w:p>
        </w:tc>
        <w:tc>
          <w:tcPr>
            <w:tcW w:w="364"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eastAsia="zh-CN"/>
              </w:rPr>
              <w:t> </w:t>
            </w:r>
          </w:p>
        </w:tc>
        <w:tc>
          <w:tcPr>
            <w:tcW w:w="780"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47</w:t>
            </w:r>
          </w:p>
        </w:tc>
        <w:tc>
          <w:tcPr>
            <w:tcW w:w="389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Регулировка высоты ножек</w:t>
            </w:r>
          </w:p>
        </w:tc>
        <w:tc>
          <w:tcPr>
            <w:tcW w:w="925"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1201745</w:t>
            </w:r>
          </w:p>
        </w:tc>
      </w:tr>
      <w:tr w:rsidR="00C64A7F" w:rsidRPr="00640FBC" w:rsidTr="000A1E68">
        <w:trPr>
          <w:trHeight w:val="225"/>
        </w:trPr>
        <w:tc>
          <w:tcPr>
            <w:tcW w:w="514"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w:t>
            </w:r>
          </w:p>
        </w:tc>
        <w:tc>
          <w:tcPr>
            <w:tcW w:w="359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Задняя стенка</w:t>
            </w:r>
          </w:p>
        </w:tc>
        <w:tc>
          <w:tcPr>
            <w:tcW w:w="133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30005242</w:t>
            </w:r>
          </w:p>
        </w:tc>
        <w:tc>
          <w:tcPr>
            <w:tcW w:w="364"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eastAsia="zh-CN"/>
              </w:rPr>
              <w:t> </w:t>
            </w:r>
          </w:p>
        </w:tc>
        <w:tc>
          <w:tcPr>
            <w:tcW w:w="780"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48</w:t>
            </w:r>
          </w:p>
        </w:tc>
        <w:tc>
          <w:tcPr>
            <w:tcW w:w="389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Стержень ручки пеплосборника</w:t>
            </w:r>
          </w:p>
        </w:tc>
        <w:tc>
          <w:tcPr>
            <w:tcW w:w="925"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30005301</w:t>
            </w:r>
          </w:p>
        </w:tc>
      </w:tr>
      <w:tr w:rsidR="00C64A7F" w:rsidRPr="00640FBC" w:rsidTr="000A1E68">
        <w:trPr>
          <w:trHeight w:val="225"/>
        </w:trPr>
        <w:tc>
          <w:tcPr>
            <w:tcW w:w="514"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4</w:t>
            </w:r>
          </w:p>
        </w:tc>
        <w:tc>
          <w:tcPr>
            <w:tcW w:w="359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Огнеупорная торцевая стенка</w:t>
            </w:r>
          </w:p>
        </w:tc>
        <w:tc>
          <w:tcPr>
            <w:tcW w:w="133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30005206</w:t>
            </w:r>
          </w:p>
        </w:tc>
        <w:tc>
          <w:tcPr>
            <w:tcW w:w="364"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eastAsia="zh-CN"/>
              </w:rPr>
              <w:t> </w:t>
            </w:r>
          </w:p>
        </w:tc>
        <w:tc>
          <w:tcPr>
            <w:tcW w:w="780"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49</w:t>
            </w:r>
          </w:p>
        </w:tc>
        <w:tc>
          <w:tcPr>
            <w:tcW w:w="389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 xml:space="preserve">Задвижка3/4 </w:t>
            </w:r>
          </w:p>
        </w:tc>
        <w:tc>
          <w:tcPr>
            <w:tcW w:w="925"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30005157</w:t>
            </w:r>
          </w:p>
        </w:tc>
      </w:tr>
      <w:tr w:rsidR="00C64A7F" w:rsidRPr="00640FBC" w:rsidTr="000A1E68">
        <w:trPr>
          <w:trHeight w:val="225"/>
        </w:trPr>
        <w:tc>
          <w:tcPr>
            <w:tcW w:w="514"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5</w:t>
            </w:r>
          </w:p>
        </w:tc>
        <w:tc>
          <w:tcPr>
            <w:tcW w:w="359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Огнеупорная торцевая стенка</w:t>
            </w:r>
          </w:p>
        </w:tc>
        <w:tc>
          <w:tcPr>
            <w:tcW w:w="133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30005207</w:t>
            </w:r>
          </w:p>
        </w:tc>
        <w:tc>
          <w:tcPr>
            <w:tcW w:w="364"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eastAsia="zh-CN"/>
              </w:rPr>
              <w:t> </w:t>
            </w:r>
          </w:p>
        </w:tc>
        <w:tc>
          <w:tcPr>
            <w:tcW w:w="780"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49a.</w:t>
            </w:r>
          </w:p>
        </w:tc>
        <w:tc>
          <w:tcPr>
            <w:tcW w:w="389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Предохранительная шайба</w:t>
            </w:r>
          </w:p>
        </w:tc>
        <w:tc>
          <w:tcPr>
            <w:tcW w:w="925"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 xml:space="preserve">   63D0069</w:t>
            </w:r>
          </w:p>
        </w:tc>
      </w:tr>
      <w:tr w:rsidR="00C64A7F" w:rsidRPr="00640FBC" w:rsidTr="000A1E68">
        <w:trPr>
          <w:trHeight w:val="225"/>
        </w:trPr>
        <w:tc>
          <w:tcPr>
            <w:tcW w:w="514"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6</w:t>
            </w:r>
          </w:p>
        </w:tc>
        <w:tc>
          <w:tcPr>
            <w:tcW w:w="359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Ог</w:t>
            </w:r>
            <w:r w:rsidRPr="00640FBC">
              <w:rPr>
                <w:rFonts w:cs="Calibri"/>
                <w:color w:val="231F1F"/>
                <w:sz w:val="16"/>
                <w:szCs w:val="16"/>
                <w:lang w:eastAsia="zh-CN"/>
              </w:rPr>
              <w:t>н</w:t>
            </w:r>
            <w:r w:rsidRPr="00640FBC">
              <w:rPr>
                <w:rFonts w:cs="Calibri"/>
                <w:color w:val="231F1F"/>
                <w:sz w:val="16"/>
                <w:szCs w:val="16"/>
                <w:lang w:val="en-US" w:eastAsia="zh-CN"/>
              </w:rPr>
              <w:t>еупорная опора</w:t>
            </w:r>
          </w:p>
        </w:tc>
        <w:tc>
          <w:tcPr>
            <w:tcW w:w="133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30005233</w:t>
            </w:r>
          </w:p>
        </w:tc>
        <w:tc>
          <w:tcPr>
            <w:tcW w:w="364"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eastAsia="zh-CN"/>
              </w:rPr>
              <w:t> </w:t>
            </w:r>
          </w:p>
        </w:tc>
        <w:tc>
          <w:tcPr>
            <w:tcW w:w="780"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50</w:t>
            </w:r>
          </w:p>
        </w:tc>
        <w:tc>
          <w:tcPr>
            <w:tcW w:w="389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Дверца пеплосборника</w:t>
            </w:r>
          </w:p>
        </w:tc>
        <w:tc>
          <w:tcPr>
            <w:tcW w:w="925"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30002810</w:t>
            </w:r>
          </w:p>
        </w:tc>
      </w:tr>
      <w:tr w:rsidR="00C64A7F" w:rsidRPr="00640FBC" w:rsidTr="000A1E68">
        <w:trPr>
          <w:trHeight w:val="225"/>
        </w:trPr>
        <w:tc>
          <w:tcPr>
            <w:tcW w:w="514"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7</w:t>
            </w:r>
          </w:p>
        </w:tc>
        <w:tc>
          <w:tcPr>
            <w:tcW w:w="359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Прокладка, огнеупорная опора</w:t>
            </w:r>
          </w:p>
        </w:tc>
        <w:tc>
          <w:tcPr>
            <w:tcW w:w="133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30005237</w:t>
            </w:r>
          </w:p>
        </w:tc>
        <w:tc>
          <w:tcPr>
            <w:tcW w:w="364"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eastAsia="zh-CN"/>
              </w:rPr>
              <w:t> </w:t>
            </w:r>
          </w:p>
        </w:tc>
        <w:tc>
          <w:tcPr>
            <w:tcW w:w="780"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50a.</w:t>
            </w:r>
          </w:p>
        </w:tc>
        <w:tc>
          <w:tcPr>
            <w:tcW w:w="389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Прокладка дверцы пеплосборника</w:t>
            </w:r>
          </w:p>
        </w:tc>
        <w:tc>
          <w:tcPr>
            <w:tcW w:w="925"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1203589</w:t>
            </w:r>
          </w:p>
        </w:tc>
      </w:tr>
      <w:tr w:rsidR="00C64A7F" w:rsidRPr="00640FBC" w:rsidTr="000A1E68">
        <w:trPr>
          <w:trHeight w:val="225"/>
        </w:trPr>
        <w:tc>
          <w:tcPr>
            <w:tcW w:w="514"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8</w:t>
            </w:r>
          </w:p>
        </w:tc>
        <w:tc>
          <w:tcPr>
            <w:tcW w:w="359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Задняя теплоизоляционная плитка</w:t>
            </w:r>
          </w:p>
        </w:tc>
        <w:tc>
          <w:tcPr>
            <w:tcW w:w="133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30005269</w:t>
            </w:r>
          </w:p>
        </w:tc>
        <w:tc>
          <w:tcPr>
            <w:tcW w:w="364"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eastAsia="zh-CN"/>
              </w:rPr>
              <w:t> </w:t>
            </w:r>
          </w:p>
        </w:tc>
        <w:tc>
          <w:tcPr>
            <w:tcW w:w="780"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51</w:t>
            </w:r>
          </w:p>
        </w:tc>
        <w:tc>
          <w:tcPr>
            <w:tcW w:w="389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Деревянная часть ручки пеплосборника</w:t>
            </w:r>
          </w:p>
        </w:tc>
        <w:tc>
          <w:tcPr>
            <w:tcW w:w="925"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1600663</w:t>
            </w:r>
          </w:p>
        </w:tc>
      </w:tr>
      <w:tr w:rsidR="00C64A7F" w:rsidRPr="00640FBC" w:rsidTr="000A1E68">
        <w:trPr>
          <w:trHeight w:val="225"/>
        </w:trPr>
        <w:tc>
          <w:tcPr>
            <w:tcW w:w="514"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9</w:t>
            </w:r>
          </w:p>
        </w:tc>
        <w:tc>
          <w:tcPr>
            <w:tcW w:w="359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Внешняя стенка</w:t>
            </w:r>
          </w:p>
        </w:tc>
        <w:tc>
          <w:tcPr>
            <w:tcW w:w="133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30005485</w:t>
            </w:r>
          </w:p>
        </w:tc>
        <w:tc>
          <w:tcPr>
            <w:tcW w:w="364"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eastAsia="zh-CN"/>
              </w:rPr>
              <w:t> </w:t>
            </w:r>
          </w:p>
        </w:tc>
        <w:tc>
          <w:tcPr>
            <w:tcW w:w="780"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52</w:t>
            </w:r>
          </w:p>
        </w:tc>
        <w:tc>
          <w:tcPr>
            <w:tcW w:w="389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Стержень ручки пеплосборника</w:t>
            </w:r>
          </w:p>
        </w:tc>
        <w:tc>
          <w:tcPr>
            <w:tcW w:w="925"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30002826</w:t>
            </w:r>
          </w:p>
        </w:tc>
      </w:tr>
      <w:tr w:rsidR="00C64A7F" w:rsidRPr="00640FBC" w:rsidTr="000A1E68">
        <w:trPr>
          <w:trHeight w:val="225"/>
        </w:trPr>
        <w:tc>
          <w:tcPr>
            <w:tcW w:w="514"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 xml:space="preserve"> 9a.</w:t>
            </w:r>
          </w:p>
        </w:tc>
        <w:tc>
          <w:tcPr>
            <w:tcW w:w="359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 xml:space="preserve">Правый </w:t>
            </w:r>
            <w:r w:rsidRPr="00640FBC">
              <w:rPr>
                <w:rFonts w:cs="Calibri"/>
                <w:color w:val="231F1F"/>
                <w:sz w:val="16"/>
                <w:szCs w:val="16"/>
                <w:lang w:eastAsia="zh-CN"/>
              </w:rPr>
              <w:t>тепло</w:t>
            </w:r>
            <w:r w:rsidRPr="00640FBC">
              <w:rPr>
                <w:rFonts w:cs="Calibri"/>
                <w:color w:val="231F1F"/>
                <w:sz w:val="16"/>
                <w:szCs w:val="16"/>
                <w:lang w:val="en-US" w:eastAsia="zh-CN"/>
              </w:rPr>
              <w:t>оотражатель</w:t>
            </w:r>
          </w:p>
        </w:tc>
        <w:tc>
          <w:tcPr>
            <w:tcW w:w="133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30005489</w:t>
            </w:r>
          </w:p>
        </w:tc>
        <w:tc>
          <w:tcPr>
            <w:tcW w:w="364"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eastAsia="zh-CN"/>
              </w:rPr>
              <w:t> </w:t>
            </w:r>
          </w:p>
        </w:tc>
        <w:tc>
          <w:tcPr>
            <w:tcW w:w="780"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53</w:t>
            </w:r>
          </w:p>
        </w:tc>
        <w:tc>
          <w:tcPr>
            <w:tcW w:w="389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Стопорный штифт ручки пеплосборника</w:t>
            </w:r>
          </w:p>
        </w:tc>
        <w:tc>
          <w:tcPr>
            <w:tcW w:w="925"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30001749</w:t>
            </w:r>
          </w:p>
        </w:tc>
      </w:tr>
      <w:tr w:rsidR="00C64A7F" w:rsidRPr="00640FBC" w:rsidTr="000A1E68">
        <w:trPr>
          <w:trHeight w:val="225"/>
        </w:trPr>
        <w:tc>
          <w:tcPr>
            <w:tcW w:w="514"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 xml:space="preserve"> 9b.</w:t>
            </w:r>
          </w:p>
        </w:tc>
        <w:tc>
          <w:tcPr>
            <w:tcW w:w="359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 xml:space="preserve">Левый </w:t>
            </w:r>
            <w:r w:rsidRPr="00640FBC">
              <w:rPr>
                <w:rFonts w:cs="Calibri"/>
                <w:color w:val="231F1F"/>
                <w:sz w:val="16"/>
                <w:szCs w:val="16"/>
                <w:lang w:eastAsia="zh-CN"/>
              </w:rPr>
              <w:t>тепло</w:t>
            </w:r>
            <w:r w:rsidRPr="00640FBC">
              <w:rPr>
                <w:rFonts w:cs="Calibri"/>
                <w:color w:val="231F1F"/>
                <w:sz w:val="16"/>
                <w:szCs w:val="16"/>
                <w:lang w:val="en-US" w:eastAsia="zh-CN"/>
              </w:rPr>
              <w:t>оотражатель</w:t>
            </w:r>
          </w:p>
        </w:tc>
        <w:tc>
          <w:tcPr>
            <w:tcW w:w="133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30005490</w:t>
            </w:r>
          </w:p>
        </w:tc>
        <w:tc>
          <w:tcPr>
            <w:tcW w:w="364"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eastAsia="zh-CN"/>
              </w:rPr>
              <w:t> </w:t>
            </w:r>
          </w:p>
        </w:tc>
        <w:tc>
          <w:tcPr>
            <w:tcW w:w="780"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54</w:t>
            </w:r>
          </w:p>
        </w:tc>
        <w:tc>
          <w:tcPr>
            <w:tcW w:w="389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Держатель петли двурцы пеплосборника</w:t>
            </w:r>
          </w:p>
        </w:tc>
        <w:tc>
          <w:tcPr>
            <w:tcW w:w="925"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1300642</w:t>
            </w:r>
          </w:p>
        </w:tc>
      </w:tr>
      <w:tr w:rsidR="00C64A7F" w:rsidRPr="00640FBC" w:rsidTr="000A1E68">
        <w:trPr>
          <w:trHeight w:val="225"/>
        </w:trPr>
        <w:tc>
          <w:tcPr>
            <w:tcW w:w="514"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10</w:t>
            </w:r>
          </w:p>
        </w:tc>
        <w:tc>
          <w:tcPr>
            <w:tcW w:w="359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eastAsia="zh-CN"/>
              </w:rPr>
              <w:t>Левый рычаг верхней дверцы для закладки дров</w:t>
            </w:r>
          </w:p>
        </w:tc>
        <w:tc>
          <w:tcPr>
            <w:tcW w:w="133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30002399</w:t>
            </w:r>
          </w:p>
        </w:tc>
        <w:tc>
          <w:tcPr>
            <w:tcW w:w="364"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eastAsia="zh-CN"/>
              </w:rPr>
              <w:t> </w:t>
            </w:r>
          </w:p>
        </w:tc>
        <w:tc>
          <w:tcPr>
            <w:tcW w:w="780"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55</w:t>
            </w:r>
          </w:p>
        </w:tc>
        <w:tc>
          <w:tcPr>
            <w:tcW w:w="389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Кронштейн пеплосбрника</w:t>
            </w:r>
          </w:p>
        </w:tc>
        <w:tc>
          <w:tcPr>
            <w:tcW w:w="925"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30001908</w:t>
            </w:r>
          </w:p>
        </w:tc>
      </w:tr>
      <w:tr w:rsidR="00C64A7F" w:rsidRPr="00640FBC" w:rsidTr="000A1E68">
        <w:trPr>
          <w:trHeight w:val="225"/>
        </w:trPr>
        <w:tc>
          <w:tcPr>
            <w:tcW w:w="514"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11</w:t>
            </w:r>
          </w:p>
        </w:tc>
        <w:tc>
          <w:tcPr>
            <w:tcW w:w="359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 xml:space="preserve">Правый рычаг </w:t>
            </w:r>
            <w:r w:rsidRPr="00640FBC">
              <w:rPr>
                <w:rFonts w:cs="Calibri"/>
                <w:color w:val="231F1F"/>
                <w:sz w:val="16"/>
                <w:szCs w:val="16"/>
                <w:lang w:eastAsia="zh-CN"/>
              </w:rPr>
              <w:t>верхней дверцы</w:t>
            </w:r>
          </w:p>
        </w:tc>
        <w:tc>
          <w:tcPr>
            <w:tcW w:w="133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30002401</w:t>
            </w:r>
          </w:p>
        </w:tc>
        <w:tc>
          <w:tcPr>
            <w:tcW w:w="364"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eastAsia="zh-CN"/>
              </w:rPr>
              <w:t> </w:t>
            </w:r>
          </w:p>
        </w:tc>
        <w:tc>
          <w:tcPr>
            <w:tcW w:w="780"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56</w:t>
            </w:r>
          </w:p>
        </w:tc>
        <w:tc>
          <w:tcPr>
            <w:tcW w:w="389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Задний кронштейн</w:t>
            </w:r>
          </w:p>
        </w:tc>
        <w:tc>
          <w:tcPr>
            <w:tcW w:w="925"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30002845</w:t>
            </w:r>
          </w:p>
        </w:tc>
      </w:tr>
      <w:tr w:rsidR="00C64A7F" w:rsidRPr="00640FBC" w:rsidTr="000A1E68">
        <w:trPr>
          <w:trHeight w:val="225"/>
        </w:trPr>
        <w:tc>
          <w:tcPr>
            <w:tcW w:w="514"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12</w:t>
            </w:r>
          </w:p>
        </w:tc>
        <w:tc>
          <w:tcPr>
            <w:tcW w:w="359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eastAsia="zh-CN"/>
              </w:rPr>
              <w:t>Дверца для закладки дров</w:t>
            </w:r>
          </w:p>
        </w:tc>
        <w:tc>
          <w:tcPr>
            <w:tcW w:w="133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30005257</w:t>
            </w:r>
          </w:p>
        </w:tc>
        <w:tc>
          <w:tcPr>
            <w:tcW w:w="364"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eastAsia="zh-CN"/>
              </w:rPr>
              <w:t> </w:t>
            </w:r>
          </w:p>
        </w:tc>
        <w:tc>
          <w:tcPr>
            <w:tcW w:w="780"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57</w:t>
            </w:r>
          </w:p>
        </w:tc>
        <w:tc>
          <w:tcPr>
            <w:tcW w:w="389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Ручка термостата</w:t>
            </w:r>
          </w:p>
        </w:tc>
        <w:tc>
          <w:tcPr>
            <w:tcW w:w="925"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1600660</w:t>
            </w:r>
          </w:p>
        </w:tc>
      </w:tr>
      <w:tr w:rsidR="00C64A7F" w:rsidRPr="00640FBC" w:rsidTr="000A1E68">
        <w:trPr>
          <w:trHeight w:val="225"/>
        </w:trPr>
        <w:tc>
          <w:tcPr>
            <w:tcW w:w="514"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13</w:t>
            </w:r>
          </w:p>
        </w:tc>
        <w:tc>
          <w:tcPr>
            <w:tcW w:w="359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Набор ручки</w:t>
            </w:r>
            <w:r w:rsidRPr="00640FBC">
              <w:rPr>
                <w:rFonts w:cs="Calibri"/>
                <w:color w:val="231F1F"/>
                <w:sz w:val="16"/>
                <w:szCs w:val="16"/>
                <w:lang w:eastAsia="zh-CN"/>
              </w:rPr>
              <w:t xml:space="preserve"> дверцы</w:t>
            </w:r>
          </w:p>
        </w:tc>
        <w:tc>
          <w:tcPr>
            <w:tcW w:w="133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30002775</w:t>
            </w:r>
          </w:p>
        </w:tc>
        <w:tc>
          <w:tcPr>
            <w:tcW w:w="364"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eastAsia="zh-CN"/>
              </w:rPr>
              <w:t> </w:t>
            </w:r>
          </w:p>
        </w:tc>
        <w:tc>
          <w:tcPr>
            <w:tcW w:w="780"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58</w:t>
            </w:r>
          </w:p>
        </w:tc>
        <w:tc>
          <w:tcPr>
            <w:tcW w:w="389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Воздушный коллектор</w:t>
            </w:r>
          </w:p>
        </w:tc>
        <w:tc>
          <w:tcPr>
            <w:tcW w:w="925"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30005244</w:t>
            </w:r>
          </w:p>
        </w:tc>
      </w:tr>
      <w:tr w:rsidR="00C64A7F" w:rsidRPr="00640FBC" w:rsidTr="000A1E68">
        <w:trPr>
          <w:trHeight w:val="225"/>
        </w:trPr>
        <w:tc>
          <w:tcPr>
            <w:tcW w:w="514"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13a.</w:t>
            </w:r>
          </w:p>
        </w:tc>
        <w:tc>
          <w:tcPr>
            <w:tcW w:w="359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Деревянная часть ручки</w:t>
            </w:r>
          </w:p>
        </w:tc>
        <w:tc>
          <w:tcPr>
            <w:tcW w:w="133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1600661</w:t>
            </w:r>
          </w:p>
        </w:tc>
        <w:tc>
          <w:tcPr>
            <w:tcW w:w="364"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eastAsia="zh-CN"/>
              </w:rPr>
              <w:t> </w:t>
            </w:r>
          </w:p>
        </w:tc>
        <w:tc>
          <w:tcPr>
            <w:tcW w:w="780"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59</w:t>
            </w:r>
          </w:p>
        </w:tc>
        <w:tc>
          <w:tcPr>
            <w:tcW w:w="389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Фронтальная часть</w:t>
            </w:r>
          </w:p>
        </w:tc>
        <w:tc>
          <w:tcPr>
            <w:tcW w:w="925"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Стр. 38</w:t>
            </w:r>
          </w:p>
        </w:tc>
      </w:tr>
      <w:tr w:rsidR="00C64A7F" w:rsidRPr="00640FBC" w:rsidTr="000A1E68">
        <w:trPr>
          <w:trHeight w:val="225"/>
        </w:trPr>
        <w:tc>
          <w:tcPr>
            <w:tcW w:w="514"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13b.</w:t>
            </w:r>
          </w:p>
        </w:tc>
        <w:tc>
          <w:tcPr>
            <w:tcW w:w="359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 xml:space="preserve">Металлическая </w:t>
            </w:r>
            <w:r w:rsidRPr="00640FBC">
              <w:rPr>
                <w:rFonts w:cs="Calibri"/>
                <w:color w:val="231F1F"/>
                <w:sz w:val="16"/>
                <w:szCs w:val="16"/>
                <w:lang w:eastAsia="zh-CN"/>
              </w:rPr>
              <w:t>ч</w:t>
            </w:r>
            <w:r w:rsidRPr="00640FBC">
              <w:rPr>
                <w:rFonts w:cs="Calibri"/>
                <w:color w:val="231F1F"/>
                <w:sz w:val="16"/>
                <w:szCs w:val="16"/>
                <w:lang w:val="en-US" w:eastAsia="zh-CN"/>
              </w:rPr>
              <w:t>асть ручки</w:t>
            </w:r>
          </w:p>
        </w:tc>
        <w:tc>
          <w:tcPr>
            <w:tcW w:w="133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30002715</w:t>
            </w:r>
          </w:p>
        </w:tc>
        <w:tc>
          <w:tcPr>
            <w:tcW w:w="364"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eastAsia="zh-CN"/>
              </w:rPr>
              <w:t> </w:t>
            </w:r>
          </w:p>
        </w:tc>
        <w:tc>
          <w:tcPr>
            <w:tcW w:w="780"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60</w:t>
            </w:r>
          </w:p>
        </w:tc>
        <w:tc>
          <w:tcPr>
            <w:tcW w:w="389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Прокладка воротника трубы</w:t>
            </w:r>
          </w:p>
        </w:tc>
        <w:tc>
          <w:tcPr>
            <w:tcW w:w="925"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30002422</w:t>
            </w:r>
          </w:p>
        </w:tc>
      </w:tr>
      <w:tr w:rsidR="00C64A7F" w:rsidRPr="00640FBC" w:rsidTr="000A1E68">
        <w:trPr>
          <w:trHeight w:val="225"/>
        </w:trPr>
        <w:tc>
          <w:tcPr>
            <w:tcW w:w="514"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13c.</w:t>
            </w:r>
          </w:p>
        </w:tc>
        <w:tc>
          <w:tcPr>
            <w:tcW w:w="359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Винт с шестигранной головкой 1/4-20</w:t>
            </w:r>
          </w:p>
        </w:tc>
        <w:tc>
          <w:tcPr>
            <w:tcW w:w="133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1203210</w:t>
            </w:r>
          </w:p>
        </w:tc>
        <w:tc>
          <w:tcPr>
            <w:tcW w:w="364"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eastAsia="zh-CN"/>
              </w:rPr>
              <w:t> </w:t>
            </w:r>
          </w:p>
        </w:tc>
        <w:tc>
          <w:tcPr>
            <w:tcW w:w="780"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61</w:t>
            </w:r>
          </w:p>
        </w:tc>
        <w:tc>
          <w:tcPr>
            <w:tcW w:w="389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Левая дверца</w:t>
            </w:r>
          </w:p>
        </w:tc>
        <w:tc>
          <w:tcPr>
            <w:tcW w:w="925"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Стр. 38</w:t>
            </w:r>
          </w:p>
        </w:tc>
      </w:tr>
      <w:tr w:rsidR="00C64A7F" w:rsidRPr="00640FBC" w:rsidTr="000A1E68">
        <w:trPr>
          <w:trHeight w:val="225"/>
        </w:trPr>
        <w:tc>
          <w:tcPr>
            <w:tcW w:w="514"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14</w:t>
            </w:r>
          </w:p>
        </w:tc>
        <w:tc>
          <w:tcPr>
            <w:tcW w:w="359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eastAsia="zh-CN"/>
              </w:rPr>
              <w:t>Переходник ручки решетки с резьбой</w:t>
            </w:r>
          </w:p>
        </w:tc>
        <w:tc>
          <w:tcPr>
            <w:tcW w:w="133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1201900</w:t>
            </w:r>
          </w:p>
        </w:tc>
        <w:tc>
          <w:tcPr>
            <w:tcW w:w="364"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eastAsia="zh-CN"/>
              </w:rPr>
              <w:t> </w:t>
            </w:r>
          </w:p>
        </w:tc>
        <w:tc>
          <w:tcPr>
            <w:tcW w:w="780"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62</w:t>
            </w:r>
          </w:p>
        </w:tc>
        <w:tc>
          <w:tcPr>
            <w:tcW w:w="389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Пластина петли дверцы</w:t>
            </w:r>
          </w:p>
        </w:tc>
        <w:tc>
          <w:tcPr>
            <w:tcW w:w="925"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1300645</w:t>
            </w:r>
          </w:p>
        </w:tc>
      </w:tr>
      <w:tr w:rsidR="00C64A7F" w:rsidRPr="00640FBC" w:rsidTr="000A1E68">
        <w:trPr>
          <w:trHeight w:val="225"/>
        </w:trPr>
        <w:tc>
          <w:tcPr>
            <w:tcW w:w="514"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15</w:t>
            </w:r>
          </w:p>
        </w:tc>
        <w:tc>
          <w:tcPr>
            <w:tcW w:w="359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Болт ручки решетки</w:t>
            </w:r>
          </w:p>
        </w:tc>
        <w:tc>
          <w:tcPr>
            <w:tcW w:w="133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1201308</w:t>
            </w:r>
          </w:p>
        </w:tc>
        <w:tc>
          <w:tcPr>
            <w:tcW w:w="364"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eastAsia="zh-CN"/>
              </w:rPr>
              <w:t> </w:t>
            </w:r>
          </w:p>
        </w:tc>
        <w:tc>
          <w:tcPr>
            <w:tcW w:w="780"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63</w:t>
            </w:r>
          </w:p>
        </w:tc>
        <w:tc>
          <w:tcPr>
            <w:tcW w:w="389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Верхняя часть</w:t>
            </w:r>
          </w:p>
        </w:tc>
        <w:tc>
          <w:tcPr>
            <w:tcW w:w="925"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Стр. 38</w:t>
            </w:r>
          </w:p>
        </w:tc>
      </w:tr>
      <w:tr w:rsidR="00C64A7F" w:rsidRPr="00640FBC" w:rsidTr="000A1E68">
        <w:trPr>
          <w:trHeight w:val="225"/>
        </w:trPr>
        <w:tc>
          <w:tcPr>
            <w:tcW w:w="514"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16</w:t>
            </w:r>
          </w:p>
        </w:tc>
        <w:tc>
          <w:tcPr>
            <w:tcW w:w="359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Уплотнительная прокладка шиберной заслонки</w:t>
            </w:r>
          </w:p>
        </w:tc>
        <w:tc>
          <w:tcPr>
            <w:tcW w:w="133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1203588</w:t>
            </w:r>
          </w:p>
        </w:tc>
        <w:tc>
          <w:tcPr>
            <w:tcW w:w="364"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eastAsia="zh-CN"/>
              </w:rPr>
              <w:t> </w:t>
            </w:r>
          </w:p>
        </w:tc>
        <w:tc>
          <w:tcPr>
            <w:tcW w:w="780"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64</w:t>
            </w:r>
          </w:p>
        </w:tc>
        <w:tc>
          <w:tcPr>
            <w:tcW w:w="389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Зажим стекла</w:t>
            </w:r>
          </w:p>
        </w:tc>
        <w:tc>
          <w:tcPr>
            <w:tcW w:w="925"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30001715</w:t>
            </w:r>
          </w:p>
        </w:tc>
      </w:tr>
      <w:tr w:rsidR="00C64A7F" w:rsidRPr="00640FBC" w:rsidTr="000A1E68">
        <w:trPr>
          <w:trHeight w:val="225"/>
        </w:trPr>
        <w:tc>
          <w:tcPr>
            <w:tcW w:w="514"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17</w:t>
            </w:r>
          </w:p>
        </w:tc>
        <w:tc>
          <w:tcPr>
            <w:tcW w:w="359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Створка шиберной заслонки</w:t>
            </w:r>
          </w:p>
        </w:tc>
        <w:tc>
          <w:tcPr>
            <w:tcW w:w="133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1300643</w:t>
            </w:r>
          </w:p>
        </w:tc>
        <w:tc>
          <w:tcPr>
            <w:tcW w:w="364"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eastAsia="zh-CN"/>
              </w:rPr>
              <w:t> </w:t>
            </w:r>
          </w:p>
        </w:tc>
        <w:tc>
          <w:tcPr>
            <w:tcW w:w="780"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65</w:t>
            </w:r>
          </w:p>
        </w:tc>
        <w:tc>
          <w:tcPr>
            <w:tcW w:w="389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eastAsia="zh-CN"/>
              </w:rPr>
              <w:t>Зажим стекла (только для правой дверцы)</w:t>
            </w:r>
          </w:p>
        </w:tc>
        <w:tc>
          <w:tcPr>
            <w:tcW w:w="925"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30001716</w:t>
            </w:r>
          </w:p>
        </w:tc>
      </w:tr>
      <w:tr w:rsidR="00C64A7F" w:rsidRPr="00640FBC" w:rsidTr="000A1E68">
        <w:trPr>
          <w:trHeight w:val="225"/>
        </w:trPr>
        <w:tc>
          <w:tcPr>
            <w:tcW w:w="514"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18</w:t>
            </w:r>
          </w:p>
        </w:tc>
        <w:tc>
          <w:tcPr>
            <w:tcW w:w="359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Корпус шиберной заслон</w:t>
            </w:r>
            <w:r w:rsidRPr="00640FBC">
              <w:rPr>
                <w:rFonts w:cs="Calibri"/>
                <w:color w:val="231F1F"/>
                <w:sz w:val="16"/>
                <w:szCs w:val="16"/>
                <w:lang w:eastAsia="zh-CN"/>
              </w:rPr>
              <w:t>ки</w:t>
            </w:r>
          </w:p>
        </w:tc>
        <w:tc>
          <w:tcPr>
            <w:tcW w:w="133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30002821</w:t>
            </w:r>
          </w:p>
        </w:tc>
        <w:tc>
          <w:tcPr>
            <w:tcW w:w="364"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eastAsia="zh-CN"/>
              </w:rPr>
              <w:t> </w:t>
            </w:r>
          </w:p>
        </w:tc>
        <w:tc>
          <w:tcPr>
            <w:tcW w:w="780"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66</w:t>
            </w:r>
          </w:p>
        </w:tc>
        <w:tc>
          <w:tcPr>
            <w:tcW w:w="389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Ручка фронтальной дверцы</w:t>
            </w:r>
          </w:p>
        </w:tc>
        <w:tc>
          <w:tcPr>
            <w:tcW w:w="925"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30002717</w:t>
            </w:r>
          </w:p>
        </w:tc>
      </w:tr>
      <w:tr w:rsidR="00C64A7F" w:rsidRPr="00640FBC" w:rsidTr="000A1E68">
        <w:trPr>
          <w:trHeight w:val="225"/>
        </w:trPr>
        <w:tc>
          <w:tcPr>
            <w:tcW w:w="514"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19</w:t>
            </w:r>
          </w:p>
        </w:tc>
        <w:tc>
          <w:tcPr>
            <w:tcW w:w="359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Шиберная заслонка</w:t>
            </w:r>
          </w:p>
        </w:tc>
        <w:tc>
          <w:tcPr>
            <w:tcW w:w="133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30002816</w:t>
            </w:r>
          </w:p>
        </w:tc>
        <w:tc>
          <w:tcPr>
            <w:tcW w:w="364"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eastAsia="zh-CN"/>
              </w:rPr>
              <w:t> </w:t>
            </w:r>
          </w:p>
        </w:tc>
        <w:tc>
          <w:tcPr>
            <w:tcW w:w="780"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67</w:t>
            </w:r>
          </w:p>
        </w:tc>
        <w:tc>
          <w:tcPr>
            <w:tcW w:w="389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Правая дверца</w:t>
            </w:r>
          </w:p>
        </w:tc>
        <w:tc>
          <w:tcPr>
            <w:tcW w:w="925"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Стр. 38</w:t>
            </w:r>
          </w:p>
        </w:tc>
      </w:tr>
      <w:tr w:rsidR="00C64A7F" w:rsidRPr="00640FBC" w:rsidTr="000A1E68">
        <w:trPr>
          <w:trHeight w:val="225"/>
        </w:trPr>
        <w:tc>
          <w:tcPr>
            <w:tcW w:w="514"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20</w:t>
            </w:r>
          </w:p>
        </w:tc>
        <w:tc>
          <w:tcPr>
            <w:tcW w:w="359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Выступ шиберной заслонки</w:t>
            </w:r>
          </w:p>
        </w:tc>
        <w:tc>
          <w:tcPr>
            <w:tcW w:w="133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1601488</w:t>
            </w:r>
          </w:p>
        </w:tc>
        <w:tc>
          <w:tcPr>
            <w:tcW w:w="364"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eastAsia="zh-CN"/>
              </w:rPr>
              <w:t> </w:t>
            </w:r>
          </w:p>
        </w:tc>
        <w:tc>
          <w:tcPr>
            <w:tcW w:w="780"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68</w:t>
            </w:r>
          </w:p>
        </w:tc>
        <w:tc>
          <w:tcPr>
            <w:tcW w:w="389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 xml:space="preserve">Прокладка дверцы </w:t>
            </w:r>
          </w:p>
        </w:tc>
        <w:tc>
          <w:tcPr>
            <w:tcW w:w="925"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7000910</w:t>
            </w:r>
          </w:p>
        </w:tc>
      </w:tr>
      <w:tr w:rsidR="00C64A7F" w:rsidRPr="00640FBC" w:rsidTr="000A1E68">
        <w:trPr>
          <w:trHeight w:val="225"/>
        </w:trPr>
        <w:tc>
          <w:tcPr>
            <w:tcW w:w="514"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21</w:t>
            </w:r>
          </w:p>
        </w:tc>
        <w:tc>
          <w:tcPr>
            <w:tcW w:w="359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Стержень шиберной заслонки</w:t>
            </w:r>
          </w:p>
        </w:tc>
        <w:tc>
          <w:tcPr>
            <w:tcW w:w="133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1600065</w:t>
            </w:r>
          </w:p>
        </w:tc>
        <w:tc>
          <w:tcPr>
            <w:tcW w:w="364"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eastAsia="zh-CN"/>
              </w:rPr>
              <w:t> </w:t>
            </w:r>
          </w:p>
        </w:tc>
        <w:tc>
          <w:tcPr>
            <w:tcW w:w="780"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69</w:t>
            </w:r>
          </w:p>
        </w:tc>
        <w:tc>
          <w:tcPr>
            <w:tcW w:w="389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Прокладка стекла</w:t>
            </w:r>
          </w:p>
        </w:tc>
        <w:tc>
          <w:tcPr>
            <w:tcW w:w="925"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1203556</w:t>
            </w:r>
          </w:p>
        </w:tc>
      </w:tr>
      <w:tr w:rsidR="00C64A7F" w:rsidRPr="00640FBC" w:rsidTr="000A1E68">
        <w:trPr>
          <w:trHeight w:val="225"/>
        </w:trPr>
        <w:tc>
          <w:tcPr>
            <w:tcW w:w="514"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23</w:t>
            </w:r>
          </w:p>
        </w:tc>
        <w:tc>
          <w:tcPr>
            <w:tcW w:w="359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Прокладка, огнеупорная задняя стенка</w:t>
            </w:r>
          </w:p>
        </w:tc>
        <w:tc>
          <w:tcPr>
            <w:tcW w:w="133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30005270</w:t>
            </w:r>
          </w:p>
        </w:tc>
        <w:tc>
          <w:tcPr>
            <w:tcW w:w="364"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eastAsia="zh-CN"/>
              </w:rPr>
              <w:t> </w:t>
            </w:r>
          </w:p>
        </w:tc>
        <w:tc>
          <w:tcPr>
            <w:tcW w:w="780"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70</w:t>
            </w:r>
          </w:p>
        </w:tc>
        <w:tc>
          <w:tcPr>
            <w:tcW w:w="389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Стекло левой дверцы</w:t>
            </w:r>
          </w:p>
        </w:tc>
        <w:tc>
          <w:tcPr>
            <w:tcW w:w="925"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30005247</w:t>
            </w:r>
          </w:p>
        </w:tc>
      </w:tr>
      <w:tr w:rsidR="00C64A7F" w:rsidRPr="00640FBC" w:rsidTr="000A1E68">
        <w:trPr>
          <w:trHeight w:val="225"/>
        </w:trPr>
        <w:tc>
          <w:tcPr>
            <w:tcW w:w="514"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24</w:t>
            </w:r>
          </w:p>
        </w:tc>
        <w:tc>
          <w:tcPr>
            <w:tcW w:w="359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Кронштейн реостата</w:t>
            </w:r>
          </w:p>
        </w:tc>
        <w:tc>
          <w:tcPr>
            <w:tcW w:w="133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30002863</w:t>
            </w:r>
          </w:p>
        </w:tc>
        <w:tc>
          <w:tcPr>
            <w:tcW w:w="364"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eastAsia="zh-CN"/>
              </w:rPr>
              <w:t> </w:t>
            </w:r>
          </w:p>
        </w:tc>
        <w:tc>
          <w:tcPr>
            <w:tcW w:w="780"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71</w:t>
            </w:r>
          </w:p>
        </w:tc>
        <w:tc>
          <w:tcPr>
            <w:tcW w:w="389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Стекло правой дверцы</w:t>
            </w:r>
          </w:p>
        </w:tc>
        <w:tc>
          <w:tcPr>
            <w:tcW w:w="925"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30005247</w:t>
            </w:r>
          </w:p>
        </w:tc>
      </w:tr>
      <w:tr w:rsidR="00C64A7F" w:rsidRPr="00640FBC" w:rsidTr="000A1E68">
        <w:trPr>
          <w:trHeight w:val="225"/>
        </w:trPr>
        <w:tc>
          <w:tcPr>
            <w:tcW w:w="514"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25</w:t>
            </w:r>
          </w:p>
        </w:tc>
        <w:tc>
          <w:tcPr>
            <w:tcW w:w="359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Пускное устройство</w:t>
            </w:r>
          </w:p>
        </w:tc>
        <w:tc>
          <w:tcPr>
            <w:tcW w:w="133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30005202</w:t>
            </w:r>
          </w:p>
        </w:tc>
        <w:tc>
          <w:tcPr>
            <w:tcW w:w="364"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eastAsia="zh-CN"/>
              </w:rPr>
              <w:t> </w:t>
            </w:r>
          </w:p>
        </w:tc>
        <w:tc>
          <w:tcPr>
            <w:tcW w:w="780"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72</w:t>
            </w:r>
          </w:p>
        </w:tc>
        <w:tc>
          <w:tcPr>
            <w:tcW w:w="389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Нижняя ось дверной петли</w:t>
            </w:r>
          </w:p>
        </w:tc>
        <w:tc>
          <w:tcPr>
            <w:tcW w:w="925"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30002727</w:t>
            </w:r>
          </w:p>
        </w:tc>
      </w:tr>
      <w:tr w:rsidR="00C64A7F" w:rsidRPr="00640FBC" w:rsidTr="000A1E68">
        <w:trPr>
          <w:trHeight w:val="225"/>
        </w:trPr>
        <w:tc>
          <w:tcPr>
            <w:tcW w:w="514"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26</w:t>
            </w:r>
          </w:p>
        </w:tc>
        <w:tc>
          <w:tcPr>
            <w:tcW w:w="359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Винт ручки заслонки</w:t>
            </w:r>
          </w:p>
        </w:tc>
        <w:tc>
          <w:tcPr>
            <w:tcW w:w="133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1201310</w:t>
            </w:r>
          </w:p>
        </w:tc>
        <w:tc>
          <w:tcPr>
            <w:tcW w:w="364"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eastAsia="zh-CN"/>
              </w:rPr>
              <w:t> </w:t>
            </w:r>
          </w:p>
        </w:tc>
        <w:tc>
          <w:tcPr>
            <w:tcW w:w="780"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73</w:t>
            </w:r>
          </w:p>
        </w:tc>
        <w:tc>
          <w:tcPr>
            <w:tcW w:w="389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eastAsia="zh-CN"/>
              </w:rPr>
              <w:t>Прокладочное кольцо для стержня шиберной заслонки</w:t>
            </w:r>
          </w:p>
        </w:tc>
        <w:tc>
          <w:tcPr>
            <w:tcW w:w="925"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1201779</w:t>
            </w:r>
          </w:p>
        </w:tc>
      </w:tr>
      <w:tr w:rsidR="00C64A7F" w:rsidRPr="00640FBC" w:rsidTr="000A1E68">
        <w:trPr>
          <w:trHeight w:val="225"/>
        </w:trPr>
        <w:tc>
          <w:tcPr>
            <w:tcW w:w="514"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27</w:t>
            </w:r>
          </w:p>
        </w:tc>
        <w:tc>
          <w:tcPr>
            <w:tcW w:w="359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Ручка заслонки</w:t>
            </w:r>
          </w:p>
        </w:tc>
        <w:tc>
          <w:tcPr>
            <w:tcW w:w="133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1600644</w:t>
            </w:r>
          </w:p>
        </w:tc>
        <w:tc>
          <w:tcPr>
            <w:tcW w:w="364"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eastAsia="zh-CN"/>
              </w:rPr>
              <w:t> </w:t>
            </w:r>
          </w:p>
        </w:tc>
        <w:tc>
          <w:tcPr>
            <w:tcW w:w="780"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74</w:t>
            </w:r>
          </w:p>
        </w:tc>
        <w:tc>
          <w:tcPr>
            <w:tcW w:w="389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Верхняя ось дверной петли</w:t>
            </w:r>
          </w:p>
        </w:tc>
        <w:tc>
          <w:tcPr>
            <w:tcW w:w="925"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30002727</w:t>
            </w:r>
          </w:p>
        </w:tc>
      </w:tr>
      <w:tr w:rsidR="00C64A7F" w:rsidRPr="00640FBC" w:rsidTr="000A1E68">
        <w:trPr>
          <w:trHeight w:val="225"/>
        </w:trPr>
        <w:tc>
          <w:tcPr>
            <w:tcW w:w="514"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28</w:t>
            </w:r>
          </w:p>
        </w:tc>
        <w:tc>
          <w:tcPr>
            <w:tcW w:w="359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Ко</w:t>
            </w:r>
            <w:r w:rsidRPr="00640FBC">
              <w:rPr>
                <w:rFonts w:cs="Calibri"/>
                <w:color w:val="231F1F"/>
                <w:sz w:val="16"/>
                <w:szCs w:val="16"/>
                <w:lang w:eastAsia="zh-CN"/>
              </w:rPr>
              <w:t>м</w:t>
            </w:r>
            <w:r w:rsidRPr="00640FBC">
              <w:rPr>
                <w:rFonts w:cs="Calibri"/>
                <w:color w:val="231F1F"/>
                <w:sz w:val="16"/>
                <w:szCs w:val="16"/>
                <w:lang w:val="en-US" w:eastAsia="zh-CN"/>
              </w:rPr>
              <w:t>плект ручки заслонки</w:t>
            </w:r>
          </w:p>
        </w:tc>
        <w:tc>
          <w:tcPr>
            <w:tcW w:w="133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30002720</w:t>
            </w:r>
          </w:p>
        </w:tc>
        <w:tc>
          <w:tcPr>
            <w:tcW w:w="364"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eastAsia="zh-CN"/>
              </w:rPr>
              <w:t> </w:t>
            </w:r>
          </w:p>
        </w:tc>
        <w:tc>
          <w:tcPr>
            <w:tcW w:w="780"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75</w:t>
            </w:r>
          </w:p>
        </w:tc>
        <w:tc>
          <w:tcPr>
            <w:tcW w:w="389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Ко</w:t>
            </w:r>
            <w:r w:rsidRPr="00640FBC">
              <w:rPr>
                <w:rFonts w:cs="Calibri"/>
                <w:color w:val="231F1F"/>
                <w:sz w:val="16"/>
                <w:szCs w:val="16"/>
                <w:lang w:eastAsia="zh-CN"/>
              </w:rPr>
              <w:t>м</w:t>
            </w:r>
            <w:r w:rsidRPr="00640FBC">
              <w:rPr>
                <w:rFonts w:cs="Calibri"/>
                <w:color w:val="231F1F"/>
                <w:sz w:val="16"/>
                <w:szCs w:val="16"/>
                <w:lang w:val="en-US" w:eastAsia="zh-CN"/>
              </w:rPr>
              <w:t>плект ручки</w:t>
            </w:r>
          </w:p>
        </w:tc>
        <w:tc>
          <w:tcPr>
            <w:tcW w:w="925"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30004175</w:t>
            </w:r>
          </w:p>
        </w:tc>
      </w:tr>
      <w:tr w:rsidR="00C64A7F" w:rsidRPr="00640FBC" w:rsidTr="000A1E68">
        <w:trPr>
          <w:trHeight w:val="225"/>
        </w:trPr>
        <w:tc>
          <w:tcPr>
            <w:tcW w:w="514"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29</w:t>
            </w:r>
          </w:p>
        </w:tc>
        <w:tc>
          <w:tcPr>
            <w:tcW w:w="359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Левая сторона</w:t>
            </w:r>
          </w:p>
        </w:tc>
        <w:tc>
          <w:tcPr>
            <w:tcW w:w="133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Стр. 38</w:t>
            </w:r>
          </w:p>
        </w:tc>
        <w:tc>
          <w:tcPr>
            <w:tcW w:w="364"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eastAsia="zh-CN"/>
              </w:rPr>
              <w:t> </w:t>
            </w:r>
          </w:p>
        </w:tc>
        <w:tc>
          <w:tcPr>
            <w:tcW w:w="780"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75a.</w:t>
            </w:r>
          </w:p>
        </w:tc>
        <w:tc>
          <w:tcPr>
            <w:tcW w:w="389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Корпус основания ручки</w:t>
            </w:r>
          </w:p>
        </w:tc>
        <w:tc>
          <w:tcPr>
            <w:tcW w:w="925"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30002714</w:t>
            </w:r>
          </w:p>
        </w:tc>
      </w:tr>
      <w:tr w:rsidR="00C64A7F" w:rsidRPr="00640FBC" w:rsidTr="000A1E68">
        <w:trPr>
          <w:trHeight w:val="225"/>
        </w:trPr>
        <w:tc>
          <w:tcPr>
            <w:tcW w:w="514"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w:t>
            </w:r>
          </w:p>
        </w:tc>
        <w:tc>
          <w:tcPr>
            <w:tcW w:w="359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Левый воздушный коллектор</w:t>
            </w:r>
          </w:p>
        </w:tc>
        <w:tc>
          <w:tcPr>
            <w:tcW w:w="133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30002818</w:t>
            </w:r>
          </w:p>
        </w:tc>
        <w:tc>
          <w:tcPr>
            <w:tcW w:w="364"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eastAsia="zh-CN"/>
              </w:rPr>
              <w:t> </w:t>
            </w:r>
          </w:p>
        </w:tc>
        <w:tc>
          <w:tcPr>
            <w:tcW w:w="780"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76</w:t>
            </w:r>
          </w:p>
        </w:tc>
        <w:tc>
          <w:tcPr>
            <w:tcW w:w="389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Деревянная часть ручки</w:t>
            </w:r>
          </w:p>
        </w:tc>
        <w:tc>
          <w:tcPr>
            <w:tcW w:w="925"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1600664</w:t>
            </w:r>
          </w:p>
        </w:tc>
      </w:tr>
      <w:tr w:rsidR="00C64A7F" w:rsidRPr="00640FBC" w:rsidTr="000A1E68">
        <w:trPr>
          <w:trHeight w:val="225"/>
        </w:trPr>
        <w:tc>
          <w:tcPr>
            <w:tcW w:w="514"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31</w:t>
            </w:r>
          </w:p>
        </w:tc>
        <w:tc>
          <w:tcPr>
            <w:tcW w:w="359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Правый воздушный коллектор</w:t>
            </w:r>
          </w:p>
        </w:tc>
        <w:tc>
          <w:tcPr>
            <w:tcW w:w="133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30005243</w:t>
            </w:r>
          </w:p>
        </w:tc>
        <w:tc>
          <w:tcPr>
            <w:tcW w:w="364"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eastAsia="zh-CN"/>
              </w:rPr>
              <w:t> </w:t>
            </w:r>
          </w:p>
        </w:tc>
        <w:tc>
          <w:tcPr>
            <w:tcW w:w="780"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77</w:t>
            </w:r>
          </w:p>
        </w:tc>
        <w:tc>
          <w:tcPr>
            <w:tcW w:w="389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Болт ручки</w:t>
            </w:r>
          </w:p>
        </w:tc>
        <w:tc>
          <w:tcPr>
            <w:tcW w:w="925"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1201310</w:t>
            </w:r>
          </w:p>
        </w:tc>
      </w:tr>
      <w:tr w:rsidR="00C64A7F" w:rsidRPr="00640FBC" w:rsidTr="000A1E68">
        <w:trPr>
          <w:trHeight w:val="225"/>
        </w:trPr>
        <w:tc>
          <w:tcPr>
            <w:tcW w:w="514"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32</w:t>
            </w:r>
          </w:p>
        </w:tc>
        <w:tc>
          <w:tcPr>
            <w:tcW w:w="359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Правая сторона</w:t>
            </w:r>
          </w:p>
        </w:tc>
        <w:tc>
          <w:tcPr>
            <w:tcW w:w="133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Стр. 38</w:t>
            </w:r>
          </w:p>
        </w:tc>
        <w:tc>
          <w:tcPr>
            <w:tcW w:w="364"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eastAsia="zh-CN"/>
              </w:rPr>
              <w:t> </w:t>
            </w:r>
          </w:p>
        </w:tc>
        <w:tc>
          <w:tcPr>
            <w:tcW w:w="780"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78</w:t>
            </w:r>
          </w:p>
        </w:tc>
        <w:tc>
          <w:tcPr>
            <w:tcW w:w="389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Болт ручки термостата</w:t>
            </w:r>
          </w:p>
        </w:tc>
        <w:tc>
          <w:tcPr>
            <w:tcW w:w="925"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1201243</w:t>
            </w:r>
          </w:p>
        </w:tc>
      </w:tr>
      <w:tr w:rsidR="00C64A7F" w:rsidRPr="00640FBC" w:rsidTr="000A1E68">
        <w:trPr>
          <w:trHeight w:val="225"/>
        </w:trPr>
        <w:tc>
          <w:tcPr>
            <w:tcW w:w="514"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33</w:t>
            </w:r>
          </w:p>
        </w:tc>
        <w:tc>
          <w:tcPr>
            <w:tcW w:w="359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Основа ручки термостата</w:t>
            </w:r>
          </w:p>
        </w:tc>
        <w:tc>
          <w:tcPr>
            <w:tcW w:w="133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30002716</w:t>
            </w:r>
          </w:p>
        </w:tc>
        <w:tc>
          <w:tcPr>
            <w:tcW w:w="364"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eastAsia="zh-CN"/>
              </w:rPr>
              <w:t> </w:t>
            </w:r>
          </w:p>
        </w:tc>
        <w:tc>
          <w:tcPr>
            <w:tcW w:w="780"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79</w:t>
            </w:r>
          </w:p>
        </w:tc>
        <w:tc>
          <w:tcPr>
            <w:tcW w:w="389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Пеплосборник</w:t>
            </w:r>
          </w:p>
        </w:tc>
        <w:tc>
          <w:tcPr>
            <w:tcW w:w="925"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30001690</w:t>
            </w:r>
          </w:p>
        </w:tc>
      </w:tr>
      <w:tr w:rsidR="00C64A7F" w:rsidRPr="00640FBC" w:rsidTr="000A1E68">
        <w:trPr>
          <w:trHeight w:val="225"/>
        </w:trPr>
        <w:tc>
          <w:tcPr>
            <w:tcW w:w="514"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34</w:t>
            </w:r>
          </w:p>
        </w:tc>
        <w:tc>
          <w:tcPr>
            <w:tcW w:w="359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Прокладка стержня заслонки</w:t>
            </w:r>
          </w:p>
        </w:tc>
        <w:tc>
          <w:tcPr>
            <w:tcW w:w="133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1202560</w:t>
            </w:r>
          </w:p>
        </w:tc>
        <w:tc>
          <w:tcPr>
            <w:tcW w:w="364"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eastAsia="zh-CN"/>
              </w:rPr>
              <w:t> </w:t>
            </w:r>
          </w:p>
        </w:tc>
        <w:tc>
          <w:tcPr>
            <w:tcW w:w="780"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80</w:t>
            </w:r>
          </w:p>
        </w:tc>
        <w:tc>
          <w:tcPr>
            <w:tcW w:w="389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Воротник трубы</w:t>
            </w:r>
          </w:p>
        </w:tc>
        <w:tc>
          <w:tcPr>
            <w:tcW w:w="925"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Стр. 38</w:t>
            </w:r>
          </w:p>
        </w:tc>
      </w:tr>
      <w:tr w:rsidR="00C64A7F" w:rsidRPr="00640FBC" w:rsidTr="000A1E68">
        <w:trPr>
          <w:trHeight w:val="225"/>
        </w:trPr>
        <w:tc>
          <w:tcPr>
            <w:tcW w:w="514"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35</w:t>
            </w:r>
          </w:p>
        </w:tc>
        <w:tc>
          <w:tcPr>
            <w:tcW w:w="359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Задняя панель</w:t>
            </w:r>
          </w:p>
        </w:tc>
        <w:tc>
          <w:tcPr>
            <w:tcW w:w="133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30005217</w:t>
            </w:r>
          </w:p>
        </w:tc>
        <w:tc>
          <w:tcPr>
            <w:tcW w:w="364"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eastAsia="zh-CN"/>
              </w:rPr>
              <w:t> </w:t>
            </w:r>
          </w:p>
        </w:tc>
        <w:tc>
          <w:tcPr>
            <w:tcW w:w="780"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81</w:t>
            </w:r>
          </w:p>
        </w:tc>
        <w:tc>
          <w:tcPr>
            <w:tcW w:w="389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Ножка</w:t>
            </w:r>
          </w:p>
        </w:tc>
        <w:tc>
          <w:tcPr>
            <w:tcW w:w="925"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Стр. 38</w:t>
            </w:r>
          </w:p>
        </w:tc>
      </w:tr>
      <w:tr w:rsidR="00C64A7F" w:rsidRPr="00640FBC" w:rsidTr="000A1E68">
        <w:trPr>
          <w:trHeight w:val="225"/>
        </w:trPr>
        <w:tc>
          <w:tcPr>
            <w:tcW w:w="514"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36</w:t>
            </w:r>
          </w:p>
        </w:tc>
        <w:tc>
          <w:tcPr>
            <w:tcW w:w="359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Внутренняя поверхность нижней части</w:t>
            </w:r>
          </w:p>
        </w:tc>
        <w:tc>
          <w:tcPr>
            <w:tcW w:w="133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30005241</w:t>
            </w:r>
          </w:p>
        </w:tc>
        <w:tc>
          <w:tcPr>
            <w:tcW w:w="364"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eastAsia="zh-CN"/>
              </w:rPr>
              <w:t> </w:t>
            </w:r>
          </w:p>
        </w:tc>
        <w:tc>
          <w:tcPr>
            <w:tcW w:w="780"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82</w:t>
            </w:r>
          </w:p>
        </w:tc>
        <w:tc>
          <w:tcPr>
            <w:tcW w:w="389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eastAsia="zh-CN"/>
              </w:rPr>
              <w:t>Зижимная гайка с шестигранной головкой</w:t>
            </w:r>
          </w:p>
        </w:tc>
        <w:tc>
          <w:tcPr>
            <w:tcW w:w="925"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1203290</w:t>
            </w:r>
          </w:p>
        </w:tc>
      </w:tr>
      <w:tr w:rsidR="00C64A7F" w:rsidRPr="00640FBC" w:rsidTr="000A1E68">
        <w:trPr>
          <w:trHeight w:val="225"/>
        </w:trPr>
        <w:tc>
          <w:tcPr>
            <w:tcW w:w="514"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37</w:t>
            </w:r>
          </w:p>
        </w:tc>
        <w:tc>
          <w:tcPr>
            <w:tcW w:w="359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Верхняя петля дверцы пеплосборника</w:t>
            </w:r>
          </w:p>
        </w:tc>
        <w:tc>
          <w:tcPr>
            <w:tcW w:w="133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30002836</w:t>
            </w:r>
          </w:p>
        </w:tc>
        <w:tc>
          <w:tcPr>
            <w:tcW w:w="364"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eastAsia="zh-CN"/>
              </w:rPr>
              <w:t> </w:t>
            </w:r>
          </w:p>
        </w:tc>
        <w:tc>
          <w:tcPr>
            <w:tcW w:w="780"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83</w:t>
            </w:r>
          </w:p>
        </w:tc>
        <w:tc>
          <w:tcPr>
            <w:tcW w:w="389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Изоляция нижней части</w:t>
            </w:r>
          </w:p>
        </w:tc>
        <w:tc>
          <w:tcPr>
            <w:tcW w:w="925"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30005037</w:t>
            </w:r>
          </w:p>
        </w:tc>
      </w:tr>
      <w:tr w:rsidR="00C64A7F" w:rsidRPr="00640FBC" w:rsidTr="000A1E68">
        <w:trPr>
          <w:trHeight w:val="225"/>
        </w:trPr>
        <w:tc>
          <w:tcPr>
            <w:tcW w:w="514"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38</w:t>
            </w:r>
          </w:p>
        </w:tc>
        <w:tc>
          <w:tcPr>
            <w:tcW w:w="359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Кронштейн ручки дверцы</w:t>
            </w:r>
          </w:p>
        </w:tc>
        <w:tc>
          <w:tcPr>
            <w:tcW w:w="133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30002844</w:t>
            </w:r>
          </w:p>
        </w:tc>
        <w:tc>
          <w:tcPr>
            <w:tcW w:w="364"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eastAsia="zh-CN"/>
              </w:rPr>
              <w:t> </w:t>
            </w:r>
          </w:p>
        </w:tc>
        <w:tc>
          <w:tcPr>
            <w:tcW w:w="780"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83a.</w:t>
            </w:r>
          </w:p>
        </w:tc>
        <w:tc>
          <w:tcPr>
            <w:tcW w:w="389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Выступ изоляции нижней части</w:t>
            </w:r>
          </w:p>
        </w:tc>
        <w:tc>
          <w:tcPr>
            <w:tcW w:w="925"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30005038</w:t>
            </w:r>
          </w:p>
        </w:tc>
      </w:tr>
      <w:tr w:rsidR="00C64A7F" w:rsidRPr="00640FBC" w:rsidTr="000A1E68">
        <w:trPr>
          <w:trHeight w:val="225"/>
        </w:trPr>
        <w:tc>
          <w:tcPr>
            <w:tcW w:w="514"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39</w:t>
            </w:r>
          </w:p>
        </w:tc>
        <w:tc>
          <w:tcPr>
            <w:tcW w:w="359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Нижняя часть</w:t>
            </w:r>
          </w:p>
        </w:tc>
        <w:tc>
          <w:tcPr>
            <w:tcW w:w="133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30005240</w:t>
            </w:r>
          </w:p>
        </w:tc>
        <w:tc>
          <w:tcPr>
            <w:tcW w:w="364"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eastAsia="zh-CN"/>
              </w:rPr>
              <w:t> </w:t>
            </w:r>
          </w:p>
        </w:tc>
        <w:tc>
          <w:tcPr>
            <w:tcW w:w="780"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83b.</w:t>
            </w:r>
          </w:p>
        </w:tc>
        <w:tc>
          <w:tcPr>
            <w:tcW w:w="389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Выступ изоляции нижней части</w:t>
            </w:r>
          </w:p>
        </w:tc>
        <w:tc>
          <w:tcPr>
            <w:tcW w:w="925"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30005039</w:t>
            </w:r>
          </w:p>
        </w:tc>
      </w:tr>
      <w:tr w:rsidR="00C64A7F" w:rsidRPr="00640FBC" w:rsidTr="000A1E68">
        <w:trPr>
          <w:trHeight w:val="225"/>
        </w:trPr>
        <w:tc>
          <w:tcPr>
            <w:tcW w:w="514"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40</w:t>
            </w:r>
          </w:p>
        </w:tc>
        <w:tc>
          <w:tcPr>
            <w:tcW w:w="359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Козырек пеплосборника</w:t>
            </w:r>
          </w:p>
        </w:tc>
        <w:tc>
          <w:tcPr>
            <w:tcW w:w="133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Стр. 38</w:t>
            </w:r>
          </w:p>
        </w:tc>
        <w:tc>
          <w:tcPr>
            <w:tcW w:w="364"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eastAsia="zh-CN"/>
              </w:rPr>
              <w:t> </w:t>
            </w:r>
          </w:p>
        </w:tc>
        <w:tc>
          <w:tcPr>
            <w:tcW w:w="780"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84</w:t>
            </w:r>
          </w:p>
        </w:tc>
        <w:tc>
          <w:tcPr>
            <w:tcW w:w="389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Нижняя часть колосниковой решетки</w:t>
            </w:r>
          </w:p>
        </w:tc>
        <w:tc>
          <w:tcPr>
            <w:tcW w:w="925"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30005234</w:t>
            </w:r>
          </w:p>
        </w:tc>
      </w:tr>
      <w:tr w:rsidR="00C64A7F" w:rsidRPr="00640FBC" w:rsidTr="000A1E68">
        <w:trPr>
          <w:trHeight w:val="225"/>
        </w:trPr>
        <w:tc>
          <w:tcPr>
            <w:tcW w:w="514"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41</w:t>
            </w:r>
          </w:p>
        </w:tc>
        <w:tc>
          <w:tcPr>
            <w:tcW w:w="359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Прокладка, задняя стенка</w:t>
            </w:r>
          </w:p>
        </w:tc>
        <w:tc>
          <w:tcPr>
            <w:tcW w:w="133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30005209</w:t>
            </w:r>
          </w:p>
        </w:tc>
        <w:tc>
          <w:tcPr>
            <w:tcW w:w="364"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eastAsia="zh-CN"/>
              </w:rPr>
              <w:t> </w:t>
            </w:r>
          </w:p>
        </w:tc>
        <w:tc>
          <w:tcPr>
            <w:tcW w:w="780"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85</w:t>
            </w:r>
          </w:p>
        </w:tc>
        <w:tc>
          <w:tcPr>
            <w:tcW w:w="389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Термостат</w:t>
            </w:r>
          </w:p>
        </w:tc>
        <w:tc>
          <w:tcPr>
            <w:tcW w:w="925"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5005470</w:t>
            </w:r>
          </w:p>
        </w:tc>
      </w:tr>
      <w:tr w:rsidR="00C64A7F" w:rsidRPr="00640FBC" w:rsidTr="000A1E68">
        <w:trPr>
          <w:trHeight w:val="225"/>
        </w:trPr>
        <w:tc>
          <w:tcPr>
            <w:tcW w:w="514"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42</w:t>
            </w:r>
          </w:p>
        </w:tc>
        <w:tc>
          <w:tcPr>
            <w:tcW w:w="359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Футеровка задней стенки</w:t>
            </w:r>
          </w:p>
        </w:tc>
        <w:tc>
          <w:tcPr>
            <w:tcW w:w="133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30005203</w:t>
            </w:r>
          </w:p>
        </w:tc>
        <w:tc>
          <w:tcPr>
            <w:tcW w:w="364"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eastAsia="zh-CN"/>
              </w:rPr>
              <w:t> </w:t>
            </w:r>
          </w:p>
        </w:tc>
        <w:tc>
          <w:tcPr>
            <w:tcW w:w="780"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86</w:t>
            </w:r>
          </w:p>
        </w:tc>
        <w:tc>
          <w:tcPr>
            <w:tcW w:w="389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eastAsia="zh-CN"/>
              </w:rPr>
              <w:t>Провод</w:t>
            </w:r>
            <w:r w:rsidRPr="00640FBC">
              <w:rPr>
                <w:rFonts w:cs="Calibri"/>
                <w:color w:val="231F1F"/>
                <w:sz w:val="16"/>
                <w:szCs w:val="16"/>
                <w:lang w:val="en-US" w:eastAsia="zh-CN"/>
              </w:rPr>
              <w:t xml:space="preserve"> термостата</w:t>
            </w:r>
          </w:p>
        </w:tc>
        <w:tc>
          <w:tcPr>
            <w:tcW w:w="925"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5005471</w:t>
            </w:r>
          </w:p>
        </w:tc>
      </w:tr>
      <w:tr w:rsidR="00C64A7F" w:rsidRPr="00640FBC" w:rsidTr="000A1E68">
        <w:trPr>
          <w:trHeight w:val="225"/>
        </w:trPr>
        <w:tc>
          <w:tcPr>
            <w:tcW w:w="514"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43</w:t>
            </w:r>
          </w:p>
        </w:tc>
        <w:tc>
          <w:tcPr>
            <w:tcW w:w="359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Стопорная шайба внутренней части</w:t>
            </w:r>
          </w:p>
        </w:tc>
        <w:tc>
          <w:tcPr>
            <w:tcW w:w="133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30005248</w:t>
            </w:r>
          </w:p>
        </w:tc>
        <w:tc>
          <w:tcPr>
            <w:tcW w:w="364"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eastAsia="zh-CN"/>
              </w:rPr>
              <w:t> </w:t>
            </w:r>
          </w:p>
        </w:tc>
        <w:tc>
          <w:tcPr>
            <w:tcW w:w="780"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87</w:t>
            </w:r>
          </w:p>
        </w:tc>
        <w:tc>
          <w:tcPr>
            <w:tcW w:w="389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Скользящая пружина термостата</w:t>
            </w:r>
          </w:p>
        </w:tc>
        <w:tc>
          <w:tcPr>
            <w:tcW w:w="925"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1201846</w:t>
            </w:r>
          </w:p>
        </w:tc>
      </w:tr>
      <w:tr w:rsidR="00C64A7F" w:rsidRPr="00640FBC" w:rsidTr="000A1E68">
        <w:trPr>
          <w:trHeight w:val="225"/>
        </w:trPr>
        <w:tc>
          <w:tcPr>
            <w:tcW w:w="514"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44</w:t>
            </w:r>
          </w:p>
        </w:tc>
        <w:tc>
          <w:tcPr>
            <w:tcW w:w="359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 xml:space="preserve">Футеровка внутренней части </w:t>
            </w:r>
          </w:p>
        </w:tc>
        <w:tc>
          <w:tcPr>
            <w:tcW w:w="133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30005205</w:t>
            </w:r>
          </w:p>
        </w:tc>
        <w:tc>
          <w:tcPr>
            <w:tcW w:w="364"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eastAsia="zh-CN"/>
              </w:rPr>
              <w:t> </w:t>
            </w:r>
          </w:p>
        </w:tc>
        <w:tc>
          <w:tcPr>
            <w:tcW w:w="780"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88</w:t>
            </w:r>
          </w:p>
        </w:tc>
        <w:tc>
          <w:tcPr>
            <w:tcW w:w="389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eastAsia="zh-CN"/>
              </w:rPr>
              <w:t>Клапан для подачи воздуха</w:t>
            </w:r>
          </w:p>
        </w:tc>
        <w:tc>
          <w:tcPr>
            <w:tcW w:w="925"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30005275</w:t>
            </w:r>
          </w:p>
        </w:tc>
      </w:tr>
      <w:tr w:rsidR="00C64A7F" w:rsidRPr="00640FBC" w:rsidTr="000A1E68">
        <w:trPr>
          <w:trHeight w:val="225"/>
        </w:trPr>
        <w:tc>
          <w:tcPr>
            <w:tcW w:w="514"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45</w:t>
            </w:r>
          </w:p>
        </w:tc>
        <w:tc>
          <w:tcPr>
            <w:tcW w:w="359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Подставка для дров</w:t>
            </w:r>
          </w:p>
        </w:tc>
        <w:tc>
          <w:tcPr>
            <w:tcW w:w="133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30002827</w:t>
            </w:r>
          </w:p>
        </w:tc>
        <w:tc>
          <w:tcPr>
            <w:tcW w:w="364"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eastAsia="zh-CN"/>
              </w:rPr>
              <w:t> </w:t>
            </w:r>
          </w:p>
        </w:tc>
        <w:tc>
          <w:tcPr>
            <w:tcW w:w="780"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89</w:t>
            </w:r>
          </w:p>
        </w:tc>
        <w:tc>
          <w:tcPr>
            <w:tcW w:w="389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eastAsia="zh-CN"/>
              </w:rPr>
              <w:t>Нагревательная пластина вертикального отвода трубы</w:t>
            </w:r>
          </w:p>
        </w:tc>
        <w:tc>
          <w:tcPr>
            <w:tcW w:w="925"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30005265</w:t>
            </w:r>
          </w:p>
        </w:tc>
      </w:tr>
      <w:tr w:rsidR="00C64A7F" w:rsidRPr="00640FBC" w:rsidTr="000A1E68">
        <w:trPr>
          <w:trHeight w:val="225"/>
        </w:trPr>
        <w:tc>
          <w:tcPr>
            <w:tcW w:w="514" w:type="dxa"/>
            <w:tcBorders>
              <w:top w:val="nil"/>
              <w:left w:val="nil"/>
              <w:bottom w:val="nil"/>
              <w:right w:val="nil"/>
            </w:tcBorders>
            <w:noWrap/>
            <w:vAlign w:val="bottom"/>
          </w:tcPr>
          <w:p w:rsidR="00C64A7F" w:rsidRPr="00640FBC" w:rsidRDefault="00C64A7F" w:rsidP="00911F32">
            <w:pPr>
              <w:jc w:val="center"/>
              <w:rPr>
                <w:rFonts w:cs="Calibri"/>
                <w:color w:val="000000"/>
                <w:sz w:val="16"/>
                <w:szCs w:val="16"/>
                <w:lang w:eastAsia="zh-CN"/>
              </w:rPr>
            </w:pPr>
          </w:p>
        </w:tc>
        <w:tc>
          <w:tcPr>
            <w:tcW w:w="3597" w:type="dxa"/>
            <w:tcBorders>
              <w:top w:val="nil"/>
              <w:left w:val="nil"/>
              <w:bottom w:val="nil"/>
              <w:right w:val="nil"/>
            </w:tcBorders>
            <w:noWrap/>
            <w:vAlign w:val="bottom"/>
          </w:tcPr>
          <w:p w:rsidR="00C64A7F" w:rsidRPr="00640FBC" w:rsidRDefault="00C64A7F" w:rsidP="00911F32">
            <w:pPr>
              <w:jc w:val="center"/>
              <w:rPr>
                <w:rFonts w:cs="Calibri"/>
                <w:color w:val="000000"/>
                <w:sz w:val="16"/>
                <w:szCs w:val="16"/>
                <w:lang w:eastAsia="zh-CN"/>
              </w:rPr>
            </w:pPr>
          </w:p>
        </w:tc>
        <w:tc>
          <w:tcPr>
            <w:tcW w:w="1337" w:type="dxa"/>
            <w:tcBorders>
              <w:top w:val="nil"/>
              <w:left w:val="nil"/>
              <w:bottom w:val="nil"/>
              <w:right w:val="nil"/>
            </w:tcBorders>
            <w:noWrap/>
            <w:vAlign w:val="bottom"/>
          </w:tcPr>
          <w:p w:rsidR="00C64A7F" w:rsidRPr="00640FBC" w:rsidRDefault="00C64A7F" w:rsidP="00911F32">
            <w:pPr>
              <w:jc w:val="center"/>
              <w:rPr>
                <w:rFonts w:cs="Calibri"/>
                <w:color w:val="000000"/>
                <w:sz w:val="16"/>
                <w:szCs w:val="16"/>
                <w:lang w:eastAsia="zh-CN"/>
              </w:rPr>
            </w:pPr>
          </w:p>
        </w:tc>
        <w:tc>
          <w:tcPr>
            <w:tcW w:w="364" w:type="dxa"/>
            <w:tcBorders>
              <w:top w:val="nil"/>
              <w:left w:val="nil"/>
              <w:bottom w:val="nil"/>
              <w:right w:val="nil"/>
            </w:tcBorders>
            <w:noWrap/>
            <w:vAlign w:val="bottom"/>
          </w:tcPr>
          <w:p w:rsidR="00C64A7F" w:rsidRPr="00640FBC" w:rsidRDefault="00C64A7F" w:rsidP="00911F32">
            <w:pPr>
              <w:jc w:val="center"/>
              <w:rPr>
                <w:rFonts w:cs="Calibri"/>
                <w:color w:val="000000"/>
                <w:sz w:val="16"/>
                <w:szCs w:val="16"/>
                <w:lang w:eastAsia="zh-CN"/>
              </w:rPr>
            </w:pPr>
          </w:p>
        </w:tc>
        <w:tc>
          <w:tcPr>
            <w:tcW w:w="780"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90</w:t>
            </w:r>
          </w:p>
        </w:tc>
        <w:tc>
          <w:tcPr>
            <w:tcW w:w="389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Катализатор</w:t>
            </w:r>
          </w:p>
        </w:tc>
        <w:tc>
          <w:tcPr>
            <w:tcW w:w="925" w:type="dxa"/>
            <w:tcBorders>
              <w:top w:val="nil"/>
              <w:left w:val="nil"/>
              <w:bottom w:val="single" w:sz="4" w:space="0" w:color="auto"/>
              <w:right w:val="single" w:sz="4" w:space="0" w:color="auto"/>
            </w:tcBorders>
            <w:noWrap/>
            <w:vAlign w:val="center"/>
          </w:tcPr>
          <w:p w:rsidR="00C64A7F" w:rsidRPr="00640FBC" w:rsidRDefault="00C64A7F" w:rsidP="00911F32">
            <w:pPr>
              <w:jc w:val="center"/>
              <w:rPr>
                <w:rFonts w:cs="Calibri"/>
                <w:color w:val="231F1F"/>
                <w:sz w:val="16"/>
                <w:szCs w:val="16"/>
                <w:lang w:eastAsia="zh-CN"/>
              </w:rPr>
            </w:pPr>
            <w:r w:rsidRPr="00640FBC">
              <w:rPr>
                <w:rFonts w:cs="Calibri"/>
                <w:color w:val="231F1F"/>
                <w:sz w:val="16"/>
                <w:szCs w:val="16"/>
                <w:lang w:val="en-US" w:eastAsia="zh-CN"/>
              </w:rPr>
              <w:t>30005353</w:t>
            </w:r>
          </w:p>
        </w:tc>
      </w:tr>
    </w:tbl>
    <w:p w:rsidR="00C64A7F" w:rsidRPr="000A1E68" w:rsidRDefault="00C64A7F" w:rsidP="000A1E68">
      <w:pPr>
        <w:widowControl w:val="0"/>
        <w:autoSpaceDE w:val="0"/>
        <w:autoSpaceDN w:val="0"/>
        <w:adjustRightInd w:val="0"/>
        <w:snapToGrid w:val="0"/>
        <w:jc w:val="left"/>
        <w:rPr>
          <w:rFonts w:ascii="Cambria" w:hAnsi="Cambria"/>
          <w:b/>
          <w:sz w:val="28"/>
          <w:szCs w:val="28"/>
        </w:rPr>
      </w:pPr>
    </w:p>
    <w:p w:rsidR="00C64A7F" w:rsidRDefault="00C64A7F" w:rsidP="000A1E68">
      <w:pPr>
        <w:widowControl w:val="0"/>
        <w:autoSpaceDE w:val="0"/>
        <w:autoSpaceDN w:val="0"/>
        <w:adjustRightInd w:val="0"/>
        <w:snapToGrid w:val="0"/>
        <w:rPr>
          <w:rFonts w:ascii="Cambria" w:hAnsi="Cambria" w:cs="Arial"/>
          <w:color w:val="231F1F"/>
          <w:sz w:val="18"/>
          <w:szCs w:val="18"/>
        </w:rPr>
      </w:pPr>
    </w:p>
    <w:tbl>
      <w:tblPr>
        <w:tblpPr w:leftFromText="180" w:rightFromText="180" w:vertAnchor="page" w:horzAnchor="margin" w:tblpXSpec="center" w:tblpY="1379"/>
        <w:tblW w:w="8141" w:type="dxa"/>
        <w:tblLook w:val="00A0"/>
      </w:tblPr>
      <w:tblGrid>
        <w:gridCol w:w="1537"/>
        <w:gridCol w:w="1424"/>
        <w:gridCol w:w="1307"/>
        <w:gridCol w:w="1539"/>
        <w:gridCol w:w="1027"/>
        <w:gridCol w:w="1307"/>
      </w:tblGrid>
      <w:tr w:rsidR="00C64A7F" w:rsidRPr="00640FBC" w:rsidTr="00911F32">
        <w:trPr>
          <w:trHeight w:val="300"/>
        </w:trPr>
        <w:tc>
          <w:tcPr>
            <w:tcW w:w="8141" w:type="dxa"/>
            <w:gridSpan w:val="6"/>
            <w:tcBorders>
              <w:top w:val="single" w:sz="4" w:space="0" w:color="auto"/>
              <w:left w:val="single" w:sz="4" w:space="0" w:color="auto"/>
              <w:bottom w:val="single" w:sz="4" w:space="0" w:color="auto"/>
              <w:right w:val="single" w:sz="4" w:space="0" w:color="auto"/>
            </w:tcBorders>
            <w:noWrap/>
            <w:vAlign w:val="center"/>
          </w:tcPr>
          <w:p w:rsidR="00C64A7F" w:rsidRPr="00640FBC" w:rsidRDefault="00C64A7F" w:rsidP="00911F32">
            <w:pPr>
              <w:jc w:val="center"/>
              <w:rPr>
                <w:rFonts w:cs="Calibri"/>
                <w:b/>
                <w:bCs/>
                <w:color w:val="000000"/>
                <w:szCs w:val="20"/>
                <w:lang w:eastAsia="zh-CN"/>
              </w:rPr>
            </w:pPr>
            <w:r w:rsidRPr="00640FBC">
              <w:rPr>
                <w:rFonts w:cs="Calibri"/>
                <w:b/>
                <w:bCs/>
                <w:color w:val="000000"/>
                <w:szCs w:val="20"/>
                <w:lang w:eastAsia="zh-CN"/>
              </w:rPr>
              <w:t>Эмалированные детали – печь Defiant Model 1975</w:t>
            </w:r>
          </w:p>
        </w:tc>
      </w:tr>
      <w:tr w:rsidR="00C64A7F" w:rsidRPr="00640FBC" w:rsidTr="00911F32">
        <w:trPr>
          <w:trHeight w:val="960"/>
        </w:trPr>
        <w:tc>
          <w:tcPr>
            <w:tcW w:w="1474"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b/>
                <w:bCs/>
                <w:color w:val="231F1F"/>
                <w:szCs w:val="20"/>
                <w:lang w:eastAsia="zh-CN"/>
              </w:rPr>
            </w:pPr>
            <w:r w:rsidRPr="00640FBC">
              <w:rPr>
                <w:rFonts w:cs="Calibri"/>
                <w:b/>
                <w:bCs/>
                <w:color w:val="231F1F"/>
                <w:szCs w:val="20"/>
                <w:lang w:val="en-US" w:eastAsia="zh-CN"/>
              </w:rPr>
              <w:t>Название детали</w:t>
            </w:r>
          </w:p>
        </w:tc>
        <w:tc>
          <w:tcPr>
            <w:tcW w:w="144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b/>
                <w:bCs/>
                <w:color w:val="231F1F"/>
                <w:szCs w:val="20"/>
                <w:lang w:eastAsia="zh-CN"/>
              </w:rPr>
            </w:pPr>
            <w:r w:rsidRPr="00640FBC">
              <w:rPr>
                <w:rFonts w:cs="Calibri"/>
                <w:b/>
                <w:bCs/>
                <w:color w:val="231F1F"/>
                <w:szCs w:val="20"/>
                <w:lang w:val="en-US" w:eastAsia="zh-CN"/>
              </w:rPr>
              <w:t>Классический (Classic)</w:t>
            </w:r>
          </w:p>
        </w:tc>
        <w:tc>
          <w:tcPr>
            <w:tcW w:w="1319"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b/>
                <w:bCs/>
                <w:color w:val="231F1F"/>
                <w:szCs w:val="20"/>
                <w:lang w:eastAsia="zh-CN"/>
              </w:rPr>
            </w:pPr>
            <w:r w:rsidRPr="00640FBC">
              <w:rPr>
                <w:rFonts w:cs="Calibri"/>
                <w:b/>
                <w:bCs/>
                <w:color w:val="231F1F"/>
                <w:szCs w:val="20"/>
                <w:lang w:eastAsia="zh-CN"/>
              </w:rPr>
              <w:t>Св</w:t>
            </w:r>
            <w:r w:rsidRPr="00640FBC">
              <w:rPr>
                <w:rFonts w:cs="Calibri"/>
                <w:b/>
                <w:bCs/>
                <w:color w:val="231F1F"/>
                <w:szCs w:val="20"/>
                <w:lang w:val="en-US" w:eastAsia="zh-CN"/>
              </w:rPr>
              <w:t>етло-коричневый цвет (Biscuit)</w:t>
            </w:r>
          </w:p>
        </w:tc>
        <w:tc>
          <w:tcPr>
            <w:tcW w:w="156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b/>
                <w:bCs/>
                <w:color w:val="231F1F"/>
                <w:szCs w:val="20"/>
                <w:lang w:eastAsia="zh-CN"/>
              </w:rPr>
            </w:pPr>
            <w:r w:rsidRPr="00640FBC">
              <w:rPr>
                <w:rFonts w:cs="Calibri"/>
                <w:b/>
                <w:bCs/>
                <w:color w:val="231F1F"/>
                <w:szCs w:val="20"/>
                <w:lang w:val="en-US" w:eastAsia="zh-CN"/>
              </w:rPr>
              <w:t>Бордовый цвет(Bordeaux)</w:t>
            </w:r>
          </w:p>
        </w:tc>
        <w:tc>
          <w:tcPr>
            <w:tcW w:w="1014"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b/>
                <w:bCs/>
                <w:color w:val="231F1F"/>
                <w:szCs w:val="20"/>
                <w:lang w:eastAsia="zh-CN"/>
              </w:rPr>
            </w:pPr>
            <w:r w:rsidRPr="00640FBC">
              <w:rPr>
                <w:rFonts w:cs="Calibri"/>
                <w:b/>
                <w:bCs/>
                <w:color w:val="231F1F"/>
                <w:szCs w:val="20"/>
                <w:lang w:val="en-US" w:eastAsia="zh-CN"/>
              </w:rPr>
              <w:t>Черный цвет (Ebony)</w:t>
            </w:r>
          </w:p>
        </w:tc>
        <w:tc>
          <w:tcPr>
            <w:tcW w:w="1319"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b/>
                <w:bCs/>
                <w:color w:val="231F1F"/>
                <w:szCs w:val="20"/>
                <w:lang w:eastAsia="zh-CN"/>
              </w:rPr>
            </w:pPr>
            <w:r w:rsidRPr="00640FBC">
              <w:rPr>
                <w:rFonts w:cs="Calibri"/>
                <w:b/>
                <w:bCs/>
                <w:color w:val="231F1F"/>
                <w:szCs w:val="20"/>
                <w:lang w:eastAsia="zh-CN"/>
              </w:rPr>
              <w:t>Темно-коричневый цвет (</w:t>
            </w:r>
            <w:r w:rsidRPr="00640FBC">
              <w:rPr>
                <w:rFonts w:cs="Calibri"/>
                <w:b/>
                <w:bCs/>
                <w:color w:val="231F1F"/>
                <w:szCs w:val="20"/>
                <w:lang w:val="en-US" w:eastAsia="zh-CN"/>
              </w:rPr>
              <w:t>Brown</w:t>
            </w:r>
            <w:r w:rsidRPr="00640FBC">
              <w:rPr>
                <w:rFonts w:cs="Calibri"/>
                <w:b/>
                <w:bCs/>
                <w:color w:val="231F1F"/>
                <w:szCs w:val="20"/>
                <w:lang w:eastAsia="zh-CN"/>
              </w:rPr>
              <w:t xml:space="preserve"> </w:t>
            </w:r>
            <w:r w:rsidRPr="00640FBC">
              <w:rPr>
                <w:rFonts w:cs="Calibri"/>
                <w:b/>
                <w:bCs/>
                <w:color w:val="231F1F"/>
                <w:szCs w:val="20"/>
                <w:lang w:val="en-US" w:eastAsia="zh-CN"/>
              </w:rPr>
              <w:t>Majolica</w:t>
            </w:r>
            <w:r w:rsidRPr="00640FBC">
              <w:rPr>
                <w:rFonts w:cs="Calibri"/>
                <w:b/>
                <w:bCs/>
                <w:color w:val="231F1F"/>
                <w:szCs w:val="20"/>
                <w:lang w:eastAsia="zh-CN"/>
              </w:rPr>
              <w:t>)</w:t>
            </w:r>
          </w:p>
        </w:tc>
      </w:tr>
      <w:tr w:rsidR="00C64A7F" w:rsidRPr="00640FBC" w:rsidTr="00911F32">
        <w:trPr>
          <w:trHeight w:val="480"/>
        </w:trPr>
        <w:tc>
          <w:tcPr>
            <w:tcW w:w="1474"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color w:val="231F1F"/>
                <w:szCs w:val="20"/>
                <w:lang w:eastAsia="zh-CN"/>
              </w:rPr>
            </w:pPr>
            <w:r w:rsidRPr="00640FBC">
              <w:rPr>
                <w:rFonts w:cs="Calibri"/>
                <w:color w:val="231F1F"/>
                <w:szCs w:val="20"/>
                <w:lang w:val="en-US" w:eastAsia="zh-CN"/>
              </w:rPr>
              <w:t>Верхняя часть</w:t>
            </w:r>
          </w:p>
        </w:tc>
        <w:tc>
          <w:tcPr>
            <w:tcW w:w="144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Cs w:val="20"/>
                <w:lang w:eastAsia="zh-CN"/>
              </w:rPr>
            </w:pPr>
            <w:r w:rsidRPr="00640FBC">
              <w:rPr>
                <w:rFonts w:cs="Calibri"/>
                <w:color w:val="231F1F"/>
                <w:szCs w:val="20"/>
                <w:lang w:val="en-US" w:eastAsia="zh-CN"/>
              </w:rPr>
              <w:t>30002834</w:t>
            </w:r>
          </w:p>
        </w:tc>
        <w:tc>
          <w:tcPr>
            <w:tcW w:w="1319"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Cs w:val="20"/>
                <w:lang w:eastAsia="zh-CN"/>
              </w:rPr>
            </w:pPr>
            <w:r w:rsidRPr="00640FBC">
              <w:rPr>
                <w:rFonts w:cs="Calibri"/>
                <w:color w:val="231F1F"/>
                <w:szCs w:val="20"/>
                <w:lang w:val="en-US" w:eastAsia="zh-CN"/>
              </w:rPr>
              <w:t>30002874</w:t>
            </w:r>
          </w:p>
        </w:tc>
        <w:tc>
          <w:tcPr>
            <w:tcW w:w="156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Cs w:val="20"/>
                <w:lang w:eastAsia="zh-CN"/>
              </w:rPr>
            </w:pPr>
            <w:r w:rsidRPr="00640FBC">
              <w:rPr>
                <w:rFonts w:cs="Calibri"/>
                <w:color w:val="231F1F"/>
                <w:szCs w:val="20"/>
                <w:lang w:val="en-US" w:eastAsia="zh-CN"/>
              </w:rPr>
              <w:t>30002915</w:t>
            </w:r>
          </w:p>
        </w:tc>
        <w:tc>
          <w:tcPr>
            <w:tcW w:w="1014"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Cs w:val="20"/>
                <w:lang w:eastAsia="zh-CN"/>
              </w:rPr>
            </w:pPr>
            <w:r w:rsidRPr="00640FBC">
              <w:rPr>
                <w:rFonts w:cs="Calibri"/>
                <w:color w:val="231F1F"/>
                <w:szCs w:val="20"/>
                <w:lang w:val="en-US" w:eastAsia="zh-CN"/>
              </w:rPr>
              <w:t>30002894</w:t>
            </w:r>
          </w:p>
        </w:tc>
        <w:tc>
          <w:tcPr>
            <w:tcW w:w="1319"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Cs w:val="20"/>
                <w:lang w:eastAsia="zh-CN"/>
              </w:rPr>
            </w:pPr>
            <w:r w:rsidRPr="00640FBC">
              <w:rPr>
                <w:rFonts w:cs="Calibri"/>
                <w:color w:val="231F1F"/>
                <w:szCs w:val="20"/>
                <w:lang w:val="en-US" w:eastAsia="zh-CN"/>
              </w:rPr>
              <w:t>30004837</w:t>
            </w:r>
          </w:p>
        </w:tc>
      </w:tr>
      <w:tr w:rsidR="00C64A7F" w:rsidRPr="00640FBC" w:rsidTr="00911F32">
        <w:trPr>
          <w:trHeight w:val="480"/>
        </w:trPr>
        <w:tc>
          <w:tcPr>
            <w:tcW w:w="1474"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color w:val="231F1F"/>
                <w:szCs w:val="20"/>
                <w:lang w:eastAsia="zh-CN"/>
              </w:rPr>
            </w:pPr>
            <w:r w:rsidRPr="00640FBC">
              <w:rPr>
                <w:rFonts w:cs="Calibri"/>
                <w:color w:val="231F1F"/>
                <w:szCs w:val="20"/>
                <w:lang w:val="en-US" w:eastAsia="zh-CN"/>
              </w:rPr>
              <w:t>Левая сторона</w:t>
            </w:r>
          </w:p>
        </w:tc>
        <w:tc>
          <w:tcPr>
            <w:tcW w:w="144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Cs w:val="20"/>
                <w:lang w:eastAsia="zh-CN"/>
              </w:rPr>
            </w:pPr>
            <w:r w:rsidRPr="00640FBC">
              <w:rPr>
                <w:rFonts w:cs="Calibri"/>
                <w:color w:val="231F1F"/>
                <w:szCs w:val="20"/>
                <w:lang w:val="en-US" w:eastAsia="zh-CN"/>
              </w:rPr>
              <w:t>30002832</w:t>
            </w:r>
          </w:p>
        </w:tc>
        <w:tc>
          <w:tcPr>
            <w:tcW w:w="1319"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Cs w:val="20"/>
                <w:lang w:eastAsia="zh-CN"/>
              </w:rPr>
            </w:pPr>
            <w:r w:rsidRPr="00640FBC">
              <w:rPr>
                <w:rFonts w:cs="Calibri"/>
                <w:color w:val="231F1F"/>
                <w:szCs w:val="20"/>
                <w:lang w:val="en-US" w:eastAsia="zh-CN"/>
              </w:rPr>
              <w:t>30002872</w:t>
            </w:r>
          </w:p>
        </w:tc>
        <w:tc>
          <w:tcPr>
            <w:tcW w:w="156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Cs w:val="20"/>
                <w:lang w:eastAsia="zh-CN"/>
              </w:rPr>
            </w:pPr>
            <w:r w:rsidRPr="00640FBC">
              <w:rPr>
                <w:rFonts w:cs="Calibri"/>
                <w:color w:val="231F1F"/>
                <w:szCs w:val="20"/>
                <w:lang w:val="en-US" w:eastAsia="zh-CN"/>
              </w:rPr>
              <w:t>30002913</w:t>
            </w:r>
          </w:p>
        </w:tc>
        <w:tc>
          <w:tcPr>
            <w:tcW w:w="1014"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Cs w:val="20"/>
                <w:lang w:eastAsia="zh-CN"/>
              </w:rPr>
            </w:pPr>
            <w:r w:rsidRPr="00640FBC">
              <w:rPr>
                <w:rFonts w:cs="Calibri"/>
                <w:color w:val="231F1F"/>
                <w:szCs w:val="20"/>
                <w:lang w:val="en-US" w:eastAsia="zh-CN"/>
              </w:rPr>
              <w:t>30002892</w:t>
            </w:r>
          </w:p>
        </w:tc>
        <w:tc>
          <w:tcPr>
            <w:tcW w:w="1319"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Cs w:val="20"/>
                <w:lang w:eastAsia="zh-CN"/>
              </w:rPr>
            </w:pPr>
            <w:r w:rsidRPr="00640FBC">
              <w:rPr>
                <w:rFonts w:cs="Calibri"/>
                <w:color w:val="231F1F"/>
                <w:szCs w:val="20"/>
                <w:lang w:val="en-US" w:eastAsia="zh-CN"/>
              </w:rPr>
              <w:t>30004834</w:t>
            </w:r>
          </w:p>
        </w:tc>
      </w:tr>
      <w:tr w:rsidR="00C64A7F" w:rsidRPr="00640FBC" w:rsidTr="00911F32">
        <w:trPr>
          <w:trHeight w:val="480"/>
        </w:trPr>
        <w:tc>
          <w:tcPr>
            <w:tcW w:w="1474"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color w:val="231F1F"/>
                <w:szCs w:val="20"/>
                <w:lang w:eastAsia="zh-CN"/>
              </w:rPr>
            </w:pPr>
            <w:r w:rsidRPr="00640FBC">
              <w:rPr>
                <w:rFonts w:cs="Calibri"/>
                <w:color w:val="231F1F"/>
                <w:szCs w:val="20"/>
                <w:lang w:eastAsia="zh-CN"/>
              </w:rPr>
              <w:t>П</w:t>
            </w:r>
            <w:r w:rsidRPr="00640FBC">
              <w:rPr>
                <w:rFonts w:cs="Calibri"/>
                <w:color w:val="231F1F"/>
                <w:szCs w:val="20"/>
                <w:lang w:val="en-US" w:eastAsia="zh-CN"/>
              </w:rPr>
              <w:t>равая сторона</w:t>
            </w:r>
          </w:p>
        </w:tc>
        <w:tc>
          <w:tcPr>
            <w:tcW w:w="144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Cs w:val="20"/>
                <w:lang w:eastAsia="zh-CN"/>
              </w:rPr>
            </w:pPr>
            <w:r w:rsidRPr="00640FBC">
              <w:rPr>
                <w:rFonts w:cs="Calibri"/>
                <w:color w:val="231F1F"/>
                <w:szCs w:val="20"/>
                <w:lang w:val="en-US" w:eastAsia="zh-CN"/>
              </w:rPr>
              <w:t>30002831</w:t>
            </w:r>
          </w:p>
        </w:tc>
        <w:tc>
          <w:tcPr>
            <w:tcW w:w="1319"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Cs w:val="20"/>
                <w:lang w:eastAsia="zh-CN"/>
              </w:rPr>
            </w:pPr>
            <w:r w:rsidRPr="00640FBC">
              <w:rPr>
                <w:rFonts w:cs="Calibri"/>
                <w:color w:val="231F1F"/>
                <w:szCs w:val="20"/>
                <w:lang w:val="en-US" w:eastAsia="zh-CN"/>
              </w:rPr>
              <w:t>30002871</w:t>
            </w:r>
          </w:p>
        </w:tc>
        <w:tc>
          <w:tcPr>
            <w:tcW w:w="156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Cs w:val="20"/>
                <w:lang w:eastAsia="zh-CN"/>
              </w:rPr>
            </w:pPr>
            <w:r w:rsidRPr="00640FBC">
              <w:rPr>
                <w:rFonts w:cs="Calibri"/>
                <w:color w:val="231F1F"/>
                <w:szCs w:val="20"/>
                <w:lang w:val="en-US" w:eastAsia="zh-CN"/>
              </w:rPr>
              <w:t>30002912</w:t>
            </w:r>
          </w:p>
        </w:tc>
        <w:tc>
          <w:tcPr>
            <w:tcW w:w="1014"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Cs w:val="20"/>
                <w:lang w:eastAsia="zh-CN"/>
              </w:rPr>
            </w:pPr>
            <w:r w:rsidRPr="00640FBC">
              <w:rPr>
                <w:rFonts w:cs="Calibri"/>
                <w:color w:val="231F1F"/>
                <w:szCs w:val="20"/>
                <w:lang w:val="en-US" w:eastAsia="zh-CN"/>
              </w:rPr>
              <w:t>30002891</w:t>
            </w:r>
          </w:p>
        </w:tc>
        <w:tc>
          <w:tcPr>
            <w:tcW w:w="1319"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Cs w:val="20"/>
                <w:lang w:eastAsia="zh-CN"/>
              </w:rPr>
            </w:pPr>
            <w:r w:rsidRPr="00640FBC">
              <w:rPr>
                <w:rFonts w:cs="Calibri"/>
                <w:color w:val="231F1F"/>
                <w:szCs w:val="20"/>
                <w:lang w:val="en-US" w:eastAsia="zh-CN"/>
              </w:rPr>
              <w:t>30004835</w:t>
            </w:r>
          </w:p>
        </w:tc>
      </w:tr>
      <w:tr w:rsidR="00C64A7F" w:rsidRPr="00640FBC" w:rsidTr="00911F32">
        <w:trPr>
          <w:trHeight w:val="480"/>
        </w:trPr>
        <w:tc>
          <w:tcPr>
            <w:tcW w:w="1474"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color w:val="231F1F"/>
                <w:szCs w:val="20"/>
                <w:lang w:eastAsia="zh-CN"/>
              </w:rPr>
            </w:pPr>
            <w:r w:rsidRPr="00640FBC">
              <w:rPr>
                <w:rFonts w:cs="Calibri"/>
                <w:color w:val="231F1F"/>
                <w:szCs w:val="20"/>
                <w:lang w:val="en-US" w:eastAsia="zh-CN"/>
              </w:rPr>
              <w:t>Воротник трубы</w:t>
            </w:r>
          </w:p>
        </w:tc>
        <w:tc>
          <w:tcPr>
            <w:tcW w:w="144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Cs w:val="20"/>
                <w:lang w:eastAsia="zh-CN"/>
              </w:rPr>
            </w:pPr>
            <w:r w:rsidRPr="00640FBC">
              <w:rPr>
                <w:rFonts w:cs="Calibri"/>
                <w:color w:val="231F1F"/>
                <w:szCs w:val="20"/>
                <w:lang w:val="en-US" w:eastAsia="zh-CN"/>
              </w:rPr>
              <w:t>30001576</w:t>
            </w:r>
          </w:p>
        </w:tc>
        <w:tc>
          <w:tcPr>
            <w:tcW w:w="1319"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Cs w:val="20"/>
                <w:lang w:eastAsia="zh-CN"/>
              </w:rPr>
            </w:pPr>
            <w:r w:rsidRPr="00640FBC">
              <w:rPr>
                <w:rFonts w:cs="Calibri"/>
                <w:color w:val="231F1F"/>
                <w:szCs w:val="20"/>
                <w:lang w:val="en-US" w:eastAsia="zh-CN"/>
              </w:rPr>
              <w:t>30002947</w:t>
            </w:r>
          </w:p>
        </w:tc>
        <w:tc>
          <w:tcPr>
            <w:tcW w:w="156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Cs w:val="20"/>
                <w:lang w:eastAsia="zh-CN"/>
              </w:rPr>
            </w:pPr>
            <w:r w:rsidRPr="00640FBC">
              <w:rPr>
                <w:rFonts w:cs="Calibri"/>
                <w:color w:val="231F1F"/>
                <w:szCs w:val="20"/>
                <w:lang w:val="en-US" w:eastAsia="zh-CN"/>
              </w:rPr>
              <w:t>30002921</w:t>
            </w:r>
          </w:p>
        </w:tc>
        <w:tc>
          <w:tcPr>
            <w:tcW w:w="1014"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Cs w:val="20"/>
                <w:lang w:eastAsia="zh-CN"/>
              </w:rPr>
            </w:pPr>
            <w:r w:rsidRPr="00640FBC">
              <w:rPr>
                <w:rFonts w:cs="Calibri"/>
                <w:color w:val="231F1F"/>
                <w:szCs w:val="20"/>
                <w:lang w:val="en-US" w:eastAsia="zh-CN"/>
              </w:rPr>
              <w:t>30002910</w:t>
            </w:r>
          </w:p>
        </w:tc>
        <w:tc>
          <w:tcPr>
            <w:tcW w:w="1319"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Cs w:val="20"/>
                <w:lang w:eastAsia="zh-CN"/>
              </w:rPr>
            </w:pPr>
            <w:r w:rsidRPr="00640FBC">
              <w:rPr>
                <w:rFonts w:cs="Calibri"/>
                <w:color w:val="231F1F"/>
                <w:szCs w:val="20"/>
                <w:lang w:val="en-US" w:eastAsia="zh-CN"/>
              </w:rPr>
              <w:t>30004815</w:t>
            </w:r>
          </w:p>
        </w:tc>
      </w:tr>
      <w:tr w:rsidR="00C64A7F" w:rsidRPr="00640FBC" w:rsidTr="00911F32">
        <w:trPr>
          <w:trHeight w:val="480"/>
        </w:trPr>
        <w:tc>
          <w:tcPr>
            <w:tcW w:w="1474"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color w:val="231F1F"/>
                <w:szCs w:val="20"/>
                <w:lang w:eastAsia="zh-CN"/>
              </w:rPr>
            </w:pPr>
            <w:r w:rsidRPr="00640FBC">
              <w:rPr>
                <w:rFonts w:cs="Calibri"/>
                <w:color w:val="231F1F"/>
                <w:szCs w:val="20"/>
                <w:lang w:val="en-US" w:eastAsia="zh-CN"/>
              </w:rPr>
              <w:t>Фронтальная часть</w:t>
            </w:r>
          </w:p>
        </w:tc>
        <w:tc>
          <w:tcPr>
            <w:tcW w:w="144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Cs w:val="20"/>
                <w:lang w:eastAsia="zh-CN"/>
              </w:rPr>
            </w:pPr>
            <w:r w:rsidRPr="00640FBC">
              <w:rPr>
                <w:rFonts w:cs="Calibri"/>
                <w:color w:val="231F1F"/>
                <w:szCs w:val="20"/>
                <w:lang w:val="en-US" w:eastAsia="zh-CN"/>
              </w:rPr>
              <w:t>30002830</w:t>
            </w:r>
          </w:p>
        </w:tc>
        <w:tc>
          <w:tcPr>
            <w:tcW w:w="1319"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Cs w:val="20"/>
                <w:lang w:eastAsia="zh-CN"/>
              </w:rPr>
            </w:pPr>
            <w:r w:rsidRPr="00640FBC">
              <w:rPr>
                <w:rFonts w:cs="Calibri"/>
                <w:color w:val="231F1F"/>
                <w:szCs w:val="20"/>
                <w:lang w:val="en-US" w:eastAsia="zh-CN"/>
              </w:rPr>
              <w:t>30002873</w:t>
            </w:r>
          </w:p>
        </w:tc>
        <w:tc>
          <w:tcPr>
            <w:tcW w:w="156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Cs w:val="20"/>
                <w:lang w:eastAsia="zh-CN"/>
              </w:rPr>
            </w:pPr>
            <w:r w:rsidRPr="00640FBC">
              <w:rPr>
                <w:rFonts w:cs="Calibri"/>
                <w:color w:val="231F1F"/>
                <w:szCs w:val="20"/>
                <w:lang w:val="en-US" w:eastAsia="zh-CN"/>
              </w:rPr>
              <w:t>30002914</w:t>
            </w:r>
          </w:p>
        </w:tc>
        <w:tc>
          <w:tcPr>
            <w:tcW w:w="1014"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Cs w:val="20"/>
                <w:lang w:eastAsia="zh-CN"/>
              </w:rPr>
            </w:pPr>
            <w:r w:rsidRPr="00640FBC">
              <w:rPr>
                <w:rFonts w:cs="Calibri"/>
                <w:color w:val="231F1F"/>
                <w:szCs w:val="20"/>
                <w:lang w:val="en-US" w:eastAsia="zh-CN"/>
              </w:rPr>
              <w:t>30002893</w:t>
            </w:r>
          </w:p>
        </w:tc>
        <w:tc>
          <w:tcPr>
            <w:tcW w:w="1319"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Cs w:val="20"/>
                <w:lang w:eastAsia="zh-CN"/>
              </w:rPr>
            </w:pPr>
            <w:r w:rsidRPr="00640FBC">
              <w:rPr>
                <w:rFonts w:cs="Calibri"/>
                <w:color w:val="231F1F"/>
                <w:szCs w:val="20"/>
                <w:lang w:val="en-US" w:eastAsia="zh-CN"/>
              </w:rPr>
              <w:t>30004836</w:t>
            </w:r>
          </w:p>
        </w:tc>
      </w:tr>
      <w:tr w:rsidR="00C64A7F" w:rsidRPr="00640FBC" w:rsidTr="00911F32">
        <w:trPr>
          <w:trHeight w:val="720"/>
        </w:trPr>
        <w:tc>
          <w:tcPr>
            <w:tcW w:w="1474"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color w:val="231F1F"/>
                <w:szCs w:val="20"/>
                <w:lang w:eastAsia="zh-CN"/>
              </w:rPr>
            </w:pPr>
            <w:r w:rsidRPr="00640FBC">
              <w:rPr>
                <w:rFonts w:cs="Calibri"/>
                <w:color w:val="231F1F"/>
                <w:szCs w:val="20"/>
                <w:lang w:val="en-US" w:eastAsia="zh-CN"/>
              </w:rPr>
              <w:t>Козырек пеплосборника</w:t>
            </w:r>
          </w:p>
        </w:tc>
        <w:tc>
          <w:tcPr>
            <w:tcW w:w="144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Cs w:val="20"/>
                <w:lang w:eastAsia="zh-CN"/>
              </w:rPr>
            </w:pPr>
            <w:r w:rsidRPr="00640FBC">
              <w:rPr>
                <w:rFonts w:cs="Calibri"/>
                <w:color w:val="231F1F"/>
                <w:szCs w:val="20"/>
                <w:lang w:val="en-US" w:eastAsia="zh-CN"/>
              </w:rPr>
              <w:t>30002811</w:t>
            </w:r>
          </w:p>
        </w:tc>
        <w:tc>
          <w:tcPr>
            <w:tcW w:w="1319"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Cs w:val="20"/>
                <w:lang w:eastAsia="zh-CN"/>
              </w:rPr>
            </w:pPr>
            <w:r w:rsidRPr="00640FBC">
              <w:rPr>
                <w:rFonts w:cs="Calibri"/>
                <w:color w:val="231F1F"/>
                <w:szCs w:val="20"/>
                <w:lang w:val="en-US" w:eastAsia="zh-CN"/>
              </w:rPr>
              <w:t>30002870</w:t>
            </w:r>
          </w:p>
        </w:tc>
        <w:tc>
          <w:tcPr>
            <w:tcW w:w="156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Cs w:val="20"/>
                <w:lang w:eastAsia="zh-CN"/>
              </w:rPr>
            </w:pPr>
            <w:r w:rsidRPr="00640FBC">
              <w:rPr>
                <w:rFonts w:cs="Calibri"/>
                <w:color w:val="231F1F"/>
                <w:szCs w:val="20"/>
                <w:lang w:val="en-US" w:eastAsia="zh-CN"/>
              </w:rPr>
              <w:t>30002911</w:t>
            </w:r>
          </w:p>
        </w:tc>
        <w:tc>
          <w:tcPr>
            <w:tcW w:w="1014"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Cs w:val="20"/>
                <w:lang w:eastAsia="zh-CN"/>
              </w:rPr>
            </w:pPr>
            <w:r w:rsidRPr="00640FBC">
              <w:rPr>
                <w:rFonts w:cs="Calibri"/>
                <w:color w:val="231F1F"/>
                <w:szCs w:val="20"/>
                <w:lang w:val="en-US" w:eastAsia="zh-CN"/>
              </w:rPr>
              <w:t>30002890</w:t>
            </w:r>
          </w:p>
        </w:tc>
        <w:tc>
          <w:tcPr>
            <w:tcW w:w="1319"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Cs w:val="20"/>
                <w:lang w:eastAsia="zh-CN"/>
              </w:rPr>
            </w:pPr>
            <w:r w:rsidRPr="00640FBC">
              <w:rPr>
                <w:rFonts w:cs="Calibri"/>
                <w:color w:val="231F1F"/>
                <w:szCs w:val="20"/>
                <w:lang w:val="en-US" w:eastAsia="zh-CN"/>
              </w:rPr>
              <w:t>30004833</w:t>
            </w:r>
          </w:p>
        </w:tc>
      </w:tr>
      <w:tr w:rsidR="00C64A7F" w:rsidRPr="00640FBC" w:rsidTr="00911F32">
        <w:trPr>
          <w:trHeight w:val="480"/>
        </w:trPr>
        <w:tc>
          <w:tcPr>
            <w:tcW w:w="1474"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color w:val="231F1F"/>
                <w:szCs w:val="20"/>
                <w:lang w:eastAsia="zh-CN"/>
              </w:rPr>
            </w:pPr>
            <w:r w:rsidRPr="00640FBC">
              <w:rPr>
                <w:rFonts w:cs="Calibri"/>
                <w:color w:val="231F1F"/>
                <w:szCs w:val="20"/>
                <w:lang w:val="en-US" w:eastAsia="zh-CN"/>
              </w:rPr>
              <w:t>Левая дверца</w:t>
            </w:r>
          </w:p>
        </w:tc>
        <w:tc>
          <w:tcPr>
            <w:tcW w:w="144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Cs w:val="20"/>
                <w:lang w:eastAsia="zh-CN"/>
              </w:rPr>
            </w:pPr>
            <w:r w:rsidRPr="00640FBC">
              <w:rPr>
                <w:rFonts w:cs="Calibri"/>
                <w:color w:val="231F1F"/>
                <w:szCs w:val="20"/>
                <w:lang w:val="en-US" w:eastAsia="zh-CN"/>
              </w:rPr>
              <w:t>30002813</w:t>
            </w:r>
          </w:p>
        </w:tc>
        <w:tc>
          <w:tcPr>
            <w:tcW w:w="1319"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Cs w:val="20"/>
                <w:lang w:eastAsia="zh-CN"/>
              </w:rPr>
            </w:pPr>
            <w:r w:rsidRPr="00640FBC">
              <w:rPr>
                <w:rFonts w:cs="Calibri"/>
                <w:color w:val="231F1F"/>
                <w:szCs w:val="20"/>
                <w:lang w:val="en-US" w:eastAsia="zh-CN"/>
              </w:rPr>
              <w:t>30002876</w:t>
            </w:r>
          </w:p>
        </w:tc>
        <w:tc>
          <w:tcPr>
            <w:tcW w:w="156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Cs w:val="20"/>
                <w:lang w:eastAsia="zh-CN"/>
              </w:rPr>
            </w:pPr>
            <w:r w:rsidRPr="00640FBC">
              <w:rPr>
                <w:rFonts w:cs="Calibri"/>
                <w:color w:val="231F1F"/>
                <w:szCs w:val="20"/>
                <w:lang w:val="en-US" w:eastAsia="zh-CN"/>
              </w:rPr>
              <w:t>30002917</w:t>
            </w:r>
          </w:p>
        </w:tc>
        <w:tc>
          <w:tcPr>
            <w:tcW w:w="1014"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Cs w:val="20"/>
                <w:lang w:eastAsia="zh-CN"/>
              </w:rPr>
            </w:pPr>
            <w:r w:rsidRPr="00640FBC">
              <w:rPr>
                <w:rFonts w:cs="Calibri"/>
                <w:color w:val="231F1F"/>
                <w:szCs w:val="20"/>
                <w:lang w:val="en-US" w:eastAsia="zh-CN"/>
              </w:rPr>
              <w:t>30002896</w:t>
            </w:r>
          </w:p>
        </w:tc>
        <w:tc>
          <w:tcPr>
            <w:tcW w:w="1319"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Cs w:val="20"/>
                <w:lang w:eastAsia="zh-CN"/>
              </w:rPr>
            </w:pPr>
            <w:r w:rsidRPr="00640FBC">
              <w:rPr>
                <w:rFonts w:cs="Calibri"/>
                <w:color w:val="231F1F"/>
                <w:szCs w:val="20"/>
                <w:lang w:val="en-US" w:eastAsia="zh-CN"/>
              </w:rPr>
              <w:t>30004842</w:t>
            </w:r>
          </w:p>
        </w:tc>
      </w:tr>
      <w:tr w:rsidR="00C64A7F" w:rsidRPr="00640FBC" w:rsidTr="00911F32">
        <w:trPr>
          <w:trHeight w:val="480"/>
        </w:trPr>
        <w:tc>
          <w:tcPr>
            <w:tcW w:w="1474"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color w:val="231F1F"/>
                <w:szCs w:val="20"/>
                <w:lang w:eastAsia="zh-CN"/>
              </w:rPr>
            </w:pPr>
            <w:r w:rsidRPr="00640FBC">
              <w:rPr>
                <w:rFonts w:cs="Calibri"/>
                <w:color w:val="231F1F"/>
                <w:szCs w:val="20"/>
                <w:lang w:val="en-US" w:eastAsia="zh-CN"/>
              </w:rPr>
              <w:t>Правая дверца</w:t>
            </w:r>
          </w:p>
        </w:tc>
        <w:tc>
          <w:tcPr>
            <w:tcW w:w="144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Cs w:val="20"/>
                <w:lang w:eastAsia="zh-CN"/>
              </w:rPr>
            </w:pPr>
            <w:r w:rsidRPr="00640FBC">
              <w:rPr>
                <w:rFonts w:cs="Calibri"/>
                <w:color w:val="231F1F"/>
                <w:szCs w:val="20"/>
                <w:lang w:val="en-US" w:eastAsia="zh-CN"/>
              </w:rPr>
              <w:t>30002812</w:t>
            </w:r>
          </w:p>
        </w:tc>
        <w:tc>
          <w:tcPr>
            <w:tcW w:w="1319"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Cs w:val="20"/>
                <w:lang w:eastAsia="zh-CN"/>
              </w:rPr>
            </w:pPr>
            <w:r w:rsidRPr="00640FBC">
              <w:rPr>
                <w:rFonts w:cs="Calibri"/>
                <w:color w:val="231F1F"/>
                <w:szCs w:val="20"/>
                <w:lang w:val="en-US" w:eastAsia="zh-CN"/>
              </w:rPr>
              <w:t>30002875</w:t>
            </w:r>
          </w:p>
        </w:tc>
        <w:tc>
          <w:tcPr>
            <w:tcW w:w="156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Cs w:val="20"/>
                <w:lang w:eastAsia="zh-CN"/>
              </w:rPr>
            </w:pPr>
            <w:r w:rsidRPr="00640FBC">
              <w:rPr>
                <w:rFonts w:cs="Calibri"/>
                <w:color w:val="231F1F"/>
                <w:szCs w:val="20"/>
                <w:lang w:val="en-US" w:eastAsia="zh-CN"/>
              </w:rPr>
              <w:t>30002919</w:t>
            </w:r>
          </w:p>
        </w:tc>
        <w:tc>
          <w:tcPr>
            <w:tcW w:w="1014"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Cs w:val="20"/>
                <w:lang w:eastAsia="zh-CN"/>
              </w:rPr>
            </w:pPr>
            <w:r w:rsidRPr="00640FBC">
              <w:rPr>
                <w:rFonts w:cs="Calibri"/>
                <w:color w:val="231F1F"/>
                <w:szCs w:val="20"/>
                <w:lang w:val="en-US" w:eastAsia="zh-CN"/>
              </w:rPr>
              <w:t>30002895</w:t>
            </w:r>
          </w:p>
        </w:tc>
        <w:tc>
          <w:tcPr>
            <w:tcW w:w="1319"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Cs w:val="20"/>
                <w:lang w:eastAsia="zh-CN"/>
              </w:rPr>
            </w:pPr>
            <w:r w:rsidRPr="00640FBC">
              <w:rPr>
                <w:rFonts w:cs="Calibri"/>
                <w:color w:val="231F1F"/>
                <w:szCs w:val="20"/>
                <w:lang w:val="en-US" w:eastAsia="zh-CN"/>
              </w:rPr>
              <w:t>30004841</w:t>
            </w:r>
          </w:p>
        </w:tc>
      </w:tr>
      <w:tr w:rsidR="00C64A7F" w:rsidRPr="00640FBC" w:rsidTr="00911F32">
        <w:trPr>
          <w:trHeight w:val="300"/>
        </w:trPr>
        <w:tc>
          <w:tcPr>
            <w:tcW w:w="1474" w:type="dxa"/>
            <w:tcBorders>
              <w:top w:val="nil"/>
              <w:left w:val="single" w:sz="4" w:space="0" w:color="auto"/>
              <w:bottom w:val="single" w:sz="4" w:space="0" w:color="auto"/>
              <w:right w:val="single" w:sz="4" w:space="0" w:color="auto"/>
            </w:tcBorders>
            <w:vAlign w:val="center"/>
          </w:tcPr>
          <w:p w:rsidR="00C64A7F" w:rsidRPr="00640FBC" w:rsidRDefault="00C64A7F" w:rsidP="00911F32">
            <w:pPr>
              <w:jc w:val="center"/>
              <w:rPr>
                <w:rFonts w:cs="Calibri"/>
                <w:color w:val="231F1F"/>
                <w:szCs w:val="20"/>
                <w:lang w:eastAsia="zh-CN"/>
              </w:rPr>
            </w:pPr>
            <w:r w:rsidRPr="00640FBC">
              <w:rPr>
                <w:rFonts w:cs="Calibri"/>
                <w:color w:val="231F1F"/>
                <w:szCs w:val="20"/>
                <w:lang w:val="en-US" w:eastAsia="zh-CN"/>
              </w:rPr>
              <w:t>Ножки</w:t>
            </w:r>
          </w:p>
        </w:tc>
        <w:tc>
          <w:tcPr>
            <w:tcW w:w="1447"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Cs w:val="20"/>
                <w:lang w:eastAsia="zh-CN"/>
              </w:rPr>
            </w:pPr>
            <w:r w:rsidRPr="00640FBC">
              <w:rPr>
                <w:rFonts w:cs="Calibri"/>
                <w:color w:val="231F1F"/>
                <w:szCs w:val="20"/>
                <w:lang w:val="en-US" w:eastAsia="zh-CN"/>
              </w:rPr>
              <w:t>30002835</w:t>
            </w:r>
          </w:p>
        </w:tc>
        <w:tc>
          <w:tcPr>
            <w:tcW w:w="1319"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Cs w:val="20"/>
                <w:lang w:eastAsia="zh-CN"/>
              </w:rPr>
            </w:pPr>
            <w:r w:rsidRPr="00640FBC">
              <w:rPr>
                <w:rFonts w:cs="Calibri"/>
                <w:color w:val="231F1F"/>
                <w:szCs w:val="20"/>
                <w:lang w:val="en-US" w:eastAsia="zh-CN"/>
              </w:rPr>
              <w:t>30002877</w:t>
            </w:r>
          </w:p>
        </w:tc>
        <w:tc>
          <w:tcPr>
            <w:tcW w:w="1568"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Cs w:val="20"/>
                <w:lang w:eastAsia="zh-CN"/>
              </w:rPr>
            </w:pPr>
            <w:r w:rsidRPr="00640FBC">
              <w:rPr>
                <w:rFonts w:cs="Calibri"/>
                <w:color w:val="231F1F"/>
                <w:szCs w:val="20"/>
                <w:lang w:val="en-US" w:eastAsia="zh-CN"/>
              </w:rPr>
              <w:t>30002918</w:t>
            </w:r>
          </w:p>
        </w:tc>
        <w:tc>
          <w:tcPr>
            <w:tcW w:w="1014"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Cs w:val="20"/>
                <w:lang w:eastAsia="zh-CN"/>
              </w:rPr>
            </w:pPr>
            <w:r w:rsidRPr="00640FBC">
              <w:rPr>
                <w:rFonts w:cs="Calibri"/>
                <w:color w:val="231F1F"/>
                <w:szCs w:val="20"/>
                <w:lang w:val="en-US" w:eastAsia="zh-CN"/>
              </w:rPr>
              <w:t>30002897</w:t>
            </w:r>
          </w:p>
        </w:tc>
        <w:tc>
          <w:tcPr>
            <w:tcW w:w="1319" w:type="dxa"/>
            <w:tcBorders>
              <w:top w:val="nil"/>
              <w:left w:val="nil"/>
              <w:bottom w:val="single" w:sz="4" w:space="0" w:color="auto"/>
              <w:right w:val="single" w:sz="4" w:space="0" w:color="auto"/>
            </w:tcBorders>
            <w:vAlign w:val="center"/>
          </w:tcPr>
          <w:p w:rsidR="00C64A7F" w:rsidRPr="00640FBC" w:rsidRDefault="00C64A7F" w:rsidP="00911F32">
            <w:pPr>
              <w:jc w:val="center"/>
              <w:rPr>
                <w:rFonts w:cs="Calibri"/>
                <w:color w:val="231F1F"/>
                <w:szCs w:val="20"/>
                <w:lang w:eastAsia="zh-CN"/>
              </w:rPr>
            </w:pPr>
            <w:r w:rsidRPr="00640FBC">
              <w:rPr>
                <w:rFonts w:cs="Calibri"/>
                <w:color w:val="231F1F"/>
                <w:szCs w:val="20"/>
                <w:lang w:val="en-US" w:eastAsia="zh-CN"/>
              </w:rPr>
              <w:t>30004843</w:t>
            </w:r>
          </w:p>
        </w:tc>
      </w:tr>
    </w:tbl>
    <w:p w:rsidR="00C64A7F" w:rsidRDefault="00C64A7F" w:rsidP="000A1E68">
      <w:pPr>
        <w:widowControl w:val="0"/>
        <w:autoSpaceDE w:val="0"/>
        <w:autoSpaceDN w:val="0"/>
        <w:adjustRightInd w:val="0"/>
        <w:snapToGrid w:val="0"/>
        <w:rPr>
          <w:rFonts w:ascii="Cambria" w:hAnsi="Cambria" w:cs="Arial"/>
          <w:color w:val="231F1F"/>
          <w:sz w:val="18"/>
          <w:szCs w:val="18"/>
        </w:rPr>
      </w:pPr>
    </w:p>
    <w:p w:rsidR="00C64A7F" w:rsidRDefault="00C64A7F" w:rsidP="000A1E68">
      <w:pPr>
        <w:widowControl w:val="0"/>
        <w:autoSpaceDE w:val="0"/>
        <w:autoSpaceDN w:val="0"/>
        <w:adjustRightInd w:val="0"/>
        <w:snapToGrid w:val="0"/>
        <w:rPr>
          <w:rFonts w:ascii="Cambria" w:hAnsi="Cambria" w:cs="Arial"/>
          <w:color w:val="231F1F"/>
          <w:sz w:val="18"/>
          <w:szCs w:val="18"/>
        </w:rPr>
      </w:pPr>
    </w:p>
    <w:p w:rsidR="00C64A7F" w:rsidRDefault="00C64A7F" w:rsidP="000A1E68">
      <w:pPr>
        <w:widowControl w:val="0"/>
        <w:autoSpaceDE w:val="0"/>
        <w:autoSpaceDN w:val="0"/>
        <w:adjustRightInd w:val="0"/>
        <w:snapToGrid w:val="0"/>
        <w:rPr>
          <w:rFonts w:ascii="Cambria" w:hAnsi="Cambria" w:cs="Arial"/>
          <w:color w:val="231F1F"/>
          <w:sz w:val="18"/>
          <w:szCs w:val="18"/>
        </w:rPr>
      </w:pPr>
    </w:p>
    <w:p w:rsidR="00C64A7F" w:rsidRDefault="00C64A7F" w:rsidP="000A1E68">
      <w:pPr>
        <w:widowControl w:val="0"/>
        <w:autoSpaceDE w:val="0"/>
        <w:autoSpaceDN w:val="0"/>
        <w:adjustRightInd w:val="0"/>
        <w:snapToGrid w:val="0"/>
        <w:rPr>
          <w:rFonts w:ascii="Cambria" w:hAnsi="Cambria" w:cs="Arial"/>
          <w:color w:val="231F1F"/>
          <w:sz w:val="18"/>
          <w:szCs w:val="18"/>
        </w:rPr>
      </w:pPr>
    </w:p>
    <w:p w:rsidR="00C64A7F" w:rsidRDefault="00C64A7F" w:rsidP="000A1E68">
      <w:pPr>
        <w:widowControl w:val="0"/>
        <w:autoSpaceDE w:val="0"/>
        <w:autoSpaceDN w:val="0"/>
        <w:adjustRightInd w:val="0"/>
        <w:snapToGrid w:val="0"/>
        <w:rPr>
          <w:rFonts w:ascii="Cambria" w:hAnsi="Cambria" w:cs="Arial"/>
          <w:color w:val="231F1F"/>
          <w:sz w:val="18"/>
          <w:szCs w:val="18"/>
        </w:rPr>
      </w:pPr>
    </w:p>
    <w:p w:rsidR="00C64A7F" w:rsidRDefault="00C64A7F" w:rsidP="000A1E68">
      <w:pPr>
        <w:widowControl w:val="0"/>
        <w:autoSpaceDE w:val="0"/>
        <w:autoSpaceDN w:val="0"/>
        <w:adjustRightInd w:val="0"/>
        <w:snapToGrid w:val="0"/>
        <w:rPr>
          <w:rFonts w:ascii="Cambria" w:hAnsi="Cambria" w:cs="Arial"/>
          <w:color w:val="231F1F"/>
          <w:sz w:val="18"/>
          <w:szCs w:val="18"/>
        </w:rPr>
      </w:pPr>
    </w:p>
    <w:p w:rsidR="00C64A7F" w:rsidRDefault="00C64A7F" w:rsidP="000A1E68">
      <w:pPr>
        <w:widowControl w:val="0"/>
        <w:autoSpaceDE w:val="0"/>
        <w:autoSpaceDN w:val="0"/>
        <w:adjustRightInd w:val="0"/>
        <w:snapToGrid w:val="0"/>
        <w:rPr>
          <w:rFonts w:ascii="Cambria" w:hAnsi="Cambria" w:cs="Arial"/>
          <w:color w:val="231F1F"/>
          <w:sz w:val="18"/>
          <w:szCs w:val="18"/>
        </w:rPr>
      </w:pPr>
    </w:p>
    <w:p w:rsidR="00C64A7F" w:rsidRDefault="00C64A7F" w:rsidP="000A1E68">
      <w:pPr>
        <w:widowControl w:val="0"/>
        <w:autoSpaceDE w:val="0"/>
        <w:autoSpaceDN w:val="0"/>
        <w:adjustRightInd w:val="0"/>
        <w:snapToGrid w:val="0"/>
        <w:rPr>
          <w:rFonts w:ascii="Cambria" w:hAnsi="Cambria" w:cs="Arial"/>
          <w:color w:val="231F1F"/>
          <w:sz w:val="18"/>
          <w:szCs w:val="18"/>
        </w:rPr>
      </w:pPr>
    </w:p>
    <w:p w:rsidR="00C64A7F" w:rsidRDefault="00C64A7F" w:rsidP="000A1E68">
      <w:pPr>
        <w:widowControl w:val="0"/>
        <w:autoSpaceDE w:val="0"/>
        <w:autoSpaceDN w:val="0"/>
        <w:adjustRightInd w:val="0"/>
        <w:snapToGrid w:val="0"/>
        <w:rPr>
          <w:rFonts w:ascii="Cambria" w:hAnsi="Cambria" w:cs="Arial"/>
          <w:color w:val="231F1F"/>
          <w:sz w:val="18"/>
          <w:szCs w:val="18"/>
        </w:rPr>
      </w:pPr>
    </w:p>
    <w:p w:rsidR="00C64A7F" w:rsidRDefault="00C64A7F" w:rsidP="000A1E68">
      <w:pPr>
        <w:widowControl w:val="0"/>
        <w:autoSpaceDE w:val="0"/>
        <w:autoSpaceDN w:val="0"/>
        <w:adjustRightInd w:val="0"/>
        <w:snapToGrid w:val="0"/>
        <w:rPr>
          <w:rFonts w:ascii="Cambria" w:hAnsi="Cambria" w:cs="Arial"/>
          <w:color w:val="231F1F"/>
          <w:sz w:val="18"/>
          <w:szCs w:val="18"/>
        </w:rPr>
      </w:pPr>
    </w:p>
    <w:p w:rsidR="00C64A7F" w:rsidRDefault="00C64A7F" w:rsidP="000A1E68">
      <w:pPr>
        <w:widowControl w:val="0"/>
        <w:autoSpaceDE w:val="0"/>
        <w:autoSpaceDN w:val="0"/>
        <w:adjustRightInd w:val="0"/>
        <w:snapToGrid w:val="0"/>
        <w:rPr>
          <w:rFonts w:ascii="Cambria" w:hAnsi="Cambria" w:cs="Arial"/>
          <w:color w:val="231F1F"/>
          <w:sz w:val="18"/>
          <w:szCs w:val="18"/>
        </w:rPr>
      </w:pPr>
    </w:p>
    <w:p w:rsidR="00C64A7F" w:rsidRDefault="00C64A7F" w:rsidP="000A1E68">
      <w:pPr>
        <w:widowControl w:val="0"/>
        <w:autoSpaceDE w:val="0"/>
        <w:autoSpaceDN w:val="0"/>
        <w:adjustRightInd w:val="0"/>
        <w:snapToGrid w:val="0"/>
        <w:rPr>
          <w:rFonts w:ascii="Cambria" w:hAnsi="Cambria" w:cs="Arial"/>
          <w:color w:val="231F1F"/>
          <w:sz w:val="18"/>
          <w:szCs w:val="18"/>
        </w:rPr>
      </w:pPr>
    </w:p>
    <w:p w:rsidR="00C64A7F" w:rsidRDefault="00C64A7F" w:rsidP="000A1E68">
      <w:pPr>
        <w:widowControl w:val="0"/>
        <w:autoSpaceDE w:val="0"/>
        <w:autoSpaceDN w:val="0"/>
        <w:adjustRightInd w:val="0"/>
        <w:snapToGrid w:val="0"/>
        <w:rPr>
          <w:rFonts w:ascii="Cambria" w:hAnsi="Cambria" w:cs="Arial"/>
          <w:color w:val="231F1F"/>
          <w:sz w:val="18"/>
          <w:szCs w:val="18"/>
        </w:rPr>
      </w:pPr>
    </w:p>
    <w:p w:rsidR="00C64A7F" w:rsidRDefault="00C64A7F" w:rsidP="000A1E68">
      <w:pPr>
        <w:widowControl w:val="0"/>
        <w:autoSpaceDE w:val="0"/>
        <w:autoSpaceDN w:val="0"/>
        <w:adjustRightInd w:val="0"/>
        <w:snapToGrid w:val="0"/>
        <w:rPr>
          <w:rFonts w:ascii="Cambria" w:hAnsi="Cambria" w:cs="Arial"/>
          <w:color w:val="231F1F"/>
          <w:sz w:val="18"/>
          <w:szCs w:val="18"/>
        </w:rPr>
      </w:pPr>
    </w:p>
    <w:p w:rsidR="00C64A7F" w:rsidRDefault="00C64A7F" w:rsidP="000A1E68">
      <w:pPr>
        <w:widowControl w:val="0"/>
        <w:autoSpaceDE w:val="0"/>
        <w:autoSpaceDN w:val="0"/>
        <w:adjustRightInd w:val="0"/>
        <w:snapToGrid w:val="0"/>
        <w:rPr>
          <w:rFonts w:ascii="Cambria" w:hAnsi="Cambria" w:cs="Arial"/>
          <w:color w:val="231F1F"/>
          <w:sz w:val="18"/>
          <w:szCs w:val="18"/>
        </w:rPr>
      </w:pPr>
    </w:p>
    <w:p w:rsidR="00C64A7F" w:rsidRDefault="00C64A7F" w:rsidP="000A1E68">
      <w:pPr>
        <w:widowControl w:val="0"/>
        <w:autoSpaceDE w:val="0"/>
        <w:autoSpaceDN w:val="0"/>
        <w:adjustRightInd w:val="0"/>
        <w:snapToGrid w:val="0"/>
        <w:rPr>
          <w:rFonts w:ascii="Cambria" w:hAnsi="Cambria" w:cs="Arial"/>
          <w:color w:val="231F1F"/>
          <w:sz w:val="18"/>
          <w:szCs w:val="18"/>
        </w:rPr>
      </w:pPr>
    </w:p>
    <w:p w:rsidR="00C64A7F" w:rsidRDefault="00C64A7F" w:rsidP="000A1E68">
      <w:pPr>
        <w:widowControl w:val="0"/>
        <w:autoSpaceDE w:val="0"/>
        <w:autoSpaceDN w:val="0"/>
        <w:adjustRightInd w:val="0"/>
        <w:snapToGrid w:val="0"/>
        <w:rPr>
          <w:rFonts w:ascii="Cambria" w:hAnsi="Cambria" w:cs="Arial"/>
          <w:color w:val="231F1F"/>
          <w:sz w:val="18"/>
          <w:szCs w:val="18"/>
        </w:rPr>
      </w:pPr>
    </w:p>
    <w:p w:rsidR="00C64A7F" w:rsidRDefault="00C64A7F" w:rsidP="000A1E68">
      <w:pPr>
        <w:widowControl w:val="0"/>
        <w:autoSpaceDE w:val="0"/>
        <w:autoSpaceDN w:val="0"/>
        <w:adjustRightInd w:val="0"/>
        <w:snapToGrid w:val="0"/>
        <w:rPr>
          <w:rFonts w:ascii="Cambria" w:hAnsi="Cambria" w:cs="Arial"/>
          <w:color w:val="231F1F"/>
          <w:sz w:val="18"/>
          <w:szCs w:val="18"/>
        </w:rPr>
      </w:pPr>
    </w:p>
    <w:p w:rsidR="00C64A7F" w:rsidRDefault="00C64A7F" w:rsidP="000A1E68">
      <w:pPr>
        <w:widowControl w:val="0"/>
        <w:autoSpaceDE w:val="0"/>
        <w:autoSpaceDN w:val="0"/>
        <w:adjustRightInd w:val="0"/>
        <w:snapToGrid w:val="0"/>
        <w:rPr>
          <w:rFonts w:ascii="Cambria" w:hAnsi="Cambria" w:cs="Arial"/>
          <w:color w:val="231F1F"/>
          <w:sz w:val="18"/>
          <w:szCs w:val="18"/>
        </w:rPr>
      </w:pPr>
    </w:p>
    <w:p w:rsidR="00C64A7F" w:rsidRDefault="00C64A7F" w:rsidP="000A1E68">
      <w:pPr>
        <w:widowControl w:val="0"/>
        <w:autoSpaceDE w:val="0"/>
        <w:autoSpaceDN w:val="0"/>
        <w:adjustRightInd w:val="0"/>
        <w:snapToGrid w:val="0"/>
        <w:rPr>
          <w:rFonts w:ascii="Cambria" w:hAnsi="Cambria" w:cs="Arial"/>
          <w:color w:val="231F1F"/>
          <w:sz w:val="18"/>
          <w:szCs w:val="18"/>
        </w:rPr>
      </w:pPr>
    </w:p>
    <w:p w:rsidR="00C64A7F" w:rsidRDefault="00C64A7F" w:rsidP="000A1E68">
      <w:pPr>
        <w:widowControl w:val="0"/>
        <w:autoSpaceDE w:val="0"/>
        <w:autoSpaceDN w:val="0"/>
        <w:adjustRightInd w:val="0"/>
        <w:snapToGrid w:val="0"/>
        <w:rPr>
          <w:rFonts w:ascii="Cambria" w:hAnsi="Cambria" w:cs="Arial"/>
          <w:color w:val="231F1F"/>
          <w:sz w:val="18"/>
          <w:szCs w:val="18"/>
        </w:rPr>
      </w:pPr>
    </w:p>
    <w:p w:rsidR="00C64A7F" w:rsidRDefault="00C64A7F" w:rsidP="000A1E68">
      <w:pPr>
        <w:widowControl w:val="0"/>
        <w:autoSpaceDE w:val="0"/>
        <w:autoSpaceDN w:val="0"/>
        <w:adjustRightInd w:val="0"/>
        <w:snapToGrid w:val="0"/>
        <w:rPr>
          <w:rFonts w:ascii="Cambria" w:hAnsi="Cambria" w:cs="Arial"/>
          <w:color w:val="231F1F"/>
          <w:sz w:val="18"/>
          <w:szCs w:val="18"/>
        </w:rPr>
      </w:pPr>
    </w:p>
    <w:p w:rsidR="00C64A7F" w:rsidRDefault="00C64A7F" w:rsidP="000A1E68">
      <w:pPr>
        <w:widowControl w:val="0"/>
        <w:autoSpaceDE w:val="0"/>
        <w:autoSpaceDN w:val="0"/>
        <w:adjustRightInd w:val="0"/>
        <w:snapToGrid w:val="0"/>
        <w:rPr>
          <w:rFonts w:ascii="Cambria" w:hAnsi="Cambria" w:cs="Arial"/>
          <w:color w:val="231F1F"/>
          <w:sz w:val="18"/>
          <w:szCs w:val="18"/>
        </w:rPr>
      </w:pPr>
    </w:p>
    <w:p w:rsidR="00C64A7F" w:rsidRDefault="00C64A7F" w:rsidP="000A1E68">
      <w:pPr>
        <w:widowControl w:val="0"/>
        <w:autoSpaceDE w:val="0"/>
        <w:autoSpaceDN w:val="0"/>
        <w:adjustRightInd w:val="0"/>
        <w:snapToGrid w:val="0"/>
        <w:rPr>
          <w:rFonts w:ascii="Cambria" w:hAnsi="Cambria" w:cs="Arial"/>
          <w:color w:val="231F1F"/>
          <w:sz w:val="18"/>
          <w:szCs w:val="18"/>
        </w:rPr>
      </w:pPr>
    </w:p>
    <w:p w:rsidR="00C64A7F" w:rsidRDefault="00C64A7F" w:rsidP="000A1E68">
      <w:pPr>
        <w:widowControl w:val="0"/>
        <w:autoSpaceDE w:val="0"/>
        <w:autoSpaceDN w:val="0"/>
        <w:adjustRightInd w:val="0"/>
        <w:snapToGrid w:val="0"/>
        <w:rPr>
          <w:rFonts w:ascii="Cambria" w:hAnsi="Cambria" w:cs="Arial"/>
          <w:color w:val="231F1F"/>
          <w:sz w:val="18"/>
          <w:szCs w:val="18"/>
        </w:rPr>
      </w:pPr>
    </w:p>
    <w:p w:rsidR="00C64A7F" w:rsidRDefault="00C64A7F" w:rsidP="000A1E68">
      <w:pPr>
        <w:widowControl w:val="0"/>
        <w:autoSpaceDE w:val="0"/>
        <w:autoSpaceDN w:val="0"/>
        <w:adjustRightInd w:val="0"/>
        <w:snapToGrid w:val="0"/>
        <w:rPr>
          <w:rFonts w:ascii="Cambria" w:hAnsi="Cambria" w:cs="Arial"/>
          <w:color w:val="231F1F"/>
          <w:sz w:val="18"/>
          <w:szCs w:val="18"/>
        </w:rPr>
      </w:pPr>
    </w:p>
    <w:p w:rsidR="00C64A7F" w:rsidRDefault="00C64A7F" w:rsidP="000A1E68">
      <w:pPr>
        <w:widowControl w:val="0"/>
        <w:autoSpaceDE w:val="0"/>
        <w:autoSpaceDN w:val="0"/>
        <w:adjustRightInd w:val="0"/>
        <w:snapToGrid w:val="0"/>
        <w:rPr>
          <w:rFonts w:ascii="Cambria" w:hAnsi="Cambria" w:cs="Arial"/>
          <w:color w:val="231F1F"/>
          <w:sz w:val="18"/>
          <w:szCs w:val="18"/>
        </w:rPr>
      </w:pPr>
    </w:p>
    <w:p w:rsidR="00C64A7F" w:rsidRDefault="00C64A7F" w:rsidP="000A1E68">
      <w:pPr>
        <w:widowControl w:val="0"/>
        <w:autoSpaceDE w:val="0"/>
        <w:autoSpaceDN w:val="0"/>
        <w:adjustRightInd w:val="0"/>
        <w:snapToGrid w:val="0"/>
        <w:rPr>
          <w:rFonts w:ascii="Cambria" w:hAnsi="Cambria" w:cs="Arial"/>
          <w:color w:val="231F1F"/>
          <w:sz w:val="18"/>
          <w:szCs w:val="18"/>
        </w:rPr>
      </w:pPr>
    </w:p>
    <w:p w:rsidR="00C64A7F" w:rsidRDefault="00C64A7F" w:rsidP="000A1E68">
      <w:pPr>
        <w:widowControl w:val="0"/>
        <w:autoSpaceDE w:val="0"/>
        <w:autoSpaceDN w:val="0"/>
        <w:adjustRightInd w:val="0"/>
        <w:snapToGrid w:val="0"/>
        <w:rPr>
          <w:rFonts w:ascii="Cambria" w:hAnsi="Cambria" w:cs="Arial"/>
          <w:color w:val="231F1F"/>
          <w:sz w:val="18"/>
          <w:szCs w:val="18"/>
        </w:rPr>
      </w:pPr>
    </w:p>
    <w:p w:rsidR="00C64A7F" w:rsidRDefault="00C64A7F" w:rsidP="0096354A">
      <w:pPr>
        <w:widowControl w:val="0"/>
        <w:autoSpaceDE w:val="0"/>
        <w:autoSpaceDN w:val="0"/>
        <w:adjustRightInd w:val="0"/>
        <w:snapToGrid w:val="0"/>
        <w:rPr>
          <w:rFonts w:cs="Arial BoldMT"/>
          <w:b/>
          <w:color w:val="231F1F"/>
          <w:szCs w:val="20"/>
        </w:rPr>
      </w:pPr>
    </w:p>
    <w:p w:rsidR="00C64A7F" w:rsidRDefault="00C64A7F" w:rsidP="0096354A">
      <w:pPr>
        <w:widowControl w:val="0"/>
        <w:autoSpaceDE w:val="0"/>
        <w:autoSpaceDN w:val="0"/>
        <w:adjustRightInd w:val="0"/>
        <w:snapToGrid w:val="0"/>
        <w:rPr>
          <w:rFonts w:cs="Arial BoldMT"/>
          <w:b/>
          <w:color w:val="231F1F"/>
          <w:szCs w:val="20"/>
        </w:rPr>
      </w:pPr>
      <w:r w:rsidRPr="0096354A">
        <w:rPr>
          <w:rFonts w:cs="Arial BoldMT"/>
          <w:b/>
          <w:color w:val="231F1F"/>
          <w:szCs w:val="20"/>
        </w:rPr>
        <w:t>Внимание:</w:t>
      </w:r>
    </w:p>
    <w:p w:rsidR="00C64A7F" w:rsidRPr="0096354A" w:rsidRDefault="00C64A7F" w:rsidP="0096354A">
      <w:pPr>
        <w:widowControl w:val="0"/>
        <w:autoSpaceDE w:val="0"/>
        <w:autoSpaceDN w:val="0"/>
        <w:adjustRightInd w:val="0"/>
        <w:snapToGrid w:val="0"/>
        <w:rPr>
          <w:b/>
          <w:szCs w:val="20"/>
        </w:rPr>
      </w:pPr>
    </w:p>
    <w:p w:rsidR="00C64A7F" w:rsidRDefault="00C64A7F" w:rsidP="0096354A">
      <w:pPr>
        <w:widowControl w:val="0"/>
        <w:autoSpaceDE w:val="0"/>
        <w:autoSpaceDN w:val="0"/>
        <w:adjustRightInd w:val="0"/>
        <w:snapToGrid w:val="0"/>
        <w:rPr>
          <w:rFonts w:cs="Arial"/>
          <w:b/>
          <w:color w:val="231F1F"/>
          <w:szCs w:val="20"/>
        </w:rPr>
      </w:pPr>
      <w:r w:rsidRPr="0096354A">
        <w:rPr>
          <w:rFonts w:cs="Arial"/>
          <w:b/>
          <w:color w:val="231F1F"/>
          <w:szCs w:val="20"/>
        </w:rPr>
        <w:t>В данной</w:t>
      </w:r>
      <w:r>
        <w:rPr>
          <w:rFonts w:cs="Arial"/>
          <w:b/>
          <w:color w:val="231F1F"/>
          <w:szCs w:val="20"/>
        </w:rPr>
        <w:t xml:space="preserve"> инструкции и в </w:t>
      </w:r>
      <w:r w:rsidRPr="0096354A">
        <w:rPr>
          <w:rFonts w:cs="Arial"/>
          <w:b/>
          <w:color w:val="231F1F"/>
          <w:szCs w:val="20"/>
        </w:rPr>
        <w:t>выше представленной таблице в частности «левая» и «правая» сторон</w:t>
      </w:r>
      <w:r>
        <w:rPr>
          <w:rFonts w:cs="Arial"/>
          <w:b/>
          <w:color w:val="231F1F"/>
          <w:szCs w:val="20"/>
        </w:rPr>
        <w:t>ы считаются с учетом того, что в</w:t>
      </w:r>
      <w:r w:rsidRPr="0096354A">
        <w:rPr>
          <w:rFonts w:cs="Arial"/>
          <w:b/>
          <w:color w:val="231F1F"/>
          <w:szCs w:val="20"/>
        </w:rPr>
        <w:t>ы стоите лицом к фронтальной части печи.</w:t>
      </w:r>
    </w:p>
    <w:p w:rsidR="00C64A7F" w:rsidRPr="0096354A" w:rsidRDefault="00C64A7F" w:rsidP="0096354A">
      <w:pPr>
        <w:widowControl w:val="0"/>
        <w:autoSpaceDE w:val="0"/>
        <w:autoSpaceDN w:val="0"/>
        <w:adjustRightInd w:val="0"/>
        <w:snapToGrid w:val="0"/>
        <w:rPr>
          <w:b/>
          <w:szCs w:val="20"/>
        </w:rPr>
      </w:pPr>
    </w:p>
    <w:p w:rsidR="00C64A7F" w:rsidRDefault="00C64A7F" w:rsidP="0096354A">
      <w:pPr>
        <w:widowControl w:val="0"/>
        <w:autoSpaceDE w:val="0"/>
        <w:autoSpaceDN w:val="0"/>
        <w:adjustRightInd w:val="0"/>
        <w:snapToGrid w:val="0"/>
        <w:rPr>
          <w:rFonts w:cs="Arial"/>
          <w:b/>
          <w:color w:val="231F1F"/>
          <w:szCs w:val="20"/>
        </w:rPr>
      </w:pPr>
      <w:r w:rsidRPr="0096354A">
        <w:rPr>
          <w:rFonts w:cs="Arial"/>
          <w:b/>
          <w:color w:val="231F1F"/>
          <w:szCs w:val="20"/>
        </w:rPr>
        <w:t>При заказе запасных частей обязательно укажите модель и номер печи.</w:t>
      </w:r>
    </w:p>
    <w:p w:rsidR="00C64A7F" w:rsidRPr="0096354A" w:rsidRDefault="00C64A7F" w:rsidP="0096354A">
      <w:pPr>
        <w:widowControl w:val="0"/>
        <w:autoSpaceDE w:val="0"/>
        <w:autoSpaceDN w:val="0"/>
        <w:adjustRightInd w:val="0"/>
        <w:snapToGrid w:val="0"/>
        <w:rPr>
          <w:b/>
          <w:szCs w:val="20"/>
        </w:rPr>
      </w:pPr>
    </w:p>
    <w:p w:rsidR="00C64A7F" w:rsidRDefault="00C64A7F" w:rsidP="0096354A">
      <w:pPr>
        <w:widowControl w:val="0"/>
        <w:autoSpaceDE w:val="0"/>
        <w:autoSpaceDN w:val="0"/>
        <w:adjustRightInd w:val="0"/>
        <w:snapToGrid w:val="0"/>
        <w:rPr>
          <w:rFonts w:cs="Arial"/>
          <w:b/>
          <w:color w:val="231F1F"/>
          <w:szCs w:val="20"/>
        </w:rPr>
      </w:pPr>
      <w:r w:rsidRPr="0096354A">
        <w:rPr>
          <w:rFonts w:cs="Arial"/>
          <w:b/>
          <w:color w:val="231F1F"/>
          <w:szCs w:val="20"/>
        </w:rPr>
        <w:t>При заказе внешних деталей обязательно укажите необходимый цвет.</w:t>
      </w:r>
    </w:p>
    <w:p w:rsidR="00C64A7F" w:rsidRPr="0096354A" w:rsidRDefault="00C64A7F" w:rsidP="0096354A">
      <w:pPr>
        <w:widowControl w:val="0"/>
        <w:autoSpaceDE w:val="0"/>
        <w:autoSpaceDN w:val="0"/>
        <w:adjustRightInd w:val="0"/>
        <w:snapToGrid w:val="0"/>
        <w:rPr>
          <w:b/>
          <w:szCs w:val="20"/>
        </w:rPr>
      </w:pPr>
    </w:p>
    <w:p w:rsidR="00C64A7F" w:rsidRPr="0096354A" w:rsidRDefault="00C64A7F" w:rsidP="0096354A">
      <w:pPr>
        <w:widowControl w:val="0"/>
        <w:autoSpaceDE w:val="0"/>
        <w:autoSpaceDN w:val="0"/>
        <w:adjustRightInd w:val="0"/>
        <w:snapToGrid w:val="0"/>
        <w:rPr>
          <w:b/>
          <w:szCs w:val="20"/>
        </w:rPr>
      </w:pPr>
      <w:r w:rsidRPr="0096354A">
        <w:rPr>
          <w:rFonts w:cs="Arial"/>
          <w:b/>
          <w:color w:val="231F1F"/>
          <w:szCs w:val="20"/>
        </w:rPr>
        <w:t xml:space="preserve">Все крепежные изделия печи </w:t>
      </w:r>
      <w:r w:rsidRPr="0096354A">
        <w:rPr>
          <w:rFonts w:cs="Arial"/>
          <w:b/>
          <w:color w:val="231F1F"/>
          <w:szCs w:val="20"/>
          <w:lang w:val="en-US"/>
        </w:rPr>
        <w:t>Defiant</w:t>
      </w:r>
      <w:r w:rsidRPr="0096354A">
        <w:rPr>
          <w:rFonts w:cs="Arial"/>
          <w:b/>
          <w:color w:val="231F1F"/>
          <w:szCs w:val="20"/>
        </w:rPr>
        <w:t xml:space="preserve"> поставляются в стандартном размере; болты диаметром 1/4”. Большинство магазинов крепежных изделий могут п</w:t>
      </w:r>
      <w:r>
        <w:rPr>
          <w:rFonts w:cs="Arial"/>
          <w:b/>
          <w:color w:val="231F1F"/>
          <w:szCs w:val="20"/>
        </w:rPr>
        <w:t>оставить замену крепежей, если в</w:t>
      </w:r>
      <w:r w:rsidRPr="0096354A">
        <w:rPr>
          <w:rFonts w:cs="Arial"/>
          <w:b/>
          <w:color w:val="231F1F"/>
          <w:szCs w:val="20"/>
        </w:rPr>
        <w:t xml:space="preserve">ы укажите диаметр болтов. </w:t>
      </w:r>
    </w:p>
    <w:p w:rsidR="00C64A7F" w:rsidRDefault="00C64A7F" w:rsidP="000A1E68">
      <w:pPr>
        <w:widowControl w:val="0"/>
        <w:autoSpaceDE w:val="0"/>
        <w:autoSpaceDN w:val="0"/>
        <w:adjustRightInd w:val="0"/>
        <w:snapToGrid w:val="0"/>
        <w:rPr>
          <w:rFonts w:ascii="Cambria" w:hAnsi="Cambria" w:cs="Arial"/>
          <w:color w:val="231F1F"/>
          <w:sz w:val="18"/>
          <w:szCs w:val="18"/>
        </w:rPr>
      </w:pPr>
    </w:p>
    <w:p w:rsidR="00C64A7F" w:rsidRDefault="00C64A7F" w:rsidP="000A1E68">
      <w:pPr>
        <w:widowControl w:val="0"/>
        <w:autoSpaceDE w:val="0"/>
        <w:autoSpaceDN w:val="0"/>
        <w:adjustRightInd w:val="0"/>
        <w:snapToGrid w:val="0"/>
        <w:rPr>
          <w:rFonts w:ascii="Cambria" w:hAnsi="Cambria" w:cs="Arial"/>
          <w:color w:val="231F1F"/>
          <w:sz w:val="18"/>
          <w:szCs w:val="18"/>
        </w:rPr>
      </w:pPr>
    </w:p>
    <w:p w:rsidR="00C64A7F" w:rsidRDefault="00C64A7F">
      <w:pPr>
        <w:spacing w:after="200" w:line="276" w:lineRule="auto"/>
        <w:jc w:val="left"/>
        <w:rPr>
          <w:rFonts w:ascii="Cambria" w:hAnsi="Cambria" w:cs="Arial"/>
          <w:color w:val="231F1F"/>
          <w:sz w:val="18"/>
          <w:szCs w:val="18"/>
        </w:rPr>
      </w:pPr>
      <w:r>
        <w:rPr>
          <w:rFonts w:ascii="Cambria" w:hAnsi="Cambria" w:cs="Arial"/>
          <w:color w:val="231F1F"/>
          <w:sz w:val="18"/>
          <w:szCs w:val="18"/>
        </w:rPr>
        <w:br w:type="page"/>
      </w:r>
    </w:p>
    <w:p w:rsidR="00C64A7F" w:rsidRDefault="00C64A7F" w:rsidP="000A1E68">
      <w:pPr>
        <w:widowControl w:val="0"/>
        <w:autoSpaceDE w:val="0"/>
        <w:autoSpaceDN w:val="0"/>
        <w:adjustRightInd w:val="0"/>
        <w:snapToGrid w:val="0"/>
        <w:rPr>
          <w:rFonts w:ascii="Cambria" w:hAnsi="Cambria" w:cs="Arial"/>
          <w:color w:val="231F1F"/>
          <w:sz w:val="18"/>
          <w:szCs w:val="18"/>
        </w:rPr>
        <w:sectPr w:rsidR="00C64A7F" w:rsidSect="000A1E68">
          <w:type w:val="continuous"/>
          <w:pgSz w:w="11906" w:h="16838"/>
          <w:pgMar w:top="1134" w:right="567" w:bottom="1134" w:left="1134" w:header="709" w:footer="709" w:gutter="0"/>
          <w:cols w:space="849"/>
          <w:titlePg/>
          <w:docGrid w:linePitch="360"/>
        </w:sectPr>
      </w:pPr>
    </w:p>
    <w:p w:rsidR="00C64A7F" w:rsidRPr="00C807EE" w:rsidRDefault="00C64A7F" w:rsidP="0096354A">
      <w:pPr>
        <w:widowControl w:val="0"/>
        <w:autoSpaceDE w:val="0"/>
        <w:autoSpaceDN w:val="0"/>
        <w:adjustRightInd w:val="0"/>
        <w:snapToGrid w:val="0"/>
        <w:rPr>
          <w:rFonts w:ascii="Cambria" w:hAnsi="Cambria" w:cs="Arial BoldMT"/>
          <w:b/>
          <w:color w:val="231F1F"/>
          <w:sz w:val="24"/>
          <w:szCs w:val="24"/>
        </w:rPr>
      </w:pPr>
      <w:r w:rsidRPr="00C807EE">
        <w:rPr>
          <w:rFonts w:ascii="Cambria" w:hAnsi="Cambria" w:cs="Arial BoldMT"/>
          <w:b/>
          <w:color w:val="231F1F"/>
          <w:sz w:val="24"/>
          <w:szCs w:val="24"/>
        </w:rPr>
        <w:t xml:space="preserve">Бессрочная гарантия </w:t>
      </w:r>
      <w:r w:rsidRPr="00C807EE">
        <w:rPr>
          <w:rFonts w:ascii="Cambria" w:hAnsi="Cambria" w:cs="Arial BoldMT"/>
          <w:b/>
          <w:color w:val="231F1F"/>
          <w:sz w:val="24"/>
          <w:szCs w:val="24"/>
          <w:lang w:val="lv-LV"/>
        </w:rPr>
        <w:t xml:space="preserve">Vermont Castings </w:t>
      </w:r>
      <w:r w:rsidRPr="00C807EE">
        <w:rPr>
          <w:rFonts w:ascii="Cambria" w:hAnsi="Cambria" w:cs="Arial BoldMT"/>
          <w:b/>
          <w:color w:val="231F1F"/>
          <w:sz w:val="24"/>
          <w:szCs w:val="24"/>
        </w:rPr>
        <w:t>с ограничениями</w:t>
      </w:r>
    </w:p>
    <w:p w:rsidR="00C64A7F" w:rsidRDefault="00C64A7F" w:rsidP="0096354A">
      <w:pPr>
        <w:rPr>
          <w:sz w:val="18"/>
          <w:szCs w:val="18"/>
        </w:rPr>
      </w:pPr>
      <w:r w:rsidRPr="00C807EE">
        <w:rPr>
          <w:sz w:val="18"/>
          <w:szCs w:val="18"/>
        </w:rPr>
        <w:t>Компания гарантирует, что любой огнеупорный материал, использующийся в данной продукции, будет заменен по гарантии в случае поломки, не являющейся причиной физического повреждения или чрезмерной загрузки топлива</w:t>
      </w:r>
    </w:p>
    <w:p w:rsidR="00C64A7F" w:rsidRPr="00C807EE" w:rsidRDefault="00C64A7F" w:rsidP="0096354A">
      <w:pPr>
        <w:rPr>
          <w:sz w:val="18"/>
          <w:szCs w:val="18"/>
        </w:rPr>
      </w:pPr>
    </w:p>
    <w:p w:rsidR="00C64A7F" w:rsidRPr="00C807EE" w:rsidRDefault="00C64A7F" w:rsidP="0096354A">
      <w:pPr>
        <w:rPr>
          <w:rFonts w:ascii="Cambria" w:hAnsi="Cambria" w:cs="Arial BoldMT"/>
          <w:b/>
          <w:sz w:val="22"/>
        </w:rPr>
      </w:pPr>
      <w:r w:rsidRPr="00C807EE">
        <w:rPr>
          <w:rFonts w:ascii="Cambria" w:hAnsi="Cambria" w:cs="Arial BoldMT"/>
          <w:b/>
          <w:sz w:val="22"/>
        </w:rPr>
        <w:t>Ограниченная гарантия на 5 лет</w:t>
      </w:r>
    </w:p>
    <w:p w:rsidR="00C64A7F" w:rsidRDefault="00C64A7F" w:rsidP="0096354A">
      <w:pPr>
        <w:rPr>
          <w:sz w:val="18"/>
          <w:szCs w:val="18"/>
        </w:rPr>
      </w:pPr>
      <w:r w:rsidRPr="00C807EE">
        <w:rPr>
          <w:sz w:val="18"/>
          <w:szCs w:val="18"/>
        </w:rPr>
        <w:t>Керамическое покрытие имеет гарантию на протяжении 5 лет со дня покупки продукции. Гарантия не покрывает следующие дефекты: трещины, царапины и другие повреждения поверхности,  ставшие причиной износа. Также гарантия не покрывает повреждение керамического покрытия, причиной которых было неправильное использование и перегрев.</w:t>
      </w:r>
    </w:p>
    <w:p w:rsidR="00C64A7F" w:rsidRPr="00C807EE" w:rsidRDefault="00C64A7F" w:rsidP="0096354A">
      <w:pPr>
        <w:rPr>
          <w:sz w:val="18"/>
          <w:szCs w:val="18"/>
        </w:rPr>
      </w:pPr>
    </w:p>
    <w:p w:rsidR="00C64A7F" w:rsidRPr="00C807EE" w:rsidRDefault="00C64A7F" w:rsidP="0096354A">
      <w:pPr>
        <w:rPr>
          <w:rFonts w:ascii="Cambria" w:hAnsi="Cambria" w:cs="Arial BoldMT"/>
          <w:b/>
          <w:sz w:val="22"/>
        </w:rPr>
      </w:pPr>
      <w:r w:rsidRPr="00C807EE">
        <w:rPr>
          <w:rFonts w:ascii="Cambria" w:hAnsi="Cambria" w:cs="Arial BoldMT"/>
          <w:b/>
          <w:sz w:val="22"/>
        </w:rPr>
        <w:t>Ограниченная гарантия на 1 год</w:t>
      </w:r>
    </w:p>
    <w:p w:rsidR="00C64A7F" w:rsidRPr="00C807EE" w:rsidRDefault="00C64A7F" w:rsidP="0096354A">
      <w:pPr>
        <w:rPr>
          <w:sz w:val="18"/>
          <w:szCs w:val="18"/>
        </w:rPr>
      </w:pPr>
      <w:r w:rsidRPr="00C807EE">
        <w:rPr>
          <w:sz w:val="18"/>
          <w:szCs w:val="18"/>
        </w:rPr>
        <w:t xml:space="preserve">Следующие детали дровяной топки имеют гарантию на качество работы со дня получения: терморегулятор в полной сборке, ручки, стеклянные дверные панели, цемент и прокладки. Любая из этих деталей, признанная сломанной или с дефектами, будет заменена или починена за счет компании, транспортные расходы  будут производиться клиентом. </w:t>
      </w:r>
    </w:p>
    <w:p w:rsidR="00C64A7F" w:rsidRDefault="00C64A7F" w:rsidP="0096354A">
      <w:pPr>
        <w:rPr>
          <w:sz w:val="18"/>
          <w:szCs w:val="18"/>
        </w:rPr>
      </w:pPr>
      <w:r w:rsidRPr="00C807EE">
        <w:rPr>
          <w:sz w:val="18"/>
          <w:szCs w:val="18"/>
        </w:rPr>
        <w:t xml:space="preserve">Любая отремонтированная деталь, либо замененная в период действия гарантии, будет обеспечена согласно условиям, прописанным в данной гарантии, в течение периода, не превышающего срок действия  гарантии либо в течение шести (6) месяцев. </w:t>
      </w:r>
    </w:p>
    <w:p w:rsidR="00C64A7F" w:rsidRPr="00C807EE" w:rsidRDefault="00C64A7F" w:rsidP="0096354A">
      <w:pPr>
        <w:rPr>
          <w:sz w:val="18"/>
          <w:szCs w:val="18"/>
        </w:rPr>
      </w:pPr>
    </w:p>
    <w:p w:rsidR="00C64A7F" w:rsidRPr="00C807EE" w:rsidRDefault="00C64A7F" w:rsidP="0096354A">
      <w:pPr>
        <w:rPr>
          <w:rFonts w:ascii="Cambria" w:hAnsi="Cambria"/>
          <w:b/>
          <w:sz w:val="22"/>
        </w:rPr>
      </w:pPr>
      <w:r w:rsidRPr="00C807EE">
        <w:rPr>
          <w:rFonts w:ascii="Cambria" w:hAnsi="Cambria" w:cs="Arial BoldMT"/>
          <w:b/>
          <w:sz w:val="22"/>
        </w:rPr>
        <w:t>Ограниченная</w:t>
      </w:r>
      <w:r w:rsidRPr="00911F32">
        <w:rPr>
          <w:rFonts w:ascii="Cambria" w:hAnsi="Cambria" w:cs="Arial BoldMT"/>
          <w:b/>
          <w:sz w:val="22"/>
        </w:rPr>
        <w:t xml:space="preserve"> </w:t>
      </w:r>
      <w:r w:rsidRPr="00C807EE">
        <w:rPr>
          <w:rFonts w:ascii="Cambria" w:hAnsi="Cambria" w:cs="Arial BoldMT"/>
          <w:b/>
          <w:sz w:val="22"/>
        </w:rPr>
        <w:t>гарантия</w:t>
      </w:r>
      <w:r w:rsidRPr="00911F32">
        <w:rPr>
          <w:rFonts w:ascii="Cambria" w:hAnsi="Cambria" w:cs="Arial BoldMT"/>
          <w:b/>
          <w:sz w:val="22"/>
        </w:rPr>
        <w:t xml:space="preserve"> </w:t>
      </w:r>
      <w:r w:rsidRPr="00C807EE">
        <w:rPr>
          <w:rFonts w:ascii="Cambria" w:hAnsi="Cambria" w:cs="Arial BoldMT"/>
          <w:b/>
          <w:sz w:val="22"/>
        </w:rPr>
        <w:t>на</w:t>
      </w:r>
      <w:r w:rsidRPr="00911F32">
        <w:rPr>
          <w:rFonts w:ascii="Cambria" w:hAnsi="Cambria" w:cs="Arial BoldMT"/>
          <w:b/>
          <w:sz w:val="22"/>
        </w:rPr>
        <w:t xml:space="preserve"> </w:t>
      </w:r>
      <w:r w:rsidRPr="00C807EE">
        <w:rPr>
          <w:rFonts w:ascii="Cambria" w:hAnsi="Cambria" w:cs="Arial BoldMT"/>
          <w:b/>
          <w:sz w:val="22"/>
        </w:rPr>
        <w:t>катализатор</w:t>
      </w:r>
    </w:p>
    <w:p w:rsidR="00C64A7F" w:rsidRPr="00C807EE" w:rsidRDefault="00C64A7F" w:rsidP="0096354A">
      <w:pPr>
        <w:rPr>
          <w:sz w:val="18"/>
          <w:szCs w:val="18"/>
        </w:rPr>
      </w:pPr>
      <w:r w:rsidRPr="00C807EE">
        <w:rPr>
          <w:sz w:val="18"/>
          <w:szCs w:val="18"/>
        </w:rPr>
        <w:t xml:space="preserve">Гарантия на катализатор действует на протяжении 6 лет. Если на протяжении 24 месяцев со дня получения печи доказано, что оригинальный катализатор или замененный катализатор бракованный, то замена самого катализатора будет бесплатной.  </w:t>
      </w:r>
    </w:p>
    <w:p w:rsidR="00C64A7F" w:rsidRPr="00C807EE" w:rsidRDefault="00C64A7F" w:rsidP="0096354A">
      <w:pPr>
        <w:rPr>
          <w:sz w:val="18"/>
          <w:szCs w:val="18"/>
        </w:rPr>
      </w:pPr>
      <w:r w:rsidRPr="00C807EE">
        <w:rPr>
          <w:sz w:val="18"/>
          <w:szCs w:val="18"/>
        </w:rPr>
        <w:t>Клиент берет на себя любые затраты на сервис по замене, транспортные услуги и т.д.</w:t>
      </w:r>
    </w:p>
    <w:p w:rsidR="00C64A7F" w:rsidRPr="00C807EE" w:rsidRDefault="00C64A7F" w:rsidP="0096354A">
      <w:pPr>
        <w:rPr>
          <w:sz w:val="18"/>
          <w:szCs w:val="18"/>
        </w:rPr>
      </w:pPr>
      <w:r w:rsidRPr="00C807EE">
        <w:rPr>
          <w:sz w:val="18"/>
          <w:szCs w:val="18"/>
        </w:rPr>
        <w:t>Любая замена катализатора будет проводиться согласно условиям гарантии на катализатор. Покупатель должен предоставить следующую информацию для получения замены катализатора согласно условиям ограниченной гарантии:</w:t>
      </w:r>
    </w:p>
    <w:p w:rsidR="00C64A7F" w:rsidRPr="00C807EE" w:rsidRDefault="00C64A7F" w:rsidP="0096354A">
      <w:pPr>
        <w:pStyle w:val="ListParagraph"/>
        <w:numPr>
          <w:ilvl w:val="0"/>
          <w:numId w:val="42"/>
        </w:numPr>
        <w:rPr>
          <w:sz w:val="18"/>
          <w:szCs w:val="18"/>
        </w:rPr>
      </w:pPr>
      <w:r w:rsidRPr="00C807EE">
        <w:rPr>
          <w:sz w:val="18"/>
          <w:szCs w:val="18"/>
        </w:rPr>
        <w:t>Имя, адрес, номер телефона</w:t>
      </w:r>
      <w:r>
        <w:rPr>
          <w:sz w:val="18"/>
          <w:szCs w:val="18"/>
        </w:rPr>
        <w:t>.</w:t>
      </w:r>
    </w:p>
    <w:p w:rsidR="00C64A7F" w:rsidRPr="00C807EE" w:rsidRDefault="00C64A7F" w:rsidP="0096354A">
      <w:pPr>
        <w:pStyle w:val="ListParagraph"/>
        <w:numPr>
          <w:ilvl w:val="0"/>
          <w:numId w:val="42"/>
        </w:numPr>
        <w:rPr>
          <w:sz w:val="18"/>
          <w:szCs w:val="18"/>
        </w:rPr>
      </w:pPr>
      <w:r w:rsidRPr="00C807EE">
        <w:rPr>
          <w:sz w:val="18"/>
          <w:szCs w:val="18"/>
        </w:rPr>
        <w:t>Документ, подтверждающий дату покупки</w:t>
      </w:r>
      <w:r>
        <w:rPr>
          <w:sz w:val="18"/>
          <w:szCs w:val="18"/>
        </w:rPr>
        <w:t>.</w:t>
      </w:r>
    </w:p>
    <w:p w:rsidR="00C64A7F" w:rsidRPr="00C807EE" w:rsidRDefault="00C64A7F" w:rsidP="0096354A">
      <w:pPr>
        <w:pStyle w:val="ListParagraph"/>
        <w:numPr>
          <w:ilvl w:val="0"/>
          <w:numId w:val="42"/>
        </w:numPr>
        <w:rPr>
          <w:sz w:val="18"/>
          <w:szCs w:val="18"/>
        </w:rPr>
      </w:pPr>
      <w:r w:rsidRPr="00C807EE">
        <w:rPr>
          <w:sz w:val="18"/>
          <w:szCs w:val="18"/>
        </w:rPr>
        <w:t>Дату поломки катализатора.</w:t>
      </w:r>
    </w:p>
    <w:p w:rsidR="00C64A7F" w:rsidRPr="00C807EE" w:rsidRDefault="00C64A7F" w:rsidP="0096354A">
      <w:pPr>
        <w:pStyle w:val="ListParagraph"/>
        <w:numPr>
          <w:ilvl w:val="0"/>
          <w:numId w:val="42"/>
        </w:numPr>
        <w:rPr>
          <w:sz w:val="18"/>
          <w:szCs w:val="18"/>
        </w:rPr>
      </w:pPr>
      <w:r w:rsidRPr="00C807EE">
        <w:rPr>
          <w:sz w:val="18"/>
          <w:szCs w:val="18"/>
        </w:rPr>
        <w:t>Любую дополнительную информацию, связанную с причиной поломки</w:t>
      </w:r>
      <w:r>
        <w:rPr>
          <w:sz w:val="18"/>
          <w:szCs w:val="18"/>
        </w:rPr>
        <w:t>.</w:t>
      </w:r>
    </w:p>
    <w:p w:rsidR="00C64A7F" w:rsidRDefault="00C64A7F" w:rsidP="0096354A">
      <w:pPr>
        <w:pStyle w:val="ListParagraph"/>
        <w:numPr>
          <w:ilvl w:val="0"/>
          <w:numId w:val="42"/>
        </w:numPr>
        <w:rPr>
          <w:sz w:val="18"/>
          <w:szCs w:val="18"/>
        </w:rPr>
      </w:pPr>
      <w:r w:rsidRPr="00C807EE">
        <w:rPr>
          <w:sz w:val="18"/>
          <w:szCs w:val="18"/>
        </w:rPr>
        <w:t>Покупатель должен будет вернуть неисправный катализатор.</w:t>
      </w:r>
    </w:p>
    <w:p w:rsidR="00C64A7F" w:rsidRPr="00C807EE" w:rsidRDefault="00C64A7F" w:rsidP="001F079F">
      <w:pPr>
        <w:pStyle w:val="ListParagraph"/>
        <w:rPr>
          <w:sz w:val="18"/>
          <w:szCs w:val="18"/>
        </w:rPr>
      </w:pPr>
    </w:p>
    <w:p w:rsidR="00C64A7F" w:rsidRPr="00C807EE" w:rsidRDefault="00C64A7F" w:rsidP="0096354A">
      <w:pPr>
        <w:rPr>
          <w:rFonts w:ascii="Cambria" w:hAnsi="Cambria"/>
          <w:sz w:val="22"/>
        </w:rPr>
      </w:pPr>
      <w:r w:rsidRPr="00C807EE">
        <w:rPr>
          <w:rFonts w:ascii="Cambria" w:hAnsi="Cambria"/>
          <w:b/>
          <w:bCs/>
          <w:color w:val="000000"/>
          <w:spacing w:val="-1"/>
          <w:sz w:val="22"/>
        </w:rPr>
        <w:t>Исключения и ограничения</w:t>
      </w:r>
    </w:p>
    <w:p w:rsidR="00C64A7F" w:rsidRPr="00C807EE" w:rsidRDefault="00C64A7F" w:rsidP="00C807EE">
      <w:pPr>
        <w:pStyle w:val="ListParagraph"/>
        <w:numPr>
          <w:ilvl w:val="0"/>
          <w:numId w:val="44"/>
        </w:numPr>
        <w:rPr>
          <w:sz w:val="18"/>
          <w:szCs w:val="18"/>
        </w:rPr>
      </w:pPr>
      <w:r>
        <w:rPr>
          <w:sz w:val="18"/>
          <w:szCs w:val="18"/>
        </w:rPr>
        <w:t>Эта гарантия может быть передана другому владельцу</w:t>
      </w:r>
      <w:r w:rsidRPr="00C807EE">
        <w:rPr>
          <w:sz w:val="18"/>
          <w:szCs w:val="18"/>
        </w:rPr>
        <w:t>, однако доказательство покупки должно быть обеспечено.</w:t>
      </w:r>
    </w:p>
    <w:p w:rsidR="00C64A7F" w:rsidRPr="00C807EE" w:rsidRDefault="00C64A7F" w:rsidP="00C807EE">
      <w:pPr>
        <w:pStyle w:val="ListParagraph"/>
        <w:numPr>
          <w:ilvl w:val="0"/>
          <w:numId w:val="44"/>
        </w:numPr>
        <w:rPr>
          <w:sz w:val="18"/>
          <w:szCs w:val="18"/>
        </w:rPr>
      </w:pPr>
      <w:r w:rsidRPr="00C807EE">
        <w:rPr>
          <w:sz w:val="18"/>
          <w:szCs w:val="18"/>
        </w:rPr>
        <w:t xml:space="preserve">Эта гарантия не покрывает расходы на неполадки, возникшие в результате неправильного обращения с печкой. Неправильно обращение включает в себя перегревание печки, которое может возникнуть в том случае, если одна из деталей печки накалилась докрасна. Перегревание может быть определено позже, так как пластины станут изогнутыми, а краска будет обгоревшей. В печках с эмалированной поверхностью появляются трещины, пузырчатость, отслаивание краски. Проверьте печку для того, чтобы не принять уже поврежденную модель. </w:t>
      </w:r>
    </w:p>
    <w:p w:rsidR="00C64A7F" w:rsidRPr="00C807EE" w:rsidRDefault="00C64A7F" w:rsidP="00C807EE">
      <w:pPr>
        <w:pStyle w:val="ListParagraph"/>
        <w:numPr>
          <w:ilvl w:val="0"/>
          <w:numId w:val="44"/>
        </w:numPr>
        <w:tabs>
          <w:tab w:val="left" w:pos="284"/>
        </w:tabs>
        <w:rPr>
          <w:sz w:val="18"/>
          <w:szCs w:val="18"/>
        </w:rPr>
      </w:pPr>
      <w:r w:rsidRPr="00C807EE">
        <w:rPr>
          <w:sz w:val="18"/>
          <w:szCs w:val="18"/>
        </w:rPr>
        <w:t xml:space="preserve">Данная гарантия не покрывает неправильное обращение с печкой, которое описано в инструкции, а также не покрывает расходы на печку, которая была изменена без письменного подтверждения представителей компании </w:t>
      </w:r>
      <w:r w:rsidRPr="00C807EE">
        <w:rPr>
          <w:sz w:val="18"/>
          <w:szCs w:val="18"/>
          <w:lang w:val="lv-LV"/>
        </w:rPr>
        <w:t>Vermont Castings</w:t>
      </w:r>
      <w:r w:rsidRPr="00C807EE">
        <w:rPr>
          <w:sz w:val="18"/>
          <w:szCs w:val="18"/>
        </w:rPr>
        <w:t xml:space="preserve">. Данная гарантия не распространяется на неполадки, возникшие в результате сжигания в печке дров, содержащих большое количество соли, химически обработанных дров или любого топлива, которое не прописано в инструкции. </w:t>
      </w:r>
    </w:p>
    <w:p w:rsidR="00C64A7F" w:rsidRPr="00C807EE" w:rsidRDefault="00C64A7F" w:rsidP="00C807EE">
      <w:pPr>
        <w:pStyle w:val="ListParagraph"/>
        <w:numPr>
          <w:ilvl w:val="0"/>
          <w:numId w:val="44"/>
        </w:numPr>
        <w:rPr>
          <w:sz w:val="18"/>
          <w:szCs w:val="18"/>
        </w:rPr>
      </w:pPr>
      <w:r w:rsidRPr="00C807EE">
        <w:rPr>
          <w:sz w:val="18"/>
          <w:szCs w:val="18"/>
        </w:rPr>
        <w:t>Данная гарантия не распространяется на повреждения, которые ремонтируются не через дилеров компании Vermont Castings .</w:t>
      </w:r>
    </w:p>
    <w:p w:rsidR="00C64A7F" w:rsidRPr="00C807EE" w:rsidRDefault="00C64A7F" w:rsidP="00C807EE">
      <w:pPr>
        <w:pStyle w:val="ListParagraph"/>
        <w:numPr>
          <w:ilvl w:val="0"/>
          <w:numId w:val="44"/>
        </w:numPr>
        <w:rPr>
          <w:sz w:val="18"/>
          <w:szCs w:val="18"/>
        </w:rPr>
      </w:pPr>
      <w:r w:rsidRPr="00C807EE">
        <w:rPr>
          <w:sz w:val="18"/>
          <w:szCs w:val="18"/>
        </w:rPr>
        <w:t>Повреждение, возникшее во время транспортировки, не покрывается данной гарантией, однако, вы можете обратиться с жалобой в транспортную компанию. Обратитесь к дилеру, у к</w:t>
      </w:r>
      <w:r>
        <w:rPr>
          <w:sz w:val="18"/>
          <w:szCs w:val="18"/>
        </w:rPr>
        <w:t>оторого вы приобретали печку. (</w:t>
      </w:r>
      <w:r w:rsidRPr="00C807EE">
        <w:rPr>
          <w:sz w:val="18"/>
          <w:szCs w:val="18"/>
        </w:rPr>
        <w:t xml:space="preserve">Не включайте печку, если это может в будущем помешать оформлению жалобы к транспортной фирме). </w:t>
      </w:r>
    </w:p>
    <w:p w:rsidR="00C64A7F" w:rsidRPr="00C807EE" w:rsidRDefault="00C64A7F" w:rsidP="00C807EE">
      <w:pPr>
        <w:pStyle w:val="ListParagraph"/>
        <w:numPr>
          <w:ilvl w:val="0"/>
          <w:numId w:val="44"/>
        </w:numPr>
        <w:rPr>
          <w:sz w:val="18"/>
          <w:szCs w:val="18"/>
        </w:rPr>
      </w:pPr>
      <w:r w:rsidRPr="00C807EE">
        <w:rPr>
          <w:sz w:val="18"/>
          <w:szCs w:val="18"/>
        </w:rPr>
        <w:t>Жалобы не будет приниматься в том случае, если установка печки не соответствует прописанным требованиям и стандартам.</w:t>
      </w:r>
    </w:p>
    <w:p w:rsidR="00C64A7F" w:rsidRPr="00C807EE" w:rsidRDefault="00C64A7F" w:rsidP="00C807EE">
      <w:pPr>
        <w:pStyle w:val="ListParagraph"/>
        <w:numPr>
          <w:ilvl w:val="0"/>
          <w:numId w:val="44"/>
        </w:numPr>
        <w:rPr>
          <w:sz w:val="18"/>
          <w:szCs w:val="18"/>
        </w:rPr>
      </w:pPr>
      <w:r w:rsidRPr="00C807EE">
        <w:rPr>
          <w:sz w:val="18"/>
          <w:szCs w:val="18"/>
        </w:rPr>
        <w:t xml:space="preserve">При прибрежном климате с повышенным содержанием соли в воздухе или при очень влажном климате может возникнуть коррозия на эмалированной поверхности печки. Это может стать причиной возникновения ржавчины на чугунной поверхности под эмалью. Данная гарантия не покрывает расходы на повреждения, возникшие в связи с неподходящим климатом. </w:t>
      </w:r>
    </w:p>
    <w:p w:rsidR="00C64A7F" w:rsidRPr="00C807EE" w:rsidRDefault="00C64A7F" w:rsidP="00C807EE">
      <w:pPr>
        <w:pStyle w:val="ListParagraph"/>
        <w:numPr>
          <w:ilvl w:val="0"/>
          <w:numId w:val="44"/>
        </w:numPr>
        <w:rPr>
          <w:sz w:val="18"/>
          <w:szCs w:val="18"/>
        </w:rPr>
      </w:pPr>
      <w:r w:rsidRPr="00C807EE">
        <w:rPr>
          <w:sz w:val="18"/>
          <w:szCs w:val="18"/>
        </w:rPr>
        <w:t xml:space="preserve">Компания Vermont Castings имеет право внести изменение в любую деталь при изготовлении. </w:t>
      </w:r>
    </w:p>
    <w:p w:rsidR="00C64A7F" w:rsidRPr="00C807EE" w:rsidRDefault="00C64A7F" w:rsidP="0096354A">
      <w:pPr>
        <w:rPr>
          <w:rFonts w:cs="Calibri"/>
          <w:sz w:val="18"/>
          <w:szCs w:val="18"/>
        </w:rPr>
      </w:pPr>
      <w:r w:rsidRPr="00C807EE">
        <w:rPr>
          <w:rFonts w:cs="Calibri"/>
          <w:sz w:val="18"/>
          <w:szCs w:val="18"/>
        </w:rPr>
        <w:t xml:space="preserve">Компания Vermont Castings не должна нести ответственность за случайные повреждения. Все гарантии, включая гарантию на товарное состояние и пригодность, имеют ограниченные сроки. Эта гарантия имеет преимущество перед всеми остальными письменными и устными гарантиями. </w:t>
      </w:r>
    </w:p>
    <w:p w:rsidR="00C64A7F" w:rsidRPr="00C807EE" w:rsidRDefault="00C64A7F" w:rsidP="0096354A">
      <w:pPr>
        <w:rPr>
          <w:sz w:val="18"/>
          <w:szCs w:val="18"/>
        </w:rPr>
      </w:pPr>
    </w:p>
    <w:p w:rsidR="00C64A7F" w:rsidRPr="00C807EE" w:rsidRDefault="00C64A7F" w:rsidP="00C807EE">
      <w:pPr>
        <w:rPr>
          <w:rFonts w:ascii="Cambria" w:hAnsi="Cambria"/>
          <w:b/>
          <w:sz w:val="22"/>
        </w:rPr>
      </w:pPr>
      <w:r w:rsidRPr="00C807EE">
        <w:rPr>
          <w:rFonts w:ascii="Cambria" w:hAnsi="Cambria"/>
          <w:b/>
          <w:sz w:val="22"/>
        </w:rPr>
        <w:t>Как получить техническое обслуживание по гарантии</w:t>
      </w:r>
    </w:p>
    <w:p w:rsidR="00C64A7F" w:rsidRPr="00C807EE" w:rsidRDefault="00C64A7F" w:rsidP="00C807EE">
      <w:pPr>
        <w:rPr>
          <w:sz w:val="18"/>
          <w:szCs w:val="18"/>
        </w:rPr>
      </w:pPr>
      <w:r w:rsidRPr="00C807EE">
        <w:rPr>
          <w:sz w:val="18"/>
          <w:szCs w:val="18"/>
        </w:rPr>
        <w:t>Если дефект обнаружен во время действия гарантии, то клиент должен связаться с дилером компании Vermont Castings и предоставить следующую информацию:</w:t>
      </w:r>
    </w:p>
    <w:p w:rsidR="00C64A7F" w:rsidRPr="00C807EE" w:rsidRDefault="00C64A7F" w:rsidP="00C807EE">
      <w:pPr>
        <w:pStyle w:val="ListParagraph"/>
        <w:numPr>
          <w:ilvl w:val="0"/>
          <w:numId w:val="45"/>
        </w:numPr>
        <w:rPr>
          <w:sz w:val="18"/>
          <w:szCs w:val="18"/>
        </w:rPr>
      </w:pPr>
      <w:r w:rsidRPr="00C807EE">
        <w:rPr>
          <w:sz w:val="18"/>
          <w:szCs w:val="18"/>
        </w:rPr>
        <w:t>Дата покупки.</w:t>
      </w:r>
    </w:p>
    <w:p w:rsidR="00C64A7F" w:rsidRPr="00C807EE" w:rsidRDefault="00C64A7F" w:rsidP="00C807EE">
      <w:pPr>
        <w:pStyle w:val="ListParagraph"/>
        <w:numPr>
          <w:ilvl w:val="0"/>
          <w:numId w:val="45"/>
        </w:numPr>
        <w:rPr>
          <w:sz w:val="18"/>
          <w:szCs w:val="18"/>
        </w:rPr>
      </w:pPr>
      <w:r w:rsidRPr="00C807EE">
        <w:rPr>
          <w:sz w:val="18"/>
          <w:szCs w:val="18"/>
        </w:rPr>
        <w:t>Серийный номер, указанный на табличке, закрепленной сзади печки.</w:t>
      </w:r>
    </w:p>
    <w:p w:rsidR="00C64A7F" w:rsidRPr="00C807EE" w:rsidRDefault="00C64A7F" w:rsidP="00C807EE">
      <w:pPr>
        <w:pStyle w:val="ListParagraph"/>
        <w:numPr>
          <w:ilvl w:val="0"/>
          <w:numId w:val="45"/>
        </w:numPr>
        <w:rPr>
          <w:sz w:val="18"/>
          <w:szCs w:val="18"/>
        </w:rPr>
      </w:pPr>
      <w:r w:rsidRPr="00C807EE">
        <w:rPr>
          <w:sz w:val="18"/>
          <w:szCs w:val="18"/>
        </w:rPr>
        <w:t>Причина поломки или дефекта.</w:t>
      </w:r>
    </w:p>
    <w:p w:rsidR="00C64A7F" w:rsidRPr="00C807EE" w:rsidRDefault="00C64A7F" w:rsidP="00C807EE">
      <w:pPr>
        <w:pStyle w:val="ListParagraph"/>
        <w:numPr>
          <w:ilvl w:val="0"/>
          <w:numId w:val="45"/>
        </w:numPr>
        <w:rPr>
          <w:sz w:val="18"/>
          <w:szCs w:val="18"/>
        </w:rPr>
      </w:pPr>
      <w:r w:rsidRPr="00C807EE">
        <w:rPr>
          <w:sz w:val="18"/>
          <w:szCs w:val="18"/>
        </w:rPr>
        <w:t>Обстоятельства, например, установка или режим работы, при котором был обнаружен дефект.</w:t>
      </w:r>
    </w:p>
    <w:p w:rsidR="00C64A7F" w:rsidRPr="00C807EE" w:rsidRDefault="00C64A7F" w:rsidP="00C807EE">
      <w:pPr>
        <w:pStyle w:val="ListParagraph"/>
        <w:numPr>
          <w:ilvl w:val="0"/>
          <w:numId w:val="45"/>
        </w:numPr>
        <w:rPr>
          <w:sz w:val="18"/>
          <w:szCs w:val="18"/>
        </w:rPr>
      </w:pPr>
      <w:r w:rsidRPr="00C807EE">
        <w:rPr>
          <w:sz w:val="18"/>
          <w:szCs w:val="18"/>
        </w:rPr>
        <w:t>Имя, фамилия или название фирмы по установке и номер лицензии.</w:t>
      </w:r>
    </w:p>
    <w:p w:rsidR="00C64A7F" w:rsidRPr="00C807EE" w:rsidRDefault="00C64A7F" w:rsidP="00C807EE">
      <w:pPr>
        <w:rPr>
          <w:sz w:val="18"/>
          <w:szCs w:val="18"/>
        </w:rPr>
      </w:pPr>
      <w:r w:rsidRPr="00C807EE">
        <w:rPr>
          <w:sz w:val="18"/>
          <w:szCs w:val="18"/>
        </w:rPr>
        <w:t xml:space="preserve">После этого жалоба будет считаться принятой. Компания  Vermont Castings имеет право </w:t>
      </w:r>
      <w:r>
        <w:rPr>
          <w:sz w:val="18"/>
          <w:szCs w:val="18"/>
        </w:rPr>
        <w:t>отказаться от возмещения ущерба</w:t>
      </w:r>
      <w:bookmarkStart w:id="0" w:name="_GoBack"/>
      <w:bookmarkEnd w:id="0"/>
      <w:r w:rsidRPr="00C807EE">
        <w:rPr>
          <w:sz w:val="18"/>
          <w:szCs w:val="18"/>
        </w:rPr>
        <w:t xml:space="preserve"> после личного осмотра оборудования с дефектом или повреждением. </w:t>
      </w:r>
    </w:p>
    <w:p w:rsidR="00C64A7F" w:rsidRPr="00AE5B78" w:rsidRDefault="00C64A7F" w:rsidP="0096354A"/>
    <w:p w:rsidR="00C64A7F" w:rsidRPr="00E36B22" w:rsidRDefault="00C64A7F" w:rsidP="004344D0">
      <w:pPr>
        <w:rPr>
          <w:rFonts w:ascii="Cambria" w:hAnsi="Cambria"/>
          <w:b/>
          <w:sz w:val="24"/>
          <w:szCs w:val="24"/>
          <w:lang w:val="lv-LV"/>
        </w:rPr>
      </w:pPr>
    </w:p>
    <w:sectPr w:rsidR="00C64A7F" w:rsidRPr="00E36B22" w:rsidSect="00C101B0">
      <w:type w:val="continuous"/>
      <w:pgSz w:w="11906" w:h="16838"/>
      <w:pgMar w:top="1134" w:right="567" w:bottom="1134" w:left="1134" w:header="709" w:footer="709" w:gutter="0"/>
      <w:cols w:num="2" w:space="849"/>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4A7F" w:rsidRDefault="00C64A7F" w:rsidP="0077729D">
      <w:r>
        <w:separator/>
      </w:r>
    </w:p>
  </w:endnote>
  <w:endnote w:type="continuationSeparator" w:id="0">
    <w:p w:rsidR="00C64A7F" w:rsidRDefault="00C64A7F" w:rsidP="0077729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Arial BoldMT">
    <w:altName w:val="Times New Roman"/>
    <w:panose1 w:val="00000000000000000000"/>
    <w:charset w:val="CC"/>
    <w:family w:val="auto"/>
    <w:notTrueType/>
    <w:pitch w:val="default"/>
    <w:sig w:usb0="00000201" w:usb1="00000000" w:usb2="00000000" w:usb3="00000000" w:csb0="00000004" w:csb1="00000000"/>
  </w:font>
  <w:font w:name="Arabic Typesetting">
    <w:panose1 w:val="00000000000000000000"/>
    <w:charset w:val="BA"/>
    <w:family w:val="script"/>
    <w:notTrueType/>
    <w:pitch w:val="variable"/>
    <w:sig w:usb0="00000007" w:usb1="00000000" w:usb2="00000000" w:usb3="00000000" w:csb0="0000008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A7F" w:rsidRDefault="00C64A7F">
    <w:pPr>
      <w:pStyle w:val="Footer"/>
    </w:pPr>
  </w:p>
  <w:p w:rsidR="00C64A7F" w:rsidRPr="006F6164" w:rsidRDefault="00C64A7F" w:rsidP="006F616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A7F" w:rsidRDefault="00C64A7F">
    <w:pPr>
      <w:pStyle w:val="Footer"/>
      <w:jc w:val="right"/>
    </w:pPr>
    <w:fldSimple w:instr=" PAGE   \* MERGEFORMAT ">
      <w:r>
        <w:rPr>
          <w:noProof/>
        </w:rPr>
        <w:t>3</w:t>
      </w:r>
    </w:fldSimple>
  </w:p>
  <w:p w:rsidR="00C64A7F" w:rsidRDefault="00C64A7F" w:rsidP="00786332">
    <w:pPr>
      <w:pStyle w:val="Footer"/>
      <w:tabs>
        <w:tab w:val="clear" w:pos="4677"/>
        <w:tab w:val="clear" w:pos="9355"/>
        <w:tab w:val="left" w:pos="3840"/>
      </w:tabs>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A7F" w:rsidRDefault="00C64A7F">
    <w:pPr>
      <w:pStyle w:val="Footer"/>
      <w:jc w:val="right"/>
    </w:pPr>
    <w:fldSimple w:instr=" PAGE   \* MERGEFORMAT ">
      <w:r>
        <w:rPr>
          <w:noProof/>
        </w:rPr>
        <w:t>25</w:t>
      </w:r>
    </w:fldSimple>
  </w:p>
  <w:p w:rsidR="00C64A7F" w:rsidRDefault="00C64A7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4A7F" w:rsidRDefault="00C64A7F" w:rsidP="0077729D">
      <w:r>
        <w:separator/>
      </w:r>
    </w:p>
  </w:footnote>
  <w:footnote w:type="continuationSeparator" w:id="0">
    <w:p w:rsidR="00C64A7F" w:rsidRDefault="00C64A7F" w:rsidP="0077729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A7F" w:rsidRPr="00E36B22" w:rsidRDefault="00C64A7F" w:rsidP="00E36B22">
    <w:pPr>
      <w:widowControl w:val="0"/>
      <w:autoSpaceDE w:val="0"/>
      <w:autoSpaceDN w:val="0"/>
      <w:adjustRightInd w:val="0"/>
      <w:spacing w:line="308" w:lineRule="exact"/>
      <w:ind w:left="18" w:right="4384"/>
      <w:rPr>
        <w:rFonts w:ascii="Cambria" w:hAnsi="Cambria"/>
        <w:sz w:val="16"/>
        <w:szCs w:val="24"/>
        <w:lang w:val="lv-LV"/>
      </w:rPr>
    </w:pPr>
    <w:r>
      <w:rPr>
        <w:rFonts w:ascii="Cambria" w:hAnsi="Cambria"/>
        <w:i/>
        <w:iCs/>
        <w:color w:val="000000"/>
        <w:spacing w:val="-7"/>
        <w:sz w:val="16"/>
        <w:szCs w:val="24"/>
        <w:lang w:val="lv-LV"/>
      </w:rPr>
      <w:t>D</w:t>
    </w:r>
    <w:r w:rsidRPr="007B2F45">
      <w:rPr>
        <w:rFonts w:ascii="Cambria" w:hAnsi="Cambria"/>
        <w:i/>
        <w:iCs/>
        <w:color w:val="000000"/>
        <w:spacing w:val="-7"/>
        <w:sz w:val="16"/>
        <w:szCs w:val="24"/>
      </w:rPr>
      <w:t xml:space="preserve">efiant® 1975 Дровяная печь каталитического/некаталитического горения </w:t>
    </w:r>
  </w:p>
  <w:p w:rsidR="00C64A7F" w:rsidRDefault="00C64A7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A7F" w:rsidRPr="00E36B22" w:rsidRDefault="00C64A7F" w:rsidP="00E36B22">
    <w:pPr>
      <w:widowControl w:val="0"/>
      <w:autoSpaceDE w:val="0"/>
      <w:autoSpaceDN w:val="0"/>
      <w:adjustRightInd w:val="0"/>
      <w:spacing w:line="308" w:lineRule="exact"/>
      <w:ind w:left="18" w:right="4384"/>
      <w:rPr>
        <w:rFonts w:ascii="Cambria" w:hAnsi="Cambria"/>
        <w:sz w:val="16"/>
        <w:szCs w:val="24"/>
        <w:lang w:val="lv-LV"/>
      </w:rPr>
    </w:pPr>
    <w:r>
      <w:rPr>
        <w:rFonts w:ascii="Cambria" w:hAnsi="Cambria"/>
        <w:i/>
        <w:iCs/>
        <w:color w:val="000000"/>
        <w:spacing w:val="-7"/>
        <w:sz w:val="16"/>
        <w:szCs w:val="24"/>
        <w:lang w:val="lv-LV"/>
      </w:rPr>
      <w:t>D</w:t>
    </w:r>
    <w:r w:rsidRPr="007B2F45">
      <w:rPr>
        <w:rFonts w:ascii="Cambria" w:hAnsi="Cambria"/>
        <w:i/>
        <w:iCs/>
        <w:color w:val="000000"/>
        <w:spacing w:val="-7"/>
        <w:sz w:val="16"/>
        <w:szCs w:val="24"/>
      </w:rPr>
      <w:t xml:space="preserve">efiant® 1975 Дровяная печь каталитического/некаталитического горения </w:t>
    </w:r>
  </w:p>
  <w:p w:rsidR="00C64A7F" w:rsidRPr="00E36B22" w:rsidRDefault="00C64A7F" w:rsidP="0061033B">
    <w:pPr>
      <w:pStyle w:val="Header"/>
      <w:tabs>
        <w:tab w:val="clear" w:pos="4677"/>
        <w:tab w:val="clear" w:pos="9355"/>
        <w:tab w:val="left" w:pos="1928"/>
      </w:tabs>
      <w:rPr>
        <w:lang w:val="lv-LV"/>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A7F" w:rsidRDefault="00C64A7F" w:rsidP="0061033B">
    <w:pPr>
      <w:pStyle w:val="Header"/>
      <w:tabs>
        <w:tab w:val="clear" w:pos="4677"/>
        <w:tab w:val="clear" w:pos="9355"/>
        <w:tab w:val="left" w:pos="1928"/>
      </w:tabs>
    </w:pPr>
    <w: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A7F" w:rsidRPr="00E36B22" w:rsidRDefault="00C64A7F" w:rsidP="00E36B22">
    <w:pPr>
      <w:widowControl w:val="0"/>
      <w:autoSpaceDE w:val="0"/>
      <w:autoSpaceDN w:val="0"/>
      <w:adjustRightInd w:val="0"/>
      <w:spacing w:line="308" w:lineRule="exact"/>
      <w:ind w:left="18" w:right="4384"/>
      <w:rPr>
        <w:rFonts w:ascii="Cambria" w:hAnsi="Cambria"/>
        <w:sz w:val="16"/>
        <w:szCs w:val="24"/>
        <w:lang w:val="lv-LV"/>
      </w:rPr>
    </w:pPr>
    <w:r>
      <w:rPr>
        <w:rFonts w:ascii="Cambria" w:hAnsi="Cambria"/>
        <w:i/>
        <w:iCs/>
        <w:color w:val="000000"/>
        <w:spacing w:val="-7"/>
        <w:sz w:val="16"/>
        <w:szCs w:val="24"/>
        <w:lang w:val="lv-LV"/>
      </w:rPr>
      <w:t>D</w:t>
    </w:r>
    <w:r w:rsidRPr="007B2F45">
      <w:rPr>
        <w:rFonts w:ascii="Cambria" w:hAnsi="Cambria"/>
        <w:i/>
        <w:iCs/>
        <w:color w:val="000000"/>
        <w:spacing w:val="-7"/>
        <w:sz w:val="16"/>
        <w:szCs w:val="24"/>
      </w:rPr>
      <w:t xml:space="preserve">efiant® 1975 Дровяная печь каталитического/некаталитического горения </w:t>
    </w:r>
  </w:p>
  <w:p w:rsidR="00C64A7F" w:rsidRPr="00E36B22" w:rsidRDefault="00C64A7F">
    <w:pPr>
      <w:pStyle w:val="Header"/>
      <w:rPr>
        <w:lang w:val="lv-LV"/>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9638D"/>
    <w:multiLevelType w:val="hybridMultilevel"/>
    <w:tmpl w:val="CA14F0F6"/>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
    <w:nsid w:val="05437CF0"/>
    <w:multiLevelType w:val="hybridMultilevel"/>
    <w:tmpl w:val="887EF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E76CA1"/>
    <w:multiLevelType w:val="hybridMultilevel"/>
    <w:tmpl w:val="564C3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766A9C"/>
    <w:multiLevelType w:val="hybridMultilevel"/>
    <w:tmpl w:val="60A4134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CA24A4C"/>
    <w:multiLevelType w:val="hybridMultilevel"/>
    <w:tmpl w:val="D9A883D8"/>
    <w:lvl w:ilvl="0" w:tplc="8034AA0A">
      <w:start w:val="1"/>
      <w:numFmt w:val="bullet"/>
      <w:lvlText w:val="№"/>
      <w:lvlJc w:val="left"/>
      <w:pPr>
        <w:ind w:left="720" w:hanging="360"/>
      </w:pPr>
      <w:rPr>
        <w:rFonts w:ascii="Sylfaen" w:hAnsi="Sylfaen" w:hint="default"/>
      </w:rPr>
    </w:lvl>
    <w:lvl w:ilvl="1" w:tplc="8034AA0A">
      <w:start w:val="1"/>
      <w:numFmt w:val="bullet"/>
      <w:lvlText w:val="№"/>
      <w:lvlJc w:val="left"/>
      <w:pPr>
        <w:ind w:left="1440" w:hanging="360"/>
      </w:pPr>
      <w:rPr>
        <w:rFonts w:ascii="Sylfaen" w:hAnsi="Sylfae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6A43BB"/>
    <w:multiLevelType w:val="hybridMultilevel"/>
    <w:tmpl w:val="2DEAEE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262043"/>
    <w:multiLevelType w:val="hybridMultilevel"/>
    <w:tmpl w:val="A8EC0388"/>
    <w:lvl w:ilvl="0" w:tplc="8034AA0A">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D61499F"/>
    <w:multiLevelType w:val="hybridMultilevel"/>
    <w:tmpl w:val="51B63C4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F177C81"/>
    <w:multiLevelType w:val="hybridMultilevel"/>
    <w:tmpl w:val="5BA4F8CA"/>
    <w:lvl w:ilvl="0" w:tplc="5D944E60">
      <w:start w:val="1"/>
      <w:numFmt w:val="decimal"/>
      <w:lvlText w:val="%1."/>
      <w:lvlJc w:val="left"/>
      <w:pPr>
        <w:ind w:left="720" w:hanging="360"/>
      </w:pPr>
      <w:rPr>
        <w:rFonts w:cs="Arial" w:hint="default"/>
        <w:color w:val="231F1F"/>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221A6F7D"/>
    <w:multiLevelType w:val="hybridMultilevel"/>
    <w:tmpl w:val="CE460D0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3BC0A9B"/>
    <w:multiLevelType w:val="hybridMultilevel"/>
    <w:tmpl w:val="2B96A1B2"/>
    <w:lvl w:ilvl="0" w:tplc="BEB6BFB0">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487193F"/>
    <w:multiLevelType w:val="hybridMultilevel"/>
    <w:tmpl w:val="3F40E14C"/>
    <w:lvl w:ilvl="0" w:tplc="5D944E60">
      <w:start w:val="1"/>
      <w:numFmt w:val="decimal"/>
      <w:lvlText w:val="%1."/>
      <w:lvlJc w:val="left"/>
      <w:pPr>
        <w:ind w:left="720" w:hanging="360"/>
      </w:pPr>
      <w:rPr>
        <w:rFonts w:cs="Arial" w:hint="default"/>
        <w:color w:val="231F1F"/>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B9A7B76"/>
    <w:multiLevelType w:val="hybridMultilevel"/>
    <w:tmpl w:val="49548442"/>
    <w:lvl w:ilvl="0" w:tplc="5D944E60">
      <w:start w:val="1"/>
      <w:numFmt w:val="decimal"/>
      <w:lvlText w:val="%1."/>
      <w:lvlJc w:val="left"/>
      <w:pPr>
        <w:ind w:left="720" w:hanging="360"/>
      </w:pPr>
      <w:rPr>
        <w:rFonts w:cs="Arial" w:hint="default"/>
        <w:color w:val="231F1F"/>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2D1959BA"/>
    <w:multiLevelType w:val="hybridMultilevel"/>
    <w:tmpl w:val="12B28D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DA5408C"/>
    <w:multiLevelType w:val="hybridMultilevel"/>
    <w:tmpl w:val="03542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2DE31CE"/>
    <w:multiLevelType w:val="hybridMultilevel"/>
    <w:tmpl w:val="CB5C2C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3D94023"/>
    <w:multiLevelType w:val="hybridMultilevel"/>
    <w:tmpl w:val="5F268D3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37D63E42"/>
    <w:multiLevelType w:val="hybridMultilevel"/>
    <w:tmpl w:val="6332C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9287DB8"/>
    <w:multiLevelType w:val="hybridMultilevel"/>
    <w:tmpl w:val="8A72B5D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9AC3DF4"/>
    <w:multiLevelType w:val="hybridMultilevel"/>
    <w:tmpl w:val="DC1817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9CE407E"/>
    <w:multiLevelType w:val="hybridMultilevel"/>
    <w:tmpl w:val="D7A0BE14"/>
    <w:lvl w:ilvl="0" w:tplc="BEB6BFB0">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44040552"/>
    <w:multiLevelType w:val="hybridMultilevel"/>
    <w:tmpl w:val="74B84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6560CD9"/>
    <w:multiLevelType w:val="hybridMultilevel"/>
    <w:tmpl w:val="18444050"/>
    <w:lvl w:ilvl="0" w:tplc="5D944E60">
      <w:start w:val="1"/>
      <w:numFmt w:val="decimal"/>
      <w:lvlText w:val="%1."/>
      <w:lvlJc w:val="left"/>
      <w:pPr>
        <w:ind w:left="720" w:hanging="360"/>
      </w:pPr>
      <w:rPr>
        <w:rFonts w:cs="Arial" w:hint="default"/>
        <w:color w:val="231F1F"/>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48135461"/>
    <w:multiLevelType w:val="singleLevel"/>
    <w:tmpl w:val="E8301948"/>
    <w:lvl w:ilvl="0">
      <w:start w:val="1"/>
      <w:numFmt w:val="decimal"/>
      <w:lvlText w:val="%1."/>
      <w:legacy w:legacy="1" w:legacySpace="0" w:legacyIndent="269"/>
      <w:lvlJc w:val="left"/>
      <w:rPr>
        <w:rFonts w:ascii="Arial" w:hAnsi="Arial" w:cs="Arial" w:hint="default"/>
      </w:rPr>
    </w:lvl>
  </w:abstractNum>
  <w:abstractNum w:abstractNumId="24">
    <w:nsid w:val="48EF4467"/>
    <w:multiLevelType w:val="hybridMultilevel"/>
    <w:tmpl w:val="EF7877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D5C1133"/>
    <w:multiLevelType w:val="hybridMultilevel"/>
    <w:tmpl w:val="9E9A1A8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4F2A41BA"/>
    <w:multiLevelType w:val="hybridMultilevel"/>
    <w:tmpl w:val="5B0C4B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858678B"/>
    <w:multiLevelType w:val="hybridMultilevel"/>
    <w:tmpl w:val="3E64CD2A"/>
    <w:lvl w:ilvl="0" w:tplc="8034AA0A">
      <w:start w:val="1"/>
      <w:numFmt w:val="bullet"/>
      <w:lvlText w:val="№"/>
      <w:lvlJc w:val="left"/>
      <w:pPr>
        <w:ind w:left="720" w:hanging="360"/>
      </w:pPr>
      <w:rPr>
        <w:rFonts w:ascii="Sylfaen" w:hAnsi="Sylfaen"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9BB131E"/>
    <w:multiLevelType w:val="hybridMultilevel"/>
    <w:tmpl w:val="33EAE2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49B6265"/>
    <w:multiLevelType w:val="singleLevel"/>
    <w:tmpl w:val="57D01F00"/>
    <w:lvl w:ilvl="0">
      <w:numFmt w:val="decimal"/>
      <w:lvlText w:val="*"/>
      <w:lvlJc w:val="left"/>
      <w:rPr>
        <w:rFonts w:cs="Times New Roman"/>
      </w:rPr>
    </w:lvl>
  </w:abstractNum>
  <w:abstractNum w:abstractNumId="30">
    <w:nsid w:val="64D51BB0"/>
    <w:multiLevelType w:val="hybridMultilevel"/>
    <w:tmpl w:val="A4DC2B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4F1402A"/>
    <w:multiLevelType w:val="hybridMultilevel"/>
    <w:tmpl w:val="8D0A46FE"/>
    <w:lvl w:ilvl="0" w:tplc="5D944E60">
      <w:start w:val="1"/>
      <w:numFmt w:val="decimal"/>
      <w:lvlText w:val="%1."/>
      <w:lvlJc w:val="left"/>
      <w:pPr>
        <w:ind w:left="720" w:hanging="360"/>
      </w:pPr>
      <w:rPr>
        <w:rFonts w:cs="Arial" w:hint="default"/>
        <w:color w:val="231F1F"/>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66965614"/>
    <w:multiLevelType w:val="hybridMultilevel"/>
    <w:tmpl w:val="E9D2B3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9912041"/>
    <w:multiLevelType w:val="hybridMultilevel"/>
    <w:tmpl w:val="1AB261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9D55FAA"/>
    <w:multiLevelType w:val="hybridMultilevel"/>
    <w:tmpl w:val="8250CC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B1968BC"/>
    <w:multiLevelType w:val="hybridMultilevel"/>
    <w:tmpl w:val="60B6C2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6B1A188A"/>
    <w:multiLevelType w:val="hybridMultilevel"/>
    <w:tmpl w:val="58DC6F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B3B7C86"/>
    <w:multiLevelType w:val="hybridMultilevel"/>
    <w:tmpl w:val="D0CE283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6BCE166E"/>
    <w:multiLevelType w:val="hybridMultilevel"/>
    <w:tmpl w:val="818EC1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D94091C"/>
    <w:multiLevelType w:val="hybridMultilevel"/>
    <w:tmpl w:val="716496A8"/>
    <w:lvl w:ilvl="0" w:tplc="0426000F">
      <w:start w:val="1"/>
      <w:numFmt w:val="decimal"/>
      <w:lvlText w:val="%1."/>
      <w:lvlJc w:val="left"/>
      <w:pPr>
        <w:tabs>
          <w:tab w:val="num" w:pos="720"/>
        </w:tabs>
        <w:ind w:left="720" w:hanging="360"/>
      </w:pPr>
      <w:rPr>
        <w:rFonts w:cs="Times New Roman" w:hint="default"/>
      </w:rPr>
    </w:lvl>
    <w:lvl w:ilvl="1" w:tplc="04260019" w:tentative="1">
      <w:start w:val="1"/>
      <w:numFmt w:val="lowerLetter"/>
      <w:lvlText w:val="%2."/>
      <w:lvlJc w:val="left"/>
      <w:pPr>
        <w:tabs>
          <w:tab w:val="num" w:pos="1440"/>
        </w:tabs>
        <w:ind w:left="1440" w:hanging="360"/>
      </w:pPr>
      <w:rPr>
        <w:rFonts w:cs="Times New Roman"/>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40">
    <w:nsid w:val="761A0D54"/>
    <w:multiLevelType w:val="hybridMultilevel"/>
    <w:tmpl w:val="03202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8C84FEB"/>
    <w:multiLevelType w:val="hybridMultilevel"/>
    <w:tmpl w:val="550C10EC"/>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42">
    <w:nsid w:val="7B23406D"/>
    <w:multiLevelType w:val="hybridMultilevel"/>
    <w:tmpl w:val="A4F005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B7F7EB8"/>
    <w:multiLevelType w:val="hybridMultilevel"/>
    <w:tmpl w:val="7C764AE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7D241F9A"/>
    <w:multiLevelType w:val="hybridMultilevel"/>
    <w:tmpl w:val="FEB4CC58"/>
    <w:lvl w:ilvl="0" w:tplc="5D944E60">
      <w:start w:val="1"/>
      <w:numFmt w:val="decimal"/>
      <w:lvlText w:val="%1."/>
      <w:lvlJc w:val="left"/>
      <w:pPr>
        <w:ind w:left="720" w:hanging="360"/>
      </w:pPr>
      <w:rPr>
        <w:rFonts w:cs="Arial" w:hint="default"/>
        <w:color w:val="231F1F"/>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
  </w:num>
  <w:num w:numId="2">
    <w:abstractNumId w:val="27"/>
  </w:num>
  <w:num w:numId="3">
    <w:abstractNumId w:val="4"/>
  </w:num>
  <w:num w:numId="4">
    <w:abstractNumId w:val="6"/>
  </w:num>
  <w:num w:numId="5">
    <w:abstractNumId w:val="28"/>
  </w:num>
  <w:num w:numId="6">
    <w:abstractNumId w:val="5"/>
  </w:num>
  <w:num w:numId="7">
    <w:abstractNumId w:val="17"/>
  </w:num>
  <w:num w:numId="8">
    <w:abstractNumId w:val="26"/>
  </w:num>
  <w:num w:numId="9">
    <w:abstractNumId w:val="21"/>
  </w:num>
  <w:num w:numId="10">
    <w:abstractNumId w:val="25"/>
  </w:num>
  <w:num w:numId="11">
    <w:abstractNumId w:val="1"/>
  </w:num>
  <w:num w:numId="12">
    <w:abstractNumId w:val="40"/>
  </w:num>
  <w:num w:numId="13">
    <w:abstractNumId w:val="18"/>
  </w:num>
  <w:num w:numId="14">
    <w:abstractNumId w:val="20"/>
  </w:num>
  <w:num w:numId="15">
    <w:abstractNumId w:val="10"/>
  </w:num>
  <w:num w:numId="16">
    <w:abstractNumId w:val="11"/>
  </w:num>
  <w:num w:numId="17">
    <w:abstractNumId w:val="29"/>
  </w:num>
  <w:num w:numId="18">
    <w:abstractNumId w:val="32"/>
  </w:num>
  <w:num w:numId="19">
    <w:abstractNumId w:val="36"/>
  </w:num>
  <w:num w:numId="20">
    <w:abstractNumId w:val="38"/>
  </w:num>
  <w:num w:numId="21">
    <w:abstractNumId w:val="23"/>
  </w:num>
  <w:num w:numId="22">
    <w:abstractNumId w:val="43"/>
  </w:num>
  <w:num w:numId="23">
    <w:abstractNumId w:val="34"/>
  </w:num>
  <w:num w:numId="24">
    <w:abstractNumId w:val="42"/>
  </w:num>
  <w:num w:numId="25">
    <w:abstractNumId w:val="30"/>
  </w:num>
  <w:num w:numId="26">
    <w:abstractNumId w:val="0"/>
  </w:num>
  <w:num w:numId="27">
    <w:abstractNumId w:val="14"/>
  </w:num>
  <w:num w:numId="28">
    <w:abstractNumId w:val="3"/>
  </w:num>
  <w:num w:numId="29">
    <w:abstractNumId w:val="37"/>
  </w:num>
  <w:num w:numId="30">
    <w:abstractNumId w:val="41"/>
  </w:num>
  <w:num w:numId="31">
    <w:abstractNumId w:val="24"/>
  </w:num>
  <w:num w:numId="32">
    <w:abstractNumId w:val="15"/>
  </w:num>
  <w:num w:numId="33">
    <w:abstractNumId w:val="33"/>
  </w:num>
  <w:num w:numId="34">
    <w:abstractNumId w:val="19"/>
  </w:num>
  <w:num w:numId="35">
    <w:abstractNumId w:val="13"/>
  </w:num>
  <w:num w:numId="36">
    <w:abstractNumId w:val="35"/>
  </w:num>
  <w:num w:numId="37">
    <w:abstractNumId w:val="9"/>
  </w:num>
  <w:num w:numId="38">
    <w:abstractNumId w:val="39"/>
  </w:num>
  <w:num w:numId="39">
    <w:abstractNumId w:val="16"/>
  </w:num>
  <w:num w:numId="40">
    <w:abstractNumId w:val="7"/>
  </w:num>
  <w:num w:numId="41">
    <w:abstractNumId w:val="8"/>
  </w:num>
  <w:num w:numId="42">
    <w:abstractNumId w:val="31"/>
  </w:num>
  <w:num w:numId="43">
    <w:abstractNumId w:val="12"/>
  </w:num>
  <w:num w:numId="44">
    <w:abstractNumId w:val="22"/>
  </w:num>
  <w:num w:numId="45">
    <w:abstractNumId w:val="4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80876"/>
    <w:rsid w:val="00021F51"/>
    <w:rsid w:val="00063030"/>
    <w:rsid w:val="00086E8F"/>
    <w:rsid w:val="0009462A"/>
    <w:rsid w:val="000A1E68"/>
    <w:rsid w:val="000D1E87"/>
    <w:rsid w:val="000E5CFB"/>
    <w:rsid w:val="00106D6A"/>
    <w:rsid w:val="00112D5E"/>
    <w:rsid w:val="00180876"/>
    <w:rsid w:val="001B662D"/>
    <w:rsid w:val="001D293F"/>
    <w:rsid w:val="001F079F"/>
    <w:rsid w:val="00203343"/>
    <w:rsid w:val="00205444"/>
    <w:rsid w:val="00205F54"/>
    <w:rsid w:val="00254F64"/>
    <w:rsid w:val="00274C0E"/>
    <w:rsid w:val="00275D48"/>
    <w:rsid w:val="00281A70"/>
    <w:rsid w:val="00287C84"/>
    <w:rsid w:val="002D1561"/>
    <w:rsid w:val="002F6157"/>
    <w:rsid w:val="00371BCC"/>
    <w:rsid w:val="003A6438"/>
    <w:rsid w:val="003C6F59"/>
    <w:rsid w:val="003D3592"/>
    <w:rsid w:val="003E331B"/>
    <w:rsid w:val="004344D0"/>
    <w:rsid w:val="00450138"/>
    <w:rsid w:val="00450F4A"/>
    <w:rsid w:val="004549D0"/>
    <w:rsid w:val="004667D5"/>
    <w:rsid w:val="004A0AC8"/>
    <w:rsid w:val="004A33A9"/>
    <w:rsid w:val="004D362D"/>
    <w:rsid w:val="004F0BD4"/>
    <w:rsid w:val="004F170B"/>
    <w:rsid w:val="005014C5"/>
    <w:rsid w:val="0050740D"/>
    <w:rsid w:val="00522E98"/>
    <w:rsid w:val="005267AC"/>
    <w:rsid w:val="00552089"/>
    <w:rsid w:val="00552181"/>
    <w:rsid w:val="005563E1"/>
    <w:rsid w:val="005B7F4A"/>
    <w:rsid w:val="005C41D1"/>
    <w:rsid w:val="0061033B"/>
    <w:rsid w:val="00610CA1"/>
    <w:rsid w:val="00624D07"/>
    <w:rsid w:val="006276A4"/>
    <w:rsid w:val="006335B3"/>
    <w:rsid w:val="00640FBC"/>
    <w:rsid w:val="00642EA6"/>
    <w:rsid w:val="00644AE6"/>
    <w:rsid w:val="006568FF"/>
    <w:rsid w:val="006C482A"/>
    <w:rsid w:val="006D02FF"/>
    <w:rsid w:val="006D05ED"/>
    <w:rsid w:val="006D12E1"/>
    <w:rsid w:val="006E65E6"/>
    <w:rsid w:val="006F6164"/>
    <w:rsid w:val="0071337A"/>
    <w:rsid w:val="007236B8"/>
    <w:rsid w:val="00747AEF"/>
    <w:rsid w:val="00757CA6"/>
    <w:rsid w:val="0077729D"/>
    <w:rsid w:val="007838D7"/>
    <w:rsid w:val="00786332"/>
    <w:rsid w:val="007B1B38"/>
    <w:rsid w:val="007B1B79"/>
    <w:rsid w:val="007B2F45"/>
    <w:rsid w:val="007F2E0A"/>
    <w:rsid w:val="008257E7"/>
    <w:rsid w:val="00832FED"/>
    <w:rsid w:val="00835B18"/>
    <w:rsid w:val="008445EA"/>
    <w:rsid w:val="008974B0"/>
    <w:rsid w:val="008B0843"/>
    <w:rsid w:val="008C3F59"/>
    <w:rsid w:val="008C4EDB"/>
    <w:rsid w:val="008D5C54"/>
    <w:rsid w:val="00911F32"/>
    <w:rsid w:val="00917C8C"/>
    <w:rsid w:val="00921D83"/>
    <w:rsid w:val="0093727A"/>
    <w:rsid w:val="009466FD"/>
    <w:rsid w:val="0096354A"/>
    <w:rsid w:val="00973C77"/>
    <w:rsid w:val="00975247"/>
    <w:rsid w:val="00981AC5"/>
    <w:rsid w:val="00984EB8"/>
    <w:rsid w:val="009861C1"/>
    <w:rsid w:val="00996669"/>
    <w:rsid w:val="00A06D01"/>
    <w:rsid w:val="00A112E0"/>
    <w:rsid w:val="00A115FF"/>
    <w:rsid w:val="00A6335D"/>
    <w:rsid w:val="00A760EC"/>
    <w:rsid w:val="00AA38C5"/>
    <w:rsid w:val="00AB36F2"/>
    <w:rsid w:val="00AB5D92"/>
    <w:rsid w:val="00AC1100"/>
    <w:rsid w:val="00AC260B"/>
    <w:rsid w:val="00AE5B78"/>
    <w:rsid w:val="00B01517"/>
    <w:rsid w:val="00B31B2F"/>
    <w:rsid w:val="00B40FAB"/>
    <w:rsid w:val="00B6217A"/>
    <w:rsid w:val="00B802E1"/>
    <w:rsid w:val="00BA3269"/>
    <w:rsid w:val="00BA65DC"/>
    <w:rsid w:val="00BB6782"/>
    <w:rsid w:val="00BD7486"/>
    <w:rsid w:val="00BD7D20"/>
    <w:rsid w:val="00C00781"/>
    <w:rsid w:val="00C101B0"/>
    <w:rsid w:val="00C2351A"/>
    <w:rsid w:val="00C26600"/>
    <w:rsid w:val="00C31E1D"/>
    <w:rsid w:val="00C434DD"/>
    <w:rsid w:val="00C64A7F"/>
    <w:rsid w:val="00C807EE"/>
    <w:rsid w:val="00D07C6A"/>
    <w:rsid w:val="00D07E48"/>
    <w:rsid w:val="00D40758"/>
    <w:rsid w:val="00D40A4C"/>
    <w:rsid w:val="00DB5497"/>
    <w:rsid w:val="00DC7FD6"/>
    <w:rsid w:val="00E23AAC"/>
    <w:rsid w:val="00E340CD"/>
    <w:rsid w:val="00E36B03"/>
    <w:rsid w:val="00E36B22"/>
    <w:rsid w:val="00E9249A"/>
    <w:rsid w:val="00EC73EF"/>
    <w:rsid w:val="00F11F8D"/>
    <w:rsid w:val="00F213EC"/>
    <w:rsid w:val="00F41B24"/>
    <w:rsid w:val="00F521A0"/>
    <w:rsid w:val="00F54599"/>
    <w:rsid w:val="00F61FAB"/>
    <w:rsid w:val="00F702AC"/>
    <w:rsid w:val="00F70AEE"/>
    <w:rsid w:val="00F716BB"/>
    <w:rsid w:val="00F7329D"/>
    <w:rsid w:val="00FA6708"/>
    <w:rsid w:val="00FC0148"/>
    <w:rsid w:val="00FD3445"/>
    <w:rsid w:val="00FD635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1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62A"/>
    <w:pPr>
      <w:jc w:val="both"/>
    </w:pPr>
    <w:rPr>
      <w:sz w:val="20"/>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77729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7729D"/>
    <w:rPr>
      <w:rFonts w:ascii="Tahoma" w:hAnsi="Tahoma" w:cs="Tahoma"/>
      <w:sz w:val="16"/>
      <w:szCs w:val="16"/>
    </w:rPr>
  </w:style>
  <w:style w:type="paragraph" w:styleId="Header">
    <w:name w:val="header"/>
    <w:basedOn w:val="Normal"/>
    <w:link w:val="HeaderChar"/>
    <w:uiPriority w:val="99"/>
    <w:rsid w:val="0077729D"/>
    <w:pPr>
      <w:tabs>
        <w:tab w:val="center" w:pos="4677"/>
        <w:tab w:val="right" w:pos="9355"/>
      </w:tabs>
    </w:pPr>
  </w:style>
  <w:style w:type="character" w:customStyle="1" w:styleId="HeaderChar">
    <w:name w:val="Header Char"/>
    <w:basedOn w:val="DefaultParagraphFont"/>
    <w:link w:val="Header"/>
    <w:uiPriority w:val="99"/>
    <w:locked/>
    <w:rsid w:val="0077729D"/>
    <w:rPr>
      <w:rFonts w:cs="Times New Roman"/>
    </w:rPr>
  </w:style>
  <w:style w:type="paragraph" w:styleId="Footer">
    <w:name w:val="footer"/>
    <w:basedOn w:val="Normal"/>
    <w:link w:val="FooterChar"/>
    <w:uiPriority w:val="99"/>
    <w:rsid w:val="0077729D"/>
    <w:pPr>
      <w:tabs>
        <w:tab w:val="center" w:pos="4677"/>
        <w:tab w:val="right" w:pos="9355"/>
      </w:tabs>
    </w:pPr>
  </w:style>
  <w:style w:type="character" w:customStyle="1" w:styleId="FooterChar">
    <w:name w:val="Footer Char"/>
    <w:basedOn w:val="DefaultParagraphFont"/>
    <w:link w:val="Footer"/>
    <w:uiPriority w:val="99"/>
    <w:locked/>
    <w:rsid w:val="0077729D"/>
    <w:rPr>
      <w:rFonts w:cs="Times New Roman"/>
    </w:rPr>
  </w:style>
  <w:style w:type="paragraph" w:styleId="ListParagraph">
    <w:name w:val="List Paragraph"/>
    <w:basedOn w:val="Normal"/>
    <w:uiPriority w:val="99"/>
    <w:qFormat/>
    <w:rsid w:val="00F521A0"/>
    <w:pPr>
      <w:ind w:left="720"/>
      <w:contextualSpacing/>
    </w:pPr>
  </w:style>
  <w:style w:type="paragraph" w:styleId="Caption">
    <w:name w:val="caption"/>
    <w:basedOn w:val="Normal"/>
    <w:next w:val="Normal"/>
    <w:uiPriority w:val="99"/>
    <w:qFormat/>
    <w:rsid w:val="00C101B0"/>
    <w:rPr>
      <w:b/>
      <w:bCs/>
      <w:color w:val="4F81BD"/>
      <w:sz w:val="18"/>
      <w:szCs w:val="18"/>
    </w:rPr>
  </w:style>
  <w:style w:type="paragraph" w:styleId="NoSpacing">
    <w:name w:val="No Spacing"/>
    <w:uiPriority w:val="99"/>
    <w:qFormat/>
    <w:rsid w:val="0093727A"/>
    <w:pPr>
      <w:jc w:val="both"/>
    </w:pPr>
    <w:rPr>
      <w:sz w:val="16"/>
      <w:lang w:eastAsia="en-US"/>
    </w:rPr>
  </w:style>
  <w:style w:type="table" w:styleId="TableGrid">
    <w:name w:val="Table Grid"/>
    <w:basedOn w:val="TableNormal"/>
    <w:uiPriority w:val="99"/>
    <w:rsid w:val="007F2E0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3.xm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8.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32</Pages>
  <Words>10134</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Lina</dc:creator>
  <cp:keywords/>
  <dc:description/>
  <cp:lastModifiedBy>*******</cp:lastModifiedBy>
  <cp:revision>2</cp:revision>
  <dcterms:created xsi:type="dcterms:W3CDTF">2015-05-25T16:00:00Z</dcterms:created>
  <dcterms:modified xsi:type="dcterms:W3CDTF">2015-05-25T16:00:00Z</dcterms:modified>
</cp:coreProperties>
</file>